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54DA24" w14:textId="233B87A5" w:rsidR="00A24442" w:rsidRPr="006A1EB3" w:rsidRDefault="00A24442" w:rsidP="00A24442">
      <w:pPr>
        <w:spacing w:after="0" w:line="240" w:lineRule="auto"/>
        <w:rPr>
          <w:sz w:val="40"/>
          <w:szCs w:val="40"/>
        </w:rPr>
      </w:pPr>
      <w:r>
        <w:rPr>
          <w:noProof/>
        </w:rPr>
        <w:drawing>
          <wp:anchor distT="0" distB="0" distL="114300" distR="114300" simplePos="0" relativeHeight="251659264" behindDoc="1" locked="0" layoutInCell="1" allowOverlap="1" wp14:anchorId="083A4AD1" wp14:editId="0AB28C76">
            <wp:simplePos x="0" y="0"/>
            <wp:positionH relativeFrom="margin">
              <wp:align>left</wp:align>
            </wp:positionH>
            <wp:positionV relativeFrom="paragraph">
              <wp:posOffset>0</wp:posOffset>
            </wp:positionV>
            <wp:extent cx="640080" cy="636270"/>
            <wp:effectExtent l="0" t="0" r="7620" b="0"/>
            <wp:wrapTight wrapText="bothSides">
              <wp:wrapPolygon edited="0">
                <wp:start x="0" y="0"/>
                <wp:lineTo x="0" y="20695"/>
                <wp:lineTo x="21214" y="20695"/>
                <wp:lineTo x="21214" y="0"/>
                <wp:lineTo x="0" y="0"/>
              </wp:wrapPolygon>
            </wp:wrapTight>
            <wp:docPr id="1329890237" name="Kép 3" descr="Nem érhető el leírás a fényképh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descr="Nem érhető el leírás a fényképhez."/>
                    <pic:cNvPicPr>
                      <a:picLocks noChangeAspect="1" noChangeArrowheads="1"/>
                    </pic:cNvPicPr>
                  </pic:nvPicPr>
                  <pic:blipFill>
                    <a:blip r:embed="rId7">
                      <a:extLst>
                        <a:ext uri="{28A0092B-C50C-407E-A947-70E740481C1C}">
                          <a14:useLocalDpi xmlns:a14="http://schemas.microsoft.com/office/drawing/2010/main" val="0"/>
                        </a:ext>
                      </a:extLst>
                    </a:blip>
                    <a:srcRect t="681"/>
                    <a:stretch>
                      <a:fillRect/>
                    </a:stretch>
                  </pic:blipFill>
                  <pic:spPr bwMode="auto">
                    <a:xfrm>
                      <a:off x="0" y="0"/>
                      <a:ext cx="640080" cy="6362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A1EB3">
        <w:rPr>
          <w:sz w:val="40"/>
          <w:szCs w:val="40"/>
        </w:rPr>
        <w:t xml:space="preserve">Bölcsészet- és Társadalomtudományi Kar </w:t>
      </w:r>
    </w:p>
    <w:p w14:paraId="354162FB" w14:textId="77777777" w:rsidR="00A24442" w:rsidRPr="006A1EB3" w:rsidRDefault="00A24442" w:rsidP="00A24442">
      <w:pPr>
        <w:spacing w:after="0" w:line="240" w:lineRule="auto"/>
        <w:rPr>
          <w:sz w:val="36"/>
          <w:szCs w:val="36"/>
        </w:rPr>
      </w:pPr>
      <w:r w:rsidRPr="006A1EB3">
        <w:rPr>
          <w:b/>
          <w:bCs/>
          <w:sz w:val="40"/>
          <w:szCs w:val="40"/>
        </w:rPr>
        <w:t>Történettudomány Intézet</w:t>
      </w:r>
      <w:r w:rsidRPr="006A1EB3">
        <w:rPr>
          <w:sz w:val="40"/>
          <w:szCs w:val="40"/>
        </w:rPr>
        <w:t xml:space="preserve"> </w:t>
      </w:r>
    </w:p>
    <w:p w14:paraId="287F1119" w14:textId="77777777" w:rsidR="00A24442" w:rsidRDefault="00A24442" w:rsidP="00A24442"/>
    <w:p w14:paraId="2DBFC4B9" w14:textId="77777777" w:rsidR="00A24442" w:rsidRDefault="00A24442" w:rsidP="00A24442"/>
    <w:p w14:paraId="30EAC27A" w14:textId="77777777" w:rsidR="00A24442" w:rsidRDefault="00A24442" w:rsidP="00A24442">
      <w:pPr>
        <w:jc w:val="center"/>
        <w:rPr>
          <w:sz w:val="52"/>
          <w:szCs w:val="52"/>
        </w:rPr>
      </w:pPr>
    </w:p>
    <w:p w14:paraId="393390EC" w14:textId="77777777" w:rsidR="00A24442" w:rsidRDefault="00A24442" w:rsidP="00A24442">
      <w:pPr>
        <w:jc w:val="center"/>
        <w:rPr>
          <w:sz w:val="52"/>
          <w:szCs w:val="52"/>
        </w:rPr>
      </w:pPr>
    </w:p>
    <w:p w14:paraId="0A4B75F8" w14:textId="77777777" w:rsidR="00A24442" w:rsidRDefault="00A24442" w:rsidP="00A24442">
      <w:pPr>
        <w:jc w:val="center"/>
        <w:rPr>
          <w:sz w:val="52"/>
          <w:szCs w:val="52"/>
        </w:rPr>
      </w:pPr>
    </w:p>
    <w:p w14:paraId="0BF96278" w14:textId="77777777" w:rsidR="00A24442" w:rsidRDefault="00A24442" w:rsidP="00A24442">
      <w:pPr>
        <w:jc w:val="center"/>
        <w:rPr>
          <w:sz w:val="72"/>
          <w:szCs w:val="72"/>
        </w:rPr>
      </w:pPr>
      <w:r w:rsidRPr="00220AD2">
        <w:rPr>
          <w:sz w:val="72"/>
          <w:szCs w:val="72"/>
        </w:rPr>
        <w:t xml:space="preserve">Történelem </w:t>
      </w:r>
      <w:r>
        <w:rPr>
          <w:sz w:val="72"/>
          <w:szCs w:val="72"/>
        </w:rPr>
        <w:t>osztatlan</w:t>
      </w:r>
      <w:r w:rsidRPr="00220AD2">
        <w:rPr>
          <w:sz w:val="72"/>
          <w:szCs w:val="72"/>
        </w:rPr>
        <w:t xml:space="preserve"> </w:t>
      </w:r>
      <w:r>
        <w:rPr>
          <w:sz w:val="72"/>
          <w:szCs w:val="72"/>
        </w:rPr>
        <w:t>tanári</w:t>
      </w:r>
    </w:p>
    <w:p w14:paraId="794351FC" w14:textId="2F54CE18" w:rsidR="00A24442" w:rsidRDefault="00A24442" w:rsidP="00A24442">
      <w:pPr>
        <w:jc w:val="center"/>
        <w:rPr>
          <w:sz w:val="72"/>
          <w:szCs w:val="72"/>
        </w:rPr>
      </w:pPr>
      <w:r>
        <w:rPr>
          <w:sz w:val="72"/>
          <w:szCs w:val="72"/>
        </w:rPr>
        <w:t>„új” – 1. és 3. évfolyam</w:t>
      </w:r>
    </w:p>
    <w:p w14:paraId="081101B1" w14:textId="77777777" w:rsidR="00786F26" w:rsidRDefault="00786F26" w:rsidP="00A24442">
      <w:pPr>
        <w:jc w:val="center"/>
        <w:rPr>
          <w:sz w:val="72"/>
          <w:szCs w:val="72"/>
        </w:rPr>
      </w:pPr>
    </w:p>
    <w:p w14:paraId="26AD19D3" w14:textId="77777777" w:rsidR="00A24442" w:rsidRPr="00786F26" w:rsidRDefault="00A24442" w:rsidP="00A24442">
      <w:pPr>
        <w:jc w:val="center"/>
        <w:rPr>
          <w:sz w:val="28"/>
          <w:szCs w:val="28"/>
        </w:rPr>
      </w:pPr>
      <w:r w:rsidRPr="00786F26">
        <w:rPr>
          <w:sz w:val="28"/>
          <w:szCs w:val="28"/>
        </w:rPr>
        <w:t xml:space="preserve">Szakfelelős: </w:t>
      </w:r>
      <w:proofErr w:type="spellStart"/>
      <w:r w:rsidRPr="00786F26">
        <w:rPr>
          <w:sz w:val="28"/>
          <w:szCs w:val="28"/>
        </w:rPr>
        <w:t>Sziszkoszné</w:t>
      </w:r>
      <w:proofErr w:type="spellEnd"/>
      <w:r w:rsidRPr="00786F26">
        <w:rPr>
          <w:sz w:val="28"/>
          <w:szCs w:val="28"/>
        </w:rPr>
        <w:t xml:space="preserve"> Dr. Halász Dorottya</w:t>
      </w:r>
    </w:p>
    <w:p w14:paraId="59C46F12" w14:textId="77777777" w:rsidR="00A24442" w:rsidRDefault="00A24442" w:rsidP="00A24442">
      <w:pPr>
        <w:rPr>
          <w:sz w:val="28"/>
          <w:szCs w:val="28"/>
        </w:rPr>
      </w:pPr>
    </w:p>
    <w:p w14:paraId="5FE5E0F3" w14:textId="77777777" w:rsidR="00A24442" w:rsidRDefault="00A24442" w:rsidP="00A24442">
      <w:pPr>
        <w:jc w:val="center"/>
        <w:rPr>
          <w:sz w:val="32"/>
          <w:szCs w:val="32"/>
        </w:rPr>
      </w:pPr>
    </w:p>
    <w:p w14:paraId="10F3BB33" w14:textId="77777777" w:rsidR="00A24442" w:rsidRPr="00220AD2" w:rsidRDefault="00A24442" w:rsidP="00A24442">
      <w:pPr>
        <w:jc w:val="center"/>
        <w:rPr>
          <w:sz w:val="40"/>
          <w:szCs w:val="40"/>
        </w:rPr>
      </w:pPr>
      <w:r w:rsidRPr="00220AD2">
        <w:rPr>
          <w:sz w:val="40"/>
          <w:szCs w:val="40"/>
        </w:rPr>
        <w:t>Tantárgyi tematik</w:t>
      </w:r>
      <w:r>
        <w:rPr>
          <w:sz w:val="40"/>
          <w:szCs w:val="40"/>
        </w:rPr>
        <w:t>ák</w:t>
      </w:r>
    </w:p>
    <w:p w14:paraId="71613CBC" w14:textId="77777777" w:rsidR="00A24442" w:rsidRPr="00220AD2" w:rsidRDefault="00A24442" w:rsidP="00A24442">
      <w:pPr>
        <w:rPr>
          <w:sz w:val="28"/>
          <w:szCs w:val="28"/>
        </w:rPr>
      </w:pPr>
    </w:p>
    <w:p w14:paraId="3A63F4C1" w14:textId="77777777" w:rsidR="00A24442" w:rsidRDefault="00A24442" w:rsidP="00A24442">
      <w:pPr>
        <w:rPr>
          <w:sz w:val="28"/>
          <w:szCs w:val="28"/>
        </w:rPr>
      </w:pPr>
    </w:p>
    <w:p w14:paraId="27B15EB7" w14:textId="77777777" w:rsidR="00A24442" w:rsidRDefault="00A24442" w:rsidP="00A24442">
      <w:pPr>
        <w:rPr>
          <w:sz w:val="28"/>
          <w:szCs w:val="28"/>
        </w:rPr>
      </w:pPr>
    </w:p>
    <w:p w14:paraId="5A8B5AB6" w14:textId="77777777" w:rsidR="00A24442" w:rsidRDefault="00A24442" w:rsidP="00A24442">
      <w:pPr>
        <w:rPr>
          <w:sz w:val="28"/>
          <w:szCs w:val="28"/>
        </w:rPr>
      </w:pPr>
    </w:p>
    <w:p w14:paraId="2F23D5DB" w14:textId="77777777" w:rsidR="00A24442" w:rsidRDefault="00A24442" w:rsidP="00A24442">
      <w:pPr>
        <w:jc w:val="center"/>
        <w:rPr>
          <w:sz w:val="28"/>
          <w:szCs w:val="28"/>
        </w:rPr>
      </w:pPr>
      <w:r w:rsidRPr="00220AD2">
        <w:rPr>
          <w:sz w:val="28"/>
          <w:szCs w:val="28"/>
        </w:rPr>
        <w:t>Utolsó módosítás 2025. február 2.</w:t>
      </w:r>
    </w:p>
    <w:p w14:paraId="0CCFEEF4" w14:textId="77777777" w:rsidR="00A24442" w:rsidRDefault="00A24442" w:rsidP="00A24442">
      <w:pPr>
        <w:jc w:val="center"/>
        <w:rPr>
          <w:sz w:val="28"/>
          <w:szCs w:val="28"/>
        </w:rPr>
      </w:pPr>
    </w:p>
    <w:p w14:paraId="200EC98E" w14:textId="77777777" w:rsidR="00A24442" w:rsidRPr="00220AD2" w:rsidRDefault="00A24442" w:rsidP="00A24442">
      <w:pPr>
        <w:jc w:val="center"/>
        <w:rPr>
          <w:sz w:val="28"/>
          <w:szCs w:val="28"/>
        </w:rPr>
      </w:pPr>
    </w:p>
    <w:p w14:paraId="76F32ADE" w14:textId="725707ED" w:rsidR="00787568" w:rsidRDefault="00787568">
      <w:pPr>
        <w:suppressAutoHyphens w:val="0"/>
        <w:autoSpaceDN/>
        <w:spacing w:after="160" w:line="259" w:lineRule="auto"/>
        <w:jc w:val="left"/>
        <w:textAlignment w:val="auto"/>
        <w:rPr>
          <w:b/>
          <w:sz w:val="24"/>
          <w:szCs w:val="24"/>
        </w:rPr>
      </w:pPr>
    </w:p>
    <w:p w14:paraId="6D1FABC5" w14:textId="77777777" w:rsidR="005C28E8" w:rsidRPr="00B12087" w:rsidRDefault="00A24442" w:rsidP="005C28E8">
      <w:pPr>
        <w:spacing w:after="0" w:line="240" w:lineRule="auto"/>
        <w:rPr>
          <w:b/>
          <w:sz w:val="24"/>
          <w:szCs w:val="24"/>
        </w:rPr>
      </w:pPr>
      <w:r>
        <w:rPr>
          <w:b/>
          <w:sz w:val="24"/>
          <w:szCs w:val="24"/>
        </w:rPr>
        <w:br w:type="page"/>
      </w:r>
      <w:r w:rsidR="005C28E8">
        <w:rPr>
          <w:b/>
          <w:sz w:val="24"/>
          <w:szCs w:val="24"/>
        </w:rPr>
        <w:lastRenderedPageBreak/>
        <w:t xml:space="preserve">a) </w:t>
      </w:r>
      <w:r w:rsidR="005C28E8" w:rsidRPr="00B12087">
        <w:rPr>
          <w:b/>
          <w:sz w:val="24"/>
          <w:szCs w:val="24"/>
        </w:rPr>
        <w:t>SZAKMAI ALAPOZÓ ISMERETEK</w:t>
      </w:r>
    </w:p>
    <w:p w14:paraId="730D9422" w14:textId="77777777" w:rsidR="005C28E8" w:rsidRPr="006B63E7" w:rsidRDefault="005C28E8" w:rsidP="005C28E8">
      <w:pPr>
        <w:spacing w:after="0" w:line="240" w:lineRule="auto"/>
        <w:jc w:val="left"/>
        <w:rPr>
          <w:b/>
          <w:sz w:val="24"/>
          <w:szCs w:val="24"/>
        </w:rPr>
      </w:pPr>
    </w:p>
    <w:p w14:paraId="6AF8C805" w14:textId="77777777" w:rsidR="005C28E8" w:rsidRPr="006B63E7" w:rsidRDefault="005C28E8" w:rsidP="005C28E8">
      <w:pPr>
        <w:spacing w:after="0" w:line="240" w:lineRule="auto"/>
        <w:jc w:val="center"/>
        <w:rPr>
          <w:sz w:val="24"/>
          <w:szCs w:val="24"/>
        </w:rPr>
      </w:pPr>
      <w:r w:rsidRPr="006B63E7">
        <w:rPr>
          <w:b/>
          <w:sz w:val="24"/>
          <w:szCs w:val="24"/>
        </w:rPr>
        <w:t>Bevezetés a történettudományba és a történeti segédtudományokba</w:t>
      </w:r>
    </w:p>
    <w:p w14:paraId="651E68C4" w14:textId="77777777" w:rsidR="005C28E8" w:rsidRPr="006B63E7" w:rsidRDefault="005C28E8" w:rsidP="005C28E8">
      <w:pPr>
        <w:spacing w:after="0" w:line="240" w:lineRule="auto"/>
        <w:jc w:val="center"/>
        <w:rPr>
          <w:b/>
          <w:sz w:val="24"/>
          <w:szCs w:val="24"/>
        </w:rPr>
      </w:pPr>
      <w:r w:rsidRPr="006B63E7">
        <w:rPr>
          <w:b/>
          <w:sz w:val="24"/>
          <w:szCs w:val="24"/>
        </w:rPr>
        <w:t>Osztatlan történelemtanár (10 féléves, nappali)</w:t>
      </w:r>
    </w:p>
    <w:p w14:paraId="5AA61845" w14:textId="77777777" w:rsidR="005C28E8" w:rsidRPr="006B63E7" w:rsidRDefault="005C28E8" w:rsidP="005C28E8">
      <w:pPr>
        <w:spacing w:after="0" w:line="240" w:lineRule="auto"/>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5010"/>
        <w:gridCol w:w="5000"/>
      </w:tblGrid>
      <w:tr w:rsidR="005C28E8" w:rsidRPr="006B63E7" w14:paraId="40B9C234" w14:textId="77777777" w:rsidTr="005D1783">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FDEC94" w14:textId="77777777" w:rsidR="005C28E8" w:rsidRPr="006B63E7" w:rsidRDefault="005C28E8" w:rsidP="005D1783">
            <w:pPr>
              <w:spacing w:after="0" w:line="240" w:lineRule="auto"/>
              <w:rPr>
                <w:b/>
                <w:sz w:val="24"/>
                <w:szCs w:val="24"/>
              </w:rPr>
            </w:pPr>
            <w:r w:rsidRPr="006B63E7">
              <w:rPr>
                <w:b/>
                <w:sz w:val="24"/>
                <w:szCs w:val="24"/>
              </w:rPr>
              <w:t>Tantárgy neve:</w:t>
            </w:r>
          </w:p>
          <w:p w14:paraId="1869B79E" w14:textId="77777777" w:rsidR="005C28E8" w:rsidRPr="006B63E7" w:rsidRDefault="005C28E8" w:rsidP="005D1783">
            <w:pPr>
              <w:spacing w:after="0" w:line="240" w:lineRule="auto"/>
              <w:rPr>
                <w:sz w:val="24"/>
                <w:szCs w:val="24"/>
              </w:rPr>
            </w:pPr>
            <w:r w:rsidRPr="006B63E7">
              <w:rPr>
                <w:sz w:val="24"/>
                <w:szCs w:val="24"/>
              </w:rPr>
              <w:t>Bevezetés a történettudományba és a történeti segédtudományokba</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B5F7AD" w14:textId="77777777" w:rsidR="005C28E8" w:rsidRPr="001E6A92" w:rsidRDefault="005C28E8" w:rsidP="005D1783">
            <w:pPr>
              <w:spacing w:after="0"/>
            </w:pPr>
            <w:r w:rsidRPr="006B63E7">
              <w:rPr>
                <w:b/>
                <w:sz w:val="24"/>
                <w:szCs w:val="24"/>
              </w:rPr>
              <w:t xml:space="preserve">Tantárgy </w:t>
            </w:r>
            <w:proofErr w:type="spellStart"/>
            <w:r w:rsidRPr="006B63E7">
              <w:rPr>
                <w:b/>
                <w:sz w:val="24"/>
                <w:szCs w:val="24"/>
              </w:rPr>
              <w:t>Neptun</w:t>
            </w:r>
            <w:proofErr w:type="spellEnd"/>
            <w:r w:rsidRPr="006B63E7">
              <w:rPr>
                <w:b/>
                <w:sz w:val="24"/>
                <w:szCs w:val="24"/>
              </w:rPr>
              <w:t xml:space="preserve"> kódja:</w:t>
            </w:r>
            <w:r w:rsidRPr="006B63E7">
              <w:rPr>
                <w:sz w:val="24"/>
                <w:szCs w:val="24"/>
              </w:rPr>
              <w:t xml:space="preserve"> </w:t>
            </w:r>
            <w:r w:rsidRPr="001E6A92">
              <w:t>BTOSZTOR1N01</w:t>
            </w:r>
          </w:p>
          <w:p w14:paraId="21EB6212" w14:textId="77777777" w:rsidR="005C28E8" w:rsidRPr="006B63E7" w:rsidRDefault="005C28E8" w:rsidP="005D1783">
            <w:pPr>
              <w:spacing w:after="0" w:line="240" w:lineRule="auto"/>
              <w:rPr>
                <w:sz w:val="24"/>
                <w:szCs w:val="24"/>
              </w:rPr>
            </w:pPr>
            <w:r>
              <w:t xml:space="preserve">                                               </w:t>
            </w:r>
            <w:r w:rsidRPr="001E6A92">
              <w:t>BTOSZTOR1L01</w:t>
            </w:r>
          </w:p>
          <w:p w14:paraId="5E1E052F" w14:textId="77777777" w:rsidR="005C28E8" w:rsidRPr="006B63E7" w:rsidRDefault="005C28E8" w:rsidP="005D1783">
            <w:pPr>
              <w:spacing w:after="0" w:line="240" w:lineRule="auto"/>
              <w:jc w:val="left"/>
              <w:rPr>
                <w:sz w:val="24"/>
                <w:szCs w:val="24"/>
              </w:rPr>
            </w:pPr>
            <w:r w:rsidRPr="006B63E7">
              <w:rPr>
                <w:b/>
                <w:sz w:val="24"/>
                <w:szCs w:val="24"/>
              </w:rPr>
              <w:t>Tárgyfelelős intézet:</w:t>
            </w:r>
            <w:r w:rsidRPr="006B63E7">
              <w:rPr>
                <w:sz w:val="24"/>
                <w:szCs w:val="24"/>
              </w:rPr>
              <w:t xml:space="preserve"> ME BTK Történettudományi Intézet</w:t>
            </w:r>
          </w:p>
        </w:tc>
      </w:tr>
      <w:tr w:rsidR="005C28E8" w:rsidRPr="006B63E7" w14:paraId="34ADFA6D" w14:textId="77777777" w:rsidTr="005D1783">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5C0E79" w14:textId="77777777" w:rsidR="005C28E8" w:rsidRPr="006B63E7"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A3F9AC" w14:textId="77777777" w:rsidR="005C28E8" w:rsidRPr="006B63E7" w:rsidRDefault="005C28E8" w:rsidP="005D1783">
            <w:pPr>
              <w:spacing w:after="0" w:line="240" w:lineRule="auto"/>
              <w:rPr>
                <w:sz w:val="24"/>
                <w:szCs w:val="24"/>
              </w:rPr>
            </w:pPr>
            <w:r w:rsidRPr="006B63E7">
              <w:rPr>
                <w:b/>
                <w:sz w:val="24"/>
                <w:szCs w:val="24"/>
              </w:rPr>
              <w:t>Tantárgyelem:</w:t>
            </w:r>
            <w:r w:rsidRPr="006B63E7">
              <w:rPr>
                <w:sz w:val="24"/>
                <w:szCs w:val="24"/>
              </w:rPr>
              <w:t xml:space="preserve"> kötelező</w:t>
            </w:r>
          </w:p>
        </w:tc>
      </w:tr>
      <w:tr w:rsidR="005C28E8" w:rsidRPr="006B63E7" w14:paraId="1B70134C"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6CF141" w14:textId="475696A8" w:rsidR="005C28E8" w:rsidRPr="006B63E7" w:rsidRDefault="005C28E8" w:rsidP="005D1783">
            <w:pPr>
              <w:spacing w:after="0" w:line="240" w:lineRule="auto"/>
              <w:rPr>
                <w:sz w:val="24"/>
                <w:szCs w:val="24"/>
              </w:rPr>
            </w:pPr>
            <w:r w:rsidRPr="006B63E7">
              <w:rPr>
                <w:b/>
                <w:sz w:val="24"/>
                <w:szCs w:val="24"/>
              </w:rPr>
              <w:t>Tárgyfelelős:</w:t>
            </w:r>
            <w:r w:rsidRPr="006B63E7">
              <w:rPr>
                <w:sz w:val="24"/>
                <w:szCs w:val="24"/>
              </w:rPr>
              <w:t xml:space="preserve"> </w:t>
            </w:r>
            <w:proofErr w:type="spellStart"/>
            <w:r w:rsidRPr="006B63E7">
              <w:rPr>
                <w:sz w:val="24"/>
                <w:szCs w:val="24"/>
              </w:rPr>
              <w:t>Tringli</w:t>
            </w:r>
            <w:proofErr w:type="spellEnd"/>
            <w:r w:rsidRPr="006B63E7">
              <w:rPr>
                <w:sz w:val="24"/>
                <w:szCs w:val="24"/>
              </w:rPr>
              <w:t xml:space="preserve"> István </w:t>
            </w:r>
            <w:r w:rsidR="00766B66">
              <w:rPr>
                <w:sz w:val="24"/>
                <w:szCs w:val="24"/>
              </w:rPr>
              <w:t>egyetemi tanár</w:t>
            </w:r>
          </w:p>
        </w:tc>
      </w:tr>
      <w:tr w:rsidR="005C28E8" w:rsidRPr="006B63E7" w14:paraId="7D5A16FD"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A1056E" w14:textId="0AD5B79F" w:rsidR="005C28E8" w:rsidRPr="006B63E7" w:rsidRDefault="005C28E8" w:rsidP="005D1783">
            <w:pPr>
              <w:spacing w:after="0" w:line="240" w:lineRule="auto"/>
              <w:rPr>
                <w:sz w:val="24"/>
                <w:szCs w:val="24"/>
              </w:rPr>
            </w:pPr>
            <w:r w:rsidRPr="006B63E7">
              <w:rPr>
                <w:b/>
                <w:sz w:val="24"/>
                <w:szCs w:val="24"/>
              </w:rPr>
              <w:t>Közreműködő oktató(k):</w:t>
            </w:r>
            <w:r w:rsidRPr="006B63E7">
              <w:rPr>
                <w:sz w:val="24"/>
                <w:szCs w:val="24"/>
              </w:rPr>
              <w:t xml:space="preserve"> Dr. Horváth Zita, Dr. Süttő Szilárd</w:t>
            </w:r>
          </w:p>
        </w:tc>
      </w:tr>
      <w:tr w:rsidR="005C28E8" w:rsidRPr="006B63E7" w14:paraId="1653EAB2"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30D370" w14:textId="77777777" w:rsidR="005C28E8" w:rsidRPr="006B63E7" w:rsidRDefault="005C28E8" w:rsidP="005D1783">
            <w:pPr>
              <w:spacing w:after="0" w:line="240" w:lineRule="auto"/>
              <w:rPr>
                <w:sz w:val="24"/>
                <w:szCs w:val="24"/>
              </w:rPr>
            </w:pPr>
            <w:r w:rsidRPr="006B63E7">
              <w:rPr>
                <w:b/>
                <w:sz w:val="24"/>
                <w:szCs w:val="24"/>
              </w:rPr>
              <w:t xml:space="preserve">Javasolt félév: </w:t>
            </w:r>
            <w:r w:rsidRPr="006B63E7">
              <w:rPr>
                <w:sz w:val="24"/>
                <w:szCs w:val="24"/>
              </w:rPr>
              <w:t>1. félév / ősz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2C15F9" w14:textId="77777777" w:rsidR="005C28E8" w:rsidRPr="006B63E7" w:rsidRDefault="005C28E8" w:rsidP="005D1783">
            <w:pPr>
              <w:spacing w:after="0" w:line="240" w:lineRule="auto"/>
              <w:rPr>
                <w:sz w:val="24"/>
                <w:szCs w:val="24"/>
              </w:rPr>
            </w:pPr>
            <w:r w:rsidRPr="006B63E7">
              <w:rPr>
                <w:b/>
                <w:sz w:val="24"/>
                <w:szCs w:val="24"/>
              </w:rPr>
              <w:t>Előfeltétel:</w:t>
            </w:r>
            <w:r w:rsidRPr="006B63E7">
              <w:rPr>
                <w:sz w:val="24"/>
                <w:szCs w:val="24"/>
              </w:rPr>
              <w:t xml:space="preserve"> nincs</w:t>
            </w:r>
          </w:p>
        </w:tc>
      </w:tr>
      <w:tr w:rsidR="005C28E8" w:rsidRPr="006B63E7" w14:paraId="422ED90B"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5F5E18" w14:textId="77777777" w:rsidR="005C28E8" w:rsidRPr="006B63E7" w:rsidRDefault="005C28E8" w:rsidP="005D1783">
            <w:pPr>
              <w:spacing w:after="0" w:line="240" w:lineRule="auto"/>
              <w:rPr>
                <w:sz w:val="24"/>
                <w:szCs w:val="24"/>
              </w:rPr>
            </w:pPr>
            <w:r w:rsidRPr="006B63E7">
              <w:rPr>
                <w:b/>
                <w:sz w:val="24"/>
                <w:szCs w:val="24"/>
              </w:rPr>
              <w:t>Óraszám/hét:</w:t>
            </w:r>
            <w:r w:rsidRPr="006B63E7">
              <w:rPr>
                <w:sz w:val="24"/>
                <w:szCs w:val="24"/>
              </w:rPr>
              <w:t xml:space="preserve"> 2 óra/hét </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A997BB" w14:textId="77777777" w:rsidR="005C28E8" w:rsidRPr="006B63E7" w:rsidRDefault="005C28E8" w:rsidP="005D1783">
            <w:pPr>
              <w:spacing w:after="0" w:line="240" w:lineRule="auto"/>
              <w:rPr>
                <w:sz w:val="24"/>
                <w:szCs w:val="24"/>
              </w:rPr>
            </w:pPr>
            <w:r w:rsidRPr="006B63E7">
              <w:rPr>
                <w:b/>
                <w:sz w:val="24"/>
                <w:szCs w:val="24"/>
              </w:rPr>
              <w:t xml:space="preserve">Számonkérés módja: </w:t>
            </w:r>
            <w:r w:rsidRPr="006B63E7">
              <w:rPr>
                <w:sz w:val="24"/>
                <w:szCs w:val="24"/>
              </w:rPr>
              <w:t>kollokvium</w:t>
            </w:r>
          </w:p>
        </w:tc>
      </w:tr>
      <w:tr w:rsidR="005C28E8" w:rsidRPr="006B63E7" w14:paraId="10A22363"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495B5B" w14:textId="77777777" w:rsidR="005C28E8" w:rsidRPr="006B63E7" w:rsidRDefault="005C28E8" w:rsidP="005D1783">
            <w:pPr>
              <w:spacing w:after="0" w:line="240" w:lineRule="auto"/>
              <w:rPr>
                <w:sz w:val="24"/>
                <w:szCs w:val="24"/>
              </w:rPr>
            </w:pPr>
            <w:r w:rsidRPr="006B63E7">
              <w:rPr>
                <w:b/>
                <w:sz w:val="24"/>
                <w:szCs w:val="24"/>
              </w:rPr>
              <w:t>Kreditpont:</w:t>
            </w:r>
            <w:r w:rsidRPr="006B63E7">
              <w:rPr>
                <w:sz w:val="24"/>
                <w:szCs w:val="24"/>
              </w:rPr>
              <w:t xml:space="preserve"> 3</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427C2B" w14:textId="77777777" w:rsidR="005C28E8" w:rsidRPr="006B63E7" w:rsidRDefault="005C28E8" w:rsidP="005D1783">
            <w:pPr>
              <w:spacing w:after="0" w:line="240" w:lineRule="auto"/>
              <w:rPr>
                <w:sz w:val="24"/>
                <w:szCs w:val="24"/>
              </w:rPr>
            </w:pPr>
            <w:r w:rsidRPr="006B63E7">
              <w:rPr>
                <w:b/>
                <w:sz w:val="24"/>
                <w:szCs w:val="24"/>
              </w:rPr>
              <w:t>Munkarend:</w:t>
            </w:r>
            <w:r w:rsidRPr="006B63E7">
              <w:rPr>
                <w:sz w:val="24"/>
                <w:szCs w:val="24"/>
              </w:rPr>
              <w:t xml:space="preserve"> nappali</w:t>
            </w:r>
          </w:p>
        </w:tc>
      </w:tr>
      <w:tr w:rsidR="005C28E8" w:rsidRPr="006B63E7" w14:paraId="03EF112A"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34556C" w14:textId="77777777" w:rsidR="005C28E8" w:rsidRPr="006B63E7" w:rsidRDefault="005C28E8" w:rsidP="005D1783">
            <w:pPr>
              <w:spacing w:after="0" w:line="240" w:lineRule="auto"/>
              <w:rPr>
                <w:b/>
                <w:sz w:val="24"/>
                <w:szCs w:val="24"/>
              </w:rPr>
            </w:pPr>
            <w:r w:rsidRPr="006B63E7">
              <w:rPr>
                <w:b/>
                <w:sz w:val="24"/>
                <w:szCs w:val="24"/>
              </w:rPr>
              <w:t xml:space="preserve">Tantárgy feladata és célja: </w:t>
            </w:r>
          </w:p>
          <w:p w14:paraId="6DBDDC82" w14:textId="77777777" w:rsidR="005C28E8" w:rsidRPr="006B63E7" w:rsidRDefault="005C28E8" w:rsidP="005D1783">
            <w:pPr>
              <w:spacing w:after="0" w:line="240" w:lineRule="auto"/>
              <w:rPr>
                <w:sz w:val="24"/>
                <w:szCs w:val="24"/>
              </w:rPr>
            </w:pPr>
            <w:r w:rsidRPr="006B63E7">
              <w:rPr>
                <w:sz w:val="24"/>
                <w:szCs w:val="24"/>
              </w:rPr>
              <w:t xml:space="preserve">A tárgy feladata, hogy a hallgatók megismerjék a források használatának elméleti és gyakorlati alapjait, megtanulják, alkalmazzák és képesek legyenek átadni a történelmi források elemzéséhez szükséges formai módszertani és formai ismereteket. Megismerik néhány fontosabb segédtudomány alapjait, legfontosabb segédkönyveit, elektromos segédleteit. Az oktatás gyakorlatias: a heraldika, a kronológia és a diplomatika esetében azok egyes elemeit az órán gyakorolják a hallgatók. A kurzus célja, hogy a hallgatók történelem tanítása során, forráselemzés esetén helyesen értelmezzék a források formai elemeit, azok segítéségével képesek legyenek a források kritikájára, e forráskritikát egyszerű magyarázattal képesek legyenek előadni. </w:t>
            </w:r>
          </w:p>
          <w:p w14:paraId="27C163FC" w14:textId="77777777" w:rsidR="005C28E8" w:rsidRPr="006B63E7" w:rsidRDefault="005C28E8" w:rsidP="005D1783">
            <w:pPr>
              <w:spacing w:after="0" w:line="240" w:lineRule="auto"/>
              <w:rPr>
                <w:b/>
                <w:sz w:val="24"/>
                <w:szCs w:val="24"/>
              </w:rPr>
            </w:pPr>
          </w:p>
          <w:p w14:paraId="41257EA8" w14:textId="77777777" w:rsidR="005C28E8" w:rsidRPr="006B63E7" w:rsidRDefault="005C28E8" w:rsidP="005D1783">
            <w:pPr>
              <w:spacing w:after="0" w:line="240" w:lineRule="auto"/>
              <w:rPr>
                <w:b/>
                <w:sz w:val="24"/>
                <w:szCs w:val="24"/>
              </w:rPr>
            </w:pPr>
            <w:r w:rsidRPr="006B63E7">
              <w:rPr>
                <w:b/>
                <w:sz w:val="24"/>
                <w:szCs w:val="24"/>
              </w:rPr>
              <w:t>Fejlesztendő kompetenciák:</w:t>
            </w:r>
          </w:p>
          <w:p w14:paraId="5678D124" w14:textId="77777777" w:rsidR="005C28E8" w:rsidRPr="006B63E7" w:rsidRDefault="005C28E8" w:rsidP="005D1783">
            <w:pPr>
              <w:pStyle w:val="Default"/>
              <w:rPr>
                <w:color w:val="auto"/>
              </w:rPr>
            </w:pPr>
            <w:r w:rsidRPr="006B63E7">
              <w:rPr>
                <w:b/>
                <w:i/>
                <w:color w:val="auto"/>
              </w:rPr>
              <w:t>tudás:</w:t>
            </w:r>
            <w:r w:rsidRPr="006B63E7">
              <w:rPr>
                <w:color w:val="auto"/>
              </w:rPr>
              <w:t xml:space="preserve"> </w:t>
            </w:r>
          </w:p>
          <w:p w14:paraId="73FC314F" w14:textId="77777777" w:rsidR="005C28E8" w:rsidRPr="006B63E7" w:rsidRDefault="005C28E8" w:rsidP="005D1783">
            <w:pPr>
              <w:spacing w:after="0" w:line="240" w:lineRule="auto"/>
              <w:rPr>
                <w:sz w:val="24"/>
                <w:szCs w:val="24"/>
              </w:rPr>
            </w:pPr>
            <w:r w:rsidRPr="006B63E7">
              <w:rPr>
                <w:sz w:val="24"/>
                <w:szCs w:val="24"/>
              </w:rPr>
              <w:t>a hallgató</w:t>
            </w:r>
          </w:p>
          <w:p w14:paraId="2CFC9EBC" w14:textId="77777777" w:rsidR="005C28E8" w:rsidRPr="006B63E7" w:rsidRDefault="005C28E8" w:rsidP="005D1783">
            <w:pPr>
              <w:spacing w:after="0" w:line="240" w:lineRule="auto"/>
              <w:rPr>
                <w:sz w:val="24"/>
                <w:szCs w:val="24"/>
              </w:rPr>
            </w:pPr>
            <w:r w:rsidRPr="006B63E7">
              <w:rPr>
                <w:sz w:val="24"/>
                <w:szCs w:val="24"/>
              </w:rPr>
              <w:t>–</w:t>
            </w:r>
            <w:r>
              <w:rPr>
                <w:sz w:val="24"/>
                <w:szCs w:val="24"/>
              </w:rPr>
              <w:t xml:space="preserve"> </w:t>
            </w:r>
            <w:r w:rsidRPr="006B63E7">
              <w:rPr>
                <w:sz w:val="24"/>
                <w:szCs w:val="24"/>
              </w:rPr>
              <w:t>megismeri a történettudomány és segédtudományai viszonyát, történelem tudományos megismerésének lehetőségeit</w:t>
            </w:r>
          </w:p>
          <w:p w14:paraId="72624FA9" w14:textId="77777777" w:rsidR="005C28E8" w:rsidRPr="006B63E7" w:rsidRDefault="005C28E8" w:rsidP="005D1783">
            <w:pPr>
              <w:spacing w:after="0" w:line="240" w:lineRule="auto"/>
              <w:rPr>
                <w:sz w:val="24"/>
                <w:szCs w:val="24"/>
              </w:rPr>
            </w:pPr>
            <w:r w:rsidRPr="006B63E7">
              <w:rPr>
                <w:sz w:val="24"/>
                <w:szCs w:val="24"/>
              </w:rPr>
              <w:t>–</w:t>
            </w:r>
            <w:r>
              <w:rPr>
                <w:sz w:val="24"/>
                <w:szCs w:val="24"/>
              </w:rPr>
              <w:t xml:space="preserve"> </w:t>
            </w:r>
            <w:r w:rsidRPr="006B63E7">
              <w:rPr>
                <w:sz w:val="24"/>
                <w:szCs w:val="24"/>
              </w:rPr>
              <w:t>megismeri a legfontosabb segédtudományokat</w:t>
            </w:r>
          </w:p>
          <w:p w14:paraId="4096FD88" w14:textId="77777777" w:rsidR="005C28E8" w:rsidRPr="006B63E7" w:rsidRDefault="005C28E8" w:rsidP="005D1783">
            <w:pPr>
              <w:spacing w:after="0" w:line="240" w:lineRule="auto"/>
              <w:rPr>
                <w:sz w:val="24"/>
                <w:szCs w:val="24"/>
              </w:rPr>
            </w:pPr>
            <w:r w:rsidRPr="006B63E7">
              <w:rPr>
                <w:sz w:val="24"/>
                <w:szCs w:val="24"/>
              </w:rPr>
              <w:t>–</w:t>
            </w:r>
            <w:r>
              <w:rPr>
                <w:sz w:val="24"/>
                <w:szCs w:val="24"/>
              </w:rPr>
              <w:t xml:space="preserve"> </w:t>
            </w:r>
            <w:r w:rsidRPr="006B63E7">
              <w:rPr>
                <w:sz w:val="24"/>
                <w:szCs w:val="24"/>
              </w:rPr>
              <w:t>megismeri a történelmi források elemzésének alapjait</w:t>
            </w:r>
          </w:p>
          <w:p w14:paraId="7B891D0D" w14:textId="77777777" w:rsidR="005C28E8" w:rsidRPr="006B63E7" w:rsidRDefault="005C28E8" w:rsidP="005D1783">
            <w:pPr>
              <w:spacing w:after="0" w:line="240" w:lineRule="auto"/>
              <w:rPr>
                <w:sz w:val="24"/>
                <w:szCs w:val="24"/>
              </w:rPr>
            </w:pPr>
            <w:r w:rsidRPr="006B63E7">
              <w:rPr>
                <w:b/>
                <w:i/>
                <w:sz w:val="24"/>
                <w:szCs w:val="24"/>
              </w:rPr>
              <w:t>képesség:</w:t>
            </w:r>
            <w:r w:rsidRPr="006B63E7">
              <w:rPr>
                <w:sz w:val="24"/>
                <w:szCs w:val="24"/>
              </w:rPr>
              <w:t xml:space="preserve"> a hallgató képes</w:t>
            </w:r>
          </w:p>
          <w:p w14:paraId="562C62F9" w14:textId="77777777" w:rsidR="005C28E8" w:rsidRPr="006B63E7" w:rsidRDefault="005C28E8" w:rsidP="005D1783">
            <w:pPr>
              <w:spacing w:after="0" w:line="240" w:lineRule="auto"/>
              <w:rPr>
                <w:sz w:val="24"/>
                <w:szCs w:val="24"/>
              </w:rPr>
            </w:pPr>
            <w:r w:rsidRPr="006B63E7">
              <w:rPr>
                <w:sz w:val="24"/>
                <w:szCs w:val="24"/>
              </w:rPr>
              <w:t>–</w:t>
            </w:r>
            <w:r>
              <w:rPr>
                <w:sz w:val="24"/>
                <w:szCs w:val="24"/>
              </w:rPr>
              <w:t xml:space="preserve"> </w:t>
            </w:r>
            <w:r w:rsidRPr="006B63E7">
              <w:rPr>
                <w:sz w:val="24"/>
                <w:szCs w:val="24"/>
              </w:rPr>
              <w:t>történelmi forrásokat tipizálni,</w:t>
            </w:r>
          </w:p>
          <w:p w14:paraId="7FDDCFFB" w14:textId="77777777" w:rsidR="005C28E8" w:rsidRPr="006B63E7" w:rsidRDefault="005C28E8" w:rsidP="005D1783">
            <w:pPr>
              <w:spacing w:after="0" w:line="240" w:lineRule="auto"/>
              <w:rPr>
                <w:sz w:val="24"/>
                <w:szCs w:val="24"/>
              </w:rPr>
            </w:pPr>
            <w:r w:rsidRPr="006B63E7">
              <w:rPr>
                <w:sz w:val="24"/>
                <w:szCs w:val="24"/>
              </w:rPr>
              <w:t>–</w:t>
            </w:r>
            <w:r>
              <w:rPr>
                <w:sz w:val="24"/>
                <w:szCs w:val="24"/>
              </w:rPr>
              <w:t xml:space="preserve"> </w:t>
            </w:r>
            <w:r w:rsidRPr="006B63E7">
              <w:rPr>
                <w:sz w:val="24"/>
                <w:szCs w:val="24"/>
              </w:rPr>
              <w:t>önállóan megoldani bizonyos forrásismereti feladatokat</w:t>
            </w:r>
          </w:p>
          <w:p w14:paraId="7B80D51A" w14:textId="77777777" w:rsidR="005C28E8" w:rsidRPr="006B63E7" w:rsidRDefault="005C28E8" w:rsidP="005D1783">
            <w:pPr>
              <w:spacing w:after="0" w:line="240" w:lineRule="auto"/>
              <w:rPr>
                <w:sz w:val="24"/>
                <w:szCs w:val="24"/>
              </w:rPr>
            </w:pPr>
            <w:r w:rsidRPr="006B63E7">
              <w:rPr>
                <w:sz w:val="24"/>
                <w:szCs w:val="24"/>
              </w:rPr>
              <w:t>–</w:t>
            </w:r>
            <w:r>
              <w:rPr>
                <w:sz w:val="24"/>
                <w:szCs w:val="24"/>
              </w:rPr>
              <w:t xml:space="preserve"> </w:t>
            </w:r>
            <w:r w:rsidRPr="006B63E7">
              <w:rPr>
                <w:sz w:val="24"/>
                <w:szCs w:val="24"/>
              </w:rPr>
              <w:t>képes önálló problémák felvetésére egy-egy forrás elemzése során</w:t>
            </w:r>
          </w:p>
          <w:p w14:paraId="187C4FA4" w14:textId="77777777" w:rsidR="005C28E8" w:rsidRPr="006B63E7" w:rsidRDefault="005C28E8" w:rsidP="005D1783">
            <w:pPr>
              <w:spacing w:after="0" w:line="240" w:lineRule="auto"/>
              <w:rPr>
                <w:sz w:val="24"/>
                <w:szCs w:val="24"/>
                <w:lang w:eastAsia="hu-HU"/>
              </w:rPr>
            </w:pPr>
            <w:r w:rsidRPr="006B63E7">
              <w:rPr>
                <w:sz w:val="24"/>
                <w:szCs w:val="24"/>
              </w:rPr>
              <w:t>–</w:t>
            </w:r>
            <w:r>
              <w:rPr>
                <w:sz w:val="24"/>
                <w:szCs w:val="24"/>
              </w:rPr>
              <w:t xml:space="preserve"> </w:t>
            </w:r>
            <w:r w:rsidRPr="006B63E7">
              <w:rPr>
                <w:sz w:val="24"/>
                <w:szCs w:val="24"/>
              </w:rPr>
              <w:t>ismeri a történeti ismeretszerzés, feldolgozás sajátosságait: források és feldolgozások megkülönböztetését, tájékozódni tud a közgyűjteményekben, a segéd- és kézikönyvekben, a digitális adatbázisokban, valamint egyéb információforrásokban;</w:t>
            </w:r>
          </w:p>
          <w:p w14:paraId="74081088" w14:textId="77777777" w:rsidR="005C28E8" w:rsidRPr="006B63E7" w:rsidRDefault="005C28E8" w:rsidP="005D1783">
            <w:pPr>
              <w:spacing w:after="0" w:line="240" w:lineRule="auto"/>
              <w:rPr>
                <w:sz w:val="24"/>
                <w:szCs w:val="24"/>
              </w:rPr>
            </w:pPr>
            <w:r w:rsidRPr="006B63E7">
              <w:rPr>
                <w:b/>
                <w:i/>
                <w:sz w:val="24"/>
                <w:szCs w:val="24"/>
              </w:rPr>
              <w:t>attitűd:</w:t>
            </w:r>
            <w:r w:rsidRPr="006B63E7">
              <w:rPr>
                <w:sz w:val="24"/>
                <w:szCs w:val="24"/>
              </w:rPr>
              <w:t xml:space="preserve"> a hallgató törekszik:</w:t>
            </w:r>
          </w:p>
          <w:p w14:paraId="746F15F5" w14:textId="77777777" w:rsidR="005C28E8" w:rsidRPr="006B63E7" w:rsidRDefault="005C28E8" w:rsidP="005D1783">
            <w:pPr>
              <w:shd w:val="clear" w:color="auto" w:fill="FFFFFF"/>
              <w:spacing w:after="0" w:line="240" w:lineRule="auto"/>
              <w:jc w:val="left"/>
              <w:rPr>
                <w:sz w:val="24"/>
                <w:szCs w:val="24"/>
              </w:rPr>
            </w:pPr>
            <w:r w:rsidRPr="006B63E7">
              <w:rPr>
                <w:sz w:val="24"/>
                <w:szCs w:val="24"/>
              </w:rPr>
              <w:t xml:space="preserve">– </w:t>
            </w:r>
            <w:r w:rsidRPr="006B63E7">
              <w:rPr>
                <w:rFonts w:eastAsia="Times New Roman"/>
                <w:sz w:val="24"/>
                <w:szCs w:val="24"/>
                <w:lang w:eastAsia="hu-HU"/>
              </w:rPr>
              <w:t xml:space="preserve">az információk kritikus elemzésére és bemutatására, </w:t>
            </w:r>
            <w:r w:rsidRPr="006B63E7">
              <w:rPr>
                <w:sz w:val="24"/>
                <w:szCs w:val="24"/>
              </w:rPr>
              <w:t xml:space="preserve">önálló ítéletalkotásra </w:t>
            </w:r>
          </w:p>
          <w:p w14:paraId="64AA4F37" w14:textId="77777777" w:rsidR="005C28E8" w:rsidRPr="006B63E7" w:rsidRDefault="005C28E8" w:rsidP="005D1783">
            <w:pPr>
              <w:spacing w:after="0" w:line="240" w:lineRule="auto"/>
              <w:rPr>
                <w:sz w:val="24"/>
                <w:szCs w:val="24"/>
              </w:rPr>
            </w:pPr>
            <w:r w:rsidRPr="006B63E7">
              <w:rPr>
                <w:sz w:val="24"/>
                <w:szCs w:val="24"/>
              </w:rPr>
              <w:t>– magyar és európai identitás, a magyar és az európai kultúra értékeinek elismerése</w:t>
            </w:r>
          </w:p>
          <w:p w14:paraId="74ADCA84" w14:textId="77777777" w:rsidR="005C28E8" w:rsidRPr="006B63E7" w:rsidRDefault="005C28E8" w:rsidP="005D1783">
            <w:pPr>
              <w:spacing w:after="0" w:line="240" w:lineRule="auto"/>
              <w:rPr>
                <w:sz w:val="24"/>
                <w:szCs w:val="24"/>
                <w:lang w:eastAsia="hu-HU"/>
              </w:rPr>
            </w:pPr>
            <w:r w:rsidRPr="006B63E7">
              <w:rPr>
                <w:sz w:val="24"/>
                <w:szCs w:val="24"/>
              </w:rPr>
              <w:t>–</w:t>
            </w:r>
            <w:r>
              <w:rPr>
                <w:sz w:val="24"/>
                <w:szCs w:val="24"/>
              </w:rPr>
              <w:t xml:space="preserve"> </w:t>
            </w:r>
            <w:r w:rsidRPr="006B63E7">
              <w:rPr>
                <w:sz w:val="24"/>
                <w:szCs w:val="24"/>
              </w:rPr>
              <w:t>a hallgató szakmai műveltségét nem tekinti állandónak, kész a folyamatos szaktudományi megújításra</w:t>
            </w:r>
          </w:p>
          <w:p w14:paraId="4A3F2C7A" w14:textId="77777777" w:rsidR="005C28E8" w:rsidRPr="006B63E7" w:rsidRDefault="005C28E8" w:rsidP="005D1783">
            <w:pPr>
              <w:spacing w:after="0" w:line="240" w:lineRule="auto"/>
              <w:rPr>
                <w:sz w:val="24"/>
                <w:szCs w:val="24"/>
              </w:rPr>
            </w:pPr>
            <w:r w:rsidRPr="006B63E7">
              <w:rPr>
                <w:b/>
                <w:i/>
                <w:sz w:val="24"/>
                <w:szCs w:val="24"/>
              </w:rPr>
              <w:t>autonómia és felelősség:</w:t>
            </w:r>
            <w:r w:rsidRPr="006B63E7">
              <w:rPr>
                <w:sz w:val="24"/>
                <w:szCs w:val="24"/>
              </w:rPr>
              <w:t xml:space="preserve"> </w:t>
            </w:r>
          </w:p>
          <w:p w14:paraId="749A2E57" w14:textId="77777777" w:rsidR="005C28E8" w:rsidRPr="006B63E7" w:rsidRDefault="005C28E8" w:rsidP="005D1783">
            <w:pPr>
              <w:spacing w:after="0" w:line="240" w:lineRule="auto"/>
              <w:jc w:val="left"/>
              <w:rPr>
                <w:sz w:val="24"/>
                <w:szCs w:val="24"/>
              </w:rPr>
            </w:pPr>
            <w:r w:rsidRPr="006B63E7">
              <w:rPr>
                <w:sz w:val="24"/>
                <w:szCs w:val="24"/>
              </w:rPr>
              <w:t>a hallgató</w:t>
            </w:r>
          </w:p>
          <w:p w14:paraId="59F0C0A1" w14:textId="77777777" w:rsidR="005C28E8" w:rsidRPr="006B63E7" w:rsidRDefault="005C28E8" w:rsidP="005D1783">
            <w:pPr>
              <w:spacing w:after="0" w:line="240" w:lineRule="auto"/>
              <w:jc w:val="left"/>
              <w:rPr>
                <w:rFonts w:eastAsia="Times New Roman"/>
                <w:sz w:val="24"/>
                <w:szCs w:val="24"/>
                <w:lang w:eastAsia="hu-HU"/>
              </w:rPr>
            </w:pPr>
            <w:r w:rsidRPr="006B63E7">
              <w:rPr>
                <w:sz w:val="24"/>
                <w:szCs w:val="24"/>
              </w:rPr>
              <w:t>–</w:t>
            </w:r>
            <w:r w:rsidRPr="006B63E7">
              <w:rPr>
                <w:rFonts w:eastAsia="Times New Roman"/>
                <w:sz w:val="24"/>
                <w:szCs w:val="24"/>
                <w:lang w:eastAsia="hu-HU"/>
              </w:rPr>
              <w:t xml:space="preserve"> tudatosan képviseli a történettudomány által alkalmazott módszereket</w:t>
            </w:r>
          </w:p>
          <w:p w14:paraId="041AD89A" w14:textId="77777777" w:rsidR="005C28E8" w:rsidRPr="006B63E7" w:rsidRDefault="005C28E8" w:rsidP="005D1783">
            <w:pPr>
              <w:shd w:val="clear" w:color="auto" w:fill="FFFFFF"/>
              <w:spacing w:after="0" w:line="240" w:lineRule="auto"/>
              <w:jc w:val="left"/>
              <w:rPr>
                <w:rFonts w:eastAsia="Times New Roman"/>
                <w:sz w:val="24"/>
                <w:szCs w:val="24"/>
                <w:lang w:eastAsia="hu-HU"/>
              </w:rPr>
            </w:pPr>
            <w:r w:rsidRPr="006B63E7">
              <w:rPr>
                <w:sz w:val="24"/>
                <w:szCs w:val="24"/>
              </w:rPr>
              <w:t>– meg</w:t>
            </w:r>
            <w:r w:rsidRPr="006B63E7">
              <w:rPr>
                <w:rFonts w:eastAsia="Times New Roman"/>
                <w:sz w:val="24"/>
                <w:szCs w:val="24"/>
                <w:lang w:eastAsia="hu-HU"/>
              </w:rPr>
              <w:t>szerzett ismereteit alkalmazza önművelésében, önismeretében</w:t>
            </w:r>
          </w:p>
          <w:p w14:paraId="14F445F1" w14:textId="77777777" w:rsidR="005C28E8" w:rsidRPr="006B63E7" w:rsidRDefault="005C28E8" w:rsidP="005D1783">
            <w:pPr>
              <w:shd w:val="clear" w:color="auto" w:fill="FFFFFF"/>
              <w:spacing w:after="0" w:line="240" w:lineRule="auto"/>
              <w:rPr>
                <w:rFonts w:eastAsia="Times New Roman"/>
                <w:sz w:val="24"/>
                <w:szCs w:val="24"/>
                <w:lang w:eastAsia="hu-HU"/>
              </w:rPr>
            </w:pPr>
            <w:r w:rsidRPr="006B63E7">
              <w:rPr>
                <w:sz w:val="24"/>
                <w:szCs w:val="24"/>
              </w:rPr>
              <w:t>–</w:t>
            </w:r>
            <w:r w:rsidRPr="006B63E7">
              <w:rPr>
                <w:rFonts w:eastAsia="Times New Roman"/>
                <w:sz w:val="24"/>
                <w:szCs w:val="24"/>
                <w:lang w:eastAsia="hu-HU"/>
              </w:rPr>
              <w:t xml:space="preserve"> </w:t>
            </w:r>
            <w:r w:rsidRPr="006B63E7">
              <w:rPr>
                <w:sz w:val="24"/>
                <w:szCs w:val="24"/>
              </w:rPr>
              <w:t>megszerzi az önállóságot szakmája átfogó és speciális kérdéseinek felvetésében, kidolgozásában</w:t>
            </w:r>
          </w:p>
          <w:p w14:paraId="7A2BF8A7" w14:textId="77777777" w:rsidR="005C28E8" w:rsidRPr="006B63E7" w:rsidRDefault="005C28E8" w:rsidP="005D1783">
            <w:pPr>
              <w:spacing w:after="0" w:line="240" w:lineRule="auto"/>
              <w:rPr>
                <w:sz w:val="24"/>
                <w:szCs w:val="24"/>
              </w:rPr>
            </w:pPr>
          </w:p>
        </w:tc>
      </w:tr>
      <w:tr w:rsidR="005C28E8" w:rsidRPr="006B63E7" w14:paraId="1E83C850"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721A5B" w14:textId="77777777" w:rsidR="005C28E8" w:rsidRPr="006B63E7" w:rsidRDefault="005C28E8" w:rsidP="005D1783">
            <w:pPr>
              <w:spacing w:after="0" w:line="240" w:lineRule="auto"/>
              <w:rPr>
                <w:sz w:val="24"/>
                <w:szCs w:val="24"/>
              </w:rPr>
            </w:pPr>
            <w:r w:rsidRPr="006B63E7">
              <w:rPr>
                <w:b/>
                <w:sz w:val="24"/>
                <w:szCs w:val="24"/>
              </w:rPr>
              <w:t>Tantárgy tematikus leírása:</w:t>
            </w:r>
            <w:r w:rsidRPr="006B63E7">
              <w:rPr>
                <w:sz w:val="24"/>
                <w:szCs w:val="24"/>
              </w:rPr>
              <w:t xml:space="preserve"> </w:t>
            </w:r>
          </w:p>
          <w:p w14:paraId="0569BAFA" w14:textId="77777777" w:rsidR="005C28E8" w:rsidRPr="006B63E7" w:rsidRDefault="005C28E8" w:rsidP="005D1783">
            <w:pPr>
              <w:spacing w:after="0" w:line="240" w:lineRule="auto"/>
              <w:rPr>
                <w:sz w:val="24"/>
                <w:szCs w:val="24"/>
              </w:rPr>
            </w:pPr>
            <w:r w:rsidRPr="006B63E7">
              <w:rPr>
                <w:sz w:val="24"/>
                <w:szCs w:val="24"/>
              </w:rPr>
              <w:lastRenderedPageBreak/>
              <w:t>1. A megtörtént esemény, a történelem, a történettudomány és a források. A fontosabb forrástípusok és jellemzőik.</w:t>
            </w:r>
          </w:p>
          <w:p w14:paraId="4436B8D9" w14:textId="77777777" w:rsidR="005C28E8" w:rsidRPr="006B63E7" w:rsidRDefault="005C28E8" w:rsidP="005D1783">
            <w:pPr>
              <w:spacing w:after="0" w:line="240" w:lineRule="auto"/>
              <w:rPr>
                <w:sz w:val="24"/>
                <w:szCs w:val="24"/>
              </w:rPr>
            </w:pPr>
            <w:r w:rsidRPr="006B63E7">
              <w:rPr>
                <w:sz w:val="24"/>
                <w:szCs w:val="24"/>
              </w:rPr>
              <w:t>2. A források feldolgozása, a történettudomány alapvető segédkönyvei</w:t>
            </w:r>
          </w:p>
          <w:p w14:paraId="025E473C" w14:textId="77777777" w:rsidR="005C28E8" w:rsidRPr="006B63E7" w:rsidRDefault="005C28E8" w:rsidP="005D1783">
            <w:pPr>
              <w:spacing w:after="0" w:line="240" w:lineRule="auto"/>
              <w:rPr>
                <w:sz w:val="24"/>
                <w:szCs w:val="24"/>
              </w:rPr>
            </w:pPr>
            <w:r w:rsidRPr="006B63E7">
              <w:rPr>
                <w:sz w:val="24"/>
                <w:szCs w:val="24"/>
              </w:rPr>
              <w:t>3. Az írás története</w:t>
            </w:r>
          </w:p>
          <w:p w14:paraId="75DF7992" w14:textId="77777777" w:rsidR="005C28E8" w:rsidRPr="006B63E7" w:rsidRDefault="005C28E8" w:rsidP="005D1783">
            <w:pPr>
              <w:spacing w:after="0" w:line="240" w:lineRule="auto"/>
              <w:rPr>
                <w:sz w:val="24"/>
                <w:szCs w:val="24"/>
              </w:rPr>
            </w:pPr>
            <w:r w:rsidRPr="006B63E7">
              <w:rPr>
                <w:sz w:val="24"/>
                <w:szCs w:val="24"/>
              </w:rPr>
              <w:t>4. A könyv: a kódex és a nyomtatott könyv</w:t>
            </w:r>
          </w:p>
          <w:p w14:paraId="1947DFC3" w14:textId="77777777" w:rsidR="005C28E8" w:rsidRPr="006B63E7" w:rsidRDefault="005C28E8" w:rsidP="005D1783">
            <w:pPr>
              <w:spacing w:after="0" w:line="240" w:lineRule="auto"/>
              <w:rPr>
                <w:sz w:val="24"/>
                <w:szCs w:val="24"/>
              </w:rPr>
            </w:pPr>
            <w:r w:rsidRPr="006B63E7">
              <w:rPr>
                <w:sz w:val="24"/>
                <w:szCs w:val="24"/>
              </w:rPr>
              <w:t>5. Az oklevél és az irat</w:t>
            </w:r>
          </w:p>
          <w:p w14:paraId="756000D9" w14:textId="77777777" w:rsidR="005C28E8" w:rsidRPr="006B63E7" w:rsidRDefault="005C28E8" w:rsidP="005D1783">
            <w:pPr>
              <w:spacing w:after="0" w:line="240" w:lineRule="auto"/>
              <w:rPr>
                <w:sz w:val="24"/>
                <w:szCs w:val="24"/>
              </w:rPr>
            </w:pPr>
            <w:r w:rsidRPr="006B63E7">
              <w:rPr>
                <w:sz w:val="24"/>
                <w:szCs w:val="24"/>
              </w:rPr>
              <w:t xml:space="preserve">6. A címer, a címerleírás alapjai </w:t>
            </w:r>
          </w:p>
          <w:p w14:paraId="7F0D69D5" w14:textId="77777777" w:rsidR="005C28E8" w:rsidRPr="006B63E7" w:rsidRDefault="005C28E8" w:rsidP="005D1783">
            <w:pPr>
              <w:spacing w:after="0" w:line="240" w:lineRule="auto"/>
              <w:rPr>
                <w:sz w:val="24"/>
                <w:szCs w:val="24"/>
              </w:rPr>
            </w:pPr>
            <w:r w:rsidRPr="006B63E7">
              <w:rPr>
                <w:sz w:val="24"/>
                <w:szCs w:val="24"/>
              </w:rPr>
              <w:t xml:space="preserve">7. A pecsét. </w:t>
            </w:r>
          </w:p>
          <w:p w14:paraId="40A20AE3" w14:textId="77777777" w:rsidR="005C28E8" w:rsidRPr="006B63E7" w:rsidRDefault="005C28E8" w:rsidP="005D1783">
            <w:pPr>
              <w:spacing w:after="0" w:line="240" w:lineRule="auto"/>
              <w:rPr>
                <w:sz w:val="24"/>
                <w:szCs w:val="24"/>
              </w:rPr>
            </w:pPr>
            <w:r w:rsidRPr="006B63E7">
              <w:rPr>
                <w:sz w:val="24"/>
                <w:szCs w:val="24"/>
              </w:rPr>
              <w:t>8. Éremtan, fontosabb pénztípusok</w:t>
            </w:r>
          </w:p>
          <w:p w14:paraId="23887FB5" w14:textId="77777777" w:rsidR="005C28E8" w:rsidRPr="006B63E7" w:rsidRDefault="005C28E8" w:rsidP="005D1783">
            <w:pPr>
              <w:spacing w:after="0" w:line="240" w:lineRule="auto"/>
              <w:rPr>
                <w:sz w:val="24"/>
                <w:szCs w:val="24"/>
              </w:rPr>
            </w:pPr>
            <w:r w:rsidRPr="006B63E7">
              <w:rPr>
                <w:sz w:val="24"/>
                <w:szCs w:val="24"/>
              </w:rPr>
              <w:t>9. A számírás története, a számolás és a könyvelés</w:t>
            </w:r>
          </w:p>
          <w:p w14:paraId="4698030B" w14:textId="77777777" w:rsidR="005C28E8" w:rsidRPr="006B63E7" w:rsidRDefault="005C28E8" w:rsidP="005D1783">
            <w:pPr>
              <w:spacing w:after="0" w:line="240" w:lineRule="auto"/>
              <w:rPr>
                <w:sz w:val="24"/>
                <w:szCs w:val="24"/>
              </w:rPr>
            </w:pPr>
            <w:r w:rsidRPr="006B63E7">
              <w:rPr>
                <w:sz w:val="24"/>
                <w:szCs w:val="24"/>
              </w:rPr>
              <w:t>10. A térképrajzolás története</w:t>
            </w:r>
          </w:p>
          <w:p w14:paraId="50B990FD" w14:textId="77777777" w:rsidR="005C28E8" w:rsidRPr="006B63E7" w:rsidRDefault="005C28E8" w:rsidP="005D1783">
            <w:pPr>
              <w:spacing w:after="0" w:line="240" w:lineRule="auto"/>
              <w:rPr>
                <w:sz w:val="24"/>
                <w:szCs w:val="24"/>
              </w:rPr>
            </w:pPr>
            <w:r w:rsidRPr="006B63E7">
              <w:rPr>
                <w:sz w:val="24"/>
                <w:szCs w:val="24"/>
              </w:rPr>
              <w:t>11. Régi időszámítási módszerek 1.</w:t>
            </w:r>
          </w:p>
          <w:p w14:paraId="79FC2B80" w14:textId="77777777" w:rsidR="005C28E8" w:rsidRPr="006B63E7" w:rsidRDefault="005C28E8" w:rsidP="005D1783">
            <w:pPr>
              <w:spacing w:after="0" w:line="240" w:lineRule="auto"/>
              <w:rPr>
                <w:sz w:val="24"/>
                <w:szCs w:val="24"/>
              </w:rPr>
            </w:pPr>
            <w:r w:rsidRPr="006B63E7">
              <w:rPr>
                <w:sz w:val="24"/>
                <w:szCs w:val="24"/>
              </w:rPr>
              <w:t>12. Régi időszámítási módszerek. Az eddig tanultak gyakorlása</w:t>
            </w:r>
          </w:p>
          <w:p w14:paraId="5A1DB56D" w14:textId="77777777" w:rsidR="005C28E8" w:rsidRPr="006B63E7" w:rsidRDefault="005C28E8" w:rsidP="005D1783">
            <w:pPr>
              <w:spacing w:after="0" w:line="240" w:lineRule="auto"/>
              <w:rPr>
                <w:sz w:val="24"/>
                <w:szCs w:val="24"/>
              </w:rPr>
            </w:pPr>
            <w:r w:rsidRPr="006B63E7">
              <w:rPr>
                <w:sz w:val="24"/>
                <w:szCs w:val="24"/>
              </w:rPr>
              <w:t xml:space="preserve">13. Mértéktan </w:t>
            </w:r>
          </w:p>
          <w:p w14:paraId="40C5EE0A" w14:textId="77777777" w:rsidR="005C28E8" w:rsidRPr="006B63E7" w:rsidRDefault="005C28E8" w:rsidP="005D1783">
            <w:pPr>
              <w:spacing w:after="0" w:line="240" w:lineRule="auto"/>
              <w:rPr>
                <w:sz w:val="24"/>
                <w:szCs w:val="24"/>
              </w:rPr>
            </w:pPr>
            <w:r w:rsidRPr="006B63E7">
              <w:rPr>
                <w:sz w:val="24"/>
                <w:szCs w:val="24"/>
              </w:rPr>
              <w:t xml:space="preserve">14. A források nyelve </w:t>
            </w:r>
          </w:p>
          <w:p w14:paraId="0449CE80" w14:textId="77777777" w:rsidR="005C28E8" w:rsidRPr="006B63E7" w:rsidRDefault="005C28E8" w:rsidP="005D1783">
            <w:pPr>
              <w:spacing w:after="0" w:line="240" w:lineRule="auto"/>
              <w:rPr>
                <w:sz w:val="24"/>
                <w:szCs w:val="24"/>
              </w:rPr>
            </w:pPr>
          </w:p>
        </w:tc>
      </w:tr>
      <w:tr w:rsidR="005C28E8" w:rsidRPr="006B63E7" w14:paraId="1A1A7E3E"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A8674D" w14:textId="77777777" w:rsidR="005C28E8" w:rsidRPr="006B63E7" w:rsidRDefault="005C28E8" w:rsidP="005D1783">
            <w:pPr>
              <w:spacing w:after="0" w:line="240" w:lineRule="auto"/>
              <w:rPr>
                <w:b/>
                <w:sz w:val="24"/>
                <w:szCs w:val="24"/>
              </w:rPr>
            </w:pPr>
            <w:r w:rsidRPr="006B63E7">
              <w:rPr>
                <w:b/>
                <w:sz w:val="24"/>
                <w:szCs w:val="24"/>
              </w:rPr>
              <w:lastRenderedPageBreak/>
              <w:t>Kollokviumi jegy teljesítésének módja, értékelése:</w:t>
            </w:r>
          </w:p>
          <w:p w14:paraId="178FBE55" w14:textId="77777777" w:rsidR="005C28E8" w:rsidRPr="006B63E7" w:rsidRDefault="005C28E8" w:rsidP="005D1783">
            <w:pPr>
              <w:spacing w:after="0" w:line="240" w:lineRule="auto"/>
              <w:rPr>
                <w:sz w:val="24"/>
                <w:szCs w:val="24"/>
              </w:rPr>
            </w:pPr>
            <w:r w:rsidRPr="006B63E7">
              <w:rPr>
                <w:sz w:val="24"/>
                <w:szCs w:val="24"/>
              </w:rPr>
              <w:t xml:space="preserve">A vizsgaidőszakban szóbeli kollokvium. Két részből áll: elmélet és a gyakorlati ismeretek alkalmazása. Ez utóbbi: a.) egy címer leírása, </w:t>
            </w:r>
            <w:proofErr w:type="spellStart"/>
            <w:r w:rsidRPr="006B63E7">
              <w:rPr>
                <w:sz w:val="24"/>
                <w:szCs w:val="24"/>
              </w:rPr>
              <w:t>b.</w:t>
            </w:r>
            <w:proofErr w:type="spellEnd"/>
            <w:r w:rsidRPr="006B63E7">
              <w:rPr>
                <w:sz w:val="24"/>
                <w:szCs w:val="24"/>
              </w:rPr>
              <w:t>) egy magyar nyelvű dátum feloldása, c.) egy római dátum feloldása, d.) egy római számos felirat feloldása, e.) egy régi mértékű mennyiség hozzávetőleges közelítésű átszámítása.</w:t>
            </w:r>
          </w:p>
          <w:p w14:paraId="00856FB1" w14:textId="77777777" w:rsidR="005C28E8" w:rsidRPr="006B63E7" w:rsidRDefault="005C28E8" w:rsidP="005D1783">
            <w:pPr>
              <w:spacing w:after="0" w:line="240" w:lineRule="auto"/>
              <w:rPr>
                <w:sz w:val="24"/>
                <w:szCs w:val="24"/>
              </w:rPr>
            </w:pPr>
          </w:p>
        </w:tc>
      </w:tr>
      <w:tr w:rsidR="005C28E8" w:rsidRPr="006B63E7" w14:paraId="3B95ABA2"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69D90F" w14:textId="77777777" w:rsidR="005C28E8" w:rsidRPr="006B63E7" w:rsidRDefault="005C28E8" w:rsidP="005D1783">
            <w:pPr>
              <w:spacing w:after="0" w:line="240" w:lineRule="auto"/>
              <w:rPr>
                <w:sz w:val="24"/>
                <w:szCs w:val="24"/>
              </w:rPr>
            </w:pPr>
            <w:r w:rsidRPr="006B63E7">
              <w:rPr>
                <w:b/>
                <w:sz w:val="24"/>
                <w:szCs w:val="24"/>
              </w:rPr>
              <w:t>Kötelező irodalom:</w:t>
            </w:r>
            <w:r w:rsidRPr="006B63E7">
              <w:rPr>
                <w:sz w:val="24"/>
                <w:szCs w:val="24"/>
              </w:rPr>
              <w:t xml:space="preserve"> </w:t>
            </w:r>
          </w:p>
          <w:p w14:paraId="48B8CCD5" w14:textId="77777777" w:rsidR="005C28E8" w:rsidRPr="006B63E7" w:rsidRDefault="005C28E8" w:rsidP="005D1783">
            <w:pPr>
              <w:spacing w:after="0" w:line="240" w:lineRule="auto"/>
              <w:ind w:left="284" w:hanging="284"/>
              <w:rPr>
                <w:i/>
                <w:sz w:val="24"/>
                <w:szCs w:val="24"/>
              </w:rPr>
            </w:pPr>
            <w:r w:rsidRPr="006B63E7">
              <w:rPr>
                <w:i/>
                <w:sz w:val="24"/>
                <w:szCs w:val="24"/>
              </w:rPr>
              <w:t xml:space="preserve">Borsa Iván, </w:t>
            </w:r>
            <w:proofErr w:type="spellStart"/>
            <w:r w:rsidRPr="006B63E7">
              <w:rPr>
                <w:i/>
                <w:sz w:val="24"/>
                <w:szCs w:val="24"/>
              </w:rPr>
              <w:t>Bottló</w:t>
            </w:r>
            <w:proofErr w:type="spellEnd"/>
            <w:r w:rsidRPr="006B63E7">
              <w:rPr>
                <w:i/>
                <w:sz w:val="24"/>
                <w:szCs w:val="24"/>
              </w:rPr>
              <w:t xml:space="preserve"> Béla, Ila Bálint: </w:t>
            </w:r>
            <w:r w:rsidRPr="006B63E7">
              <w:rPr>
                <w:sz w:val="24"/>
                <w:szCs w:val="24"/>
              </w:rPr>
              <w:t>Történeti segédtudományi alapismeretek. Bp. 1963.</w:t>
            </w:r>
            <w:r w:rsidRPr="006B63E7">
              <w:rPr>
                <w:i/>
                <w:sz w:val="24"/>
                <w:szCs w:val="24"/>
              </w:rPr>
              <w:t xml:space="preserve"> https://library.hungaricana.hu/hu/view/MolDigiLib_LevSzakTov_Felsofok_05/?pg=140&amp;layout=s </w:t>
            </w:r>
          </w:p>
          <w:p w14:paraId="7496E84C" w14:textId="77777777" w:rsidR="005C28E8" w:rsidRPr="006B63E7" w:rsidRDefault="005C28E8" w:rsidP="005D1783">
            <w:pPr>
              <w:spacing w:after="0" w:line="240" w:lineRule="auto"/>
              <w:ind w:left="284" w:hanging="284"/>
              <w:rPr>
                <w:i/>
                <w:sz w:val="24"/>
                <w:szCs w:val="24"/>
              </w:rPr>
            </w:pPr>
            <w:proofErr w:type="spellStart"/>
            <w:r w:rsidRPr="006B63E7">
              <w:rPr>
                <w:i/>
                <w:sz w:val="24"/>
                <w:szCs w:val="24"/>
              </w:rPr>
              <w:t>Bertényi</w:t>
            </w:r>
            <w:proofErr w:type="spellEnd"/>
            <w:r w:rsidRPr="006B63E7">
              <w:rPr>
                <w:i/>
                <w:sz w:val="24"/>
                <w:szCs w:val="24"/>
              </w:rPr>
              <w:t xml:space="preserve"> Iván</w:t>
            </w:r>
            <w:r>
              <w:rPr>
                <w:i/>
                <w:sz w:val="24"/>
                <w:szCs w:val="24"/>
              </w:rPr>
              <w:t>:</w:t>
            </w:r>
            <w:r w:rsidRPr="006B63E7">
              <w:rPr>
                <w:i/>
                <w:sz w:val="24"/>
                <w:szCs w:val="24"/>
              </w:rPr>
              <w:t xml:space="preserve"> </w:t>
            </w:r>
            <w:r w:rsidRPr="006B63E7">
              <w:rPr>
                <w:sz w:val="24"/>
                <w:szCs w:val="24"/>
              </w:rPr>
              <w:t xml:space="preserve">Kis magyar címertan. Gondolat, </w:t>
            </w:r>
            <w:r>
              <w:rPr>
                <w:sz w:val="24"/>
                <w:szCs w:val="24"/>
              </w:rPr>
              <w:t xml:space="preserve">Bp. </w:t>
            </w:r>
            <w:r w:rsidRPr="006B63E7">
              <w:rPr>
                <w:sz w:val="24"/>
                <w:szCs w:val="24"/>
              </w:rPr>
              <w:t>1983.</w:t>
            </w:r>
          </w:p>
          <w:p w14:paraId="5C5A96C1" w14:textId="77777777" w:rsidR="005C28E8" w:rsidRPr="006B63E7" w:rsidRDefault="005C28E8" w:rsidP="005D1783">
            <w:pPr>
              <w:spacing w:after="0" w:line="240" w:lineRule="auto"/>
              <w:ind w:left="284" w:hanging="284"/>
              <w:rPr>
                <w:b/>
                <w:sz w:val="24"/>
                <w:szCs w:val="24"/>
              </w:rPr>
            </w:pPr>
            <w:r w:rsidRPr="006B63E7">
              <w:rPr>
                <w:sz w:val="24"/>
                <w:szCs w:val="24"/>
              </w:rPr>
              <w:t>A tö</w:t>
            </w:r>
            <w:r>
              <w:rPr>
                <w:sz w:val="24"/>
                <w:szCs w:val="24"/>
              </w:rPr>
              <w:t>rténelem segédtudományai Szerk.</w:t>
            </w:r>
            <w:r w:rsidRPr="006B63E7">
              <w:rPr>
                <w:sz w:val="24"/>
                <w:szCs w:val="24"/>
              </w:rPr>
              <w:t xml:space="preserve"> Kállay István</w:t>
            </w:r>
            <w:r>
              <w:rPr>
                <w:sz w:val="24"/>
                <w:szCs w:val="24"/>
              </w:rPr>
              <w:t>.</w:t>
            </w:r>
            <w:r w:rsidRPr="006B63E7">
              <w:rPr>
                <w:sz w:val="24"/>
                <w:szCs w:val="24"/>
              </w:rPr>
              <w:t xml:space="preserve"> ELTE, </w:t>
            </w:r>
            <w:r>
              <w:rPr>
                <w:sz w:val="24"/>
                <w:szCs w:val="24"/>
              </w:rPr>
              <w:t xml:space="preserve">Bp. </w:t>
            </w:r>
            <w:r w:rsidRPr="006B63E7">
              <w:rPr>
                <w:sz w:val="24"/>
                <w:szCs w:val="24"/>
              </w:rPr>
              <w:t>1986</w:t>
            </w:r>
            <w:r w:rsidRPr="006B63E7">
              <w:rPr>
                <w:b/>
                <w:sz w:val="24"/>
                <w:szCs w:val="24"/>
              </w:rPr>
              <w:t>.</w:t>
            </w:r>
          </w:p>
          <w:p w14:paraId="1A5660BA" w14:textId="77777777" w:rsidR="005C28E8" w:rsidRDefault="005C28E8" w:rsidP="005D1783">
            <w:pPr>
              <w:spacing w:after="0" w:line="240" w:lineRule="auto"/>
              <w:rPr>
                <w:b/>
                <w:sz w:val="24"/>
                <w:szCs w:val="24"/>
              </w:rPr>
            </w:pPr>
          </w:p>
          <w:p w14:paraId="7EC987A6" w14:textId="77777777" w:rsidR="005C28E8" w:rsidRPr="006B63E7" w:rsidRDefault="005C28E8" w:rsidP="005D1783">
            <w:pPr>
              <w:spacing w:after="0" w:line="240" w:lineRule="auto"/>
              <w:rPr>
                <w:b/>
                <w:sz w:val="24"/>
                <w:szCs w:val="24"/>
              </w:rPr>
            </w:pPr>
            <w:r w:rsidRPr="006B63E7">
              <w:rPr>
                <w:b/>
                <w:sz w:val="24"/>
                <w:szCs w:val="24"/>
              </w:rPr>
              <w:t xml:space="preserve">Ajánlott irodalom: </w:t>
            </w:r>
          </w:p>
          <w:p w14:paraId="1465E178" w14:textId="77777777" w:rsidR="005C28E8" w:rsidRPr="006B63E7" w:rsidRDefault="005C28E8" w:rsidP="005D1783">
            <w:pPr>
              <w:spacing w:after="0" w:line="240" w:lineRule="auto"/>
              <w:ind w:left="284" w:hanging="284"/>
              <w:rPr>
                <w:sz w:val="24"/>
                <w:szCs w:val="24"/>
              </w:rPr>
            </w:pPr>
            <w:proofErr w:type="spellStart"/>
            <w:r w:rsidRPr="006B63E7">
              <w:rPr>
                <w:i/>
                <w:sz w:val="24"/>
                <w:szCs w:val="24"/>
              </w:rPr>
              <w:t>Arno</w:t>
            </w:r>
            <w:proofErr w:type="spellEnd"/>
            <w:r w:rsidRPr="006B63E7">
              <w:rPr>
                <w:i/>
                <w:sz w:val="24"/>
                <w:szCs w:val="24"/>
              </w:rPr>
              <w:t xml:space="preserve"> von Brandt:</w:t>
            </w:r>
            <w:r w:rsidRPr="006B63E7">
              <w:rPr>
                <w:sz w:val="24"/>
                <w:szCs w:val="24"/>
              </w:rPr>
              <w:t xml:space="preserve"> </w:t>
            </w:r>
            <w:proofErr w:type="spellStart"/>
            <w:r w:rsidRPr="006B63E7">
              <w:rPr>
                <w:sz w:val="24"/>
                <w:szCs w:val="24"/>
              </w:rPr>
              <w:t>Werkzeug</w:t>
            </w:r>
            <w:proofErr w:type="spellEnd"/>
            <w:r w:rsidRPr="006B63E7">
              <w:rPr>
                <w:sz w:val="24"/>
                <w:szCs w:val="24"/>
              </w:rPr>
              <w:t xml:space="preserve"> </w:t>
            </w:r>
            <w:proofErr w:type="spellStart"/>
            <w:r w:rsidRPr="006B63E7">
              <w:rPr>
                <w:sz w:val="24"/>
                <w:szCs w:val="24"/>
              </w:rPr>
              <w:t>des</w:t>
            </w:r>
            <w:proofErr w:type="spellEnd"/>
            <w:r w:rsidRPr="006B63E7">
              <w:rPr>
                <w:sz w:val="24"/>
                <w:szCs w:val="24"/>
              </w:rPr>
              <w:t xml:space="preserve"> </w:t>
            </w:r>
            <w:proofErr w:type="spellStart"/>
            <w:r w:rsidRPr="006B63E7">
              <w:rPr>
                <w:sz w:val="24"/>
                <w:szCs w:val="24"/>
              </w:rPr>
              <w:t>Historikers</w:t>
            </w:r>
            <w:proofErr w:type="spellEnd"/>
            <w:r w:rsidRPr="006B63E7">
              <w:rPr>
                <w:sz w:val="24"/>
                <w:szCs w:val="24"/>
              </w:rPr>
              <w:t xml:space="preserve">. </w:t>
            </w:r>
            <w:proofErr w:type="spellStart"/>
            <w:r w:rsidRPr="006B63E7">
              <w:rPr>
                <w:sz w:val="24"/>
                <w:szCs w:val="24"/>
              </w:rPr>
              <w:t>Kohlhammer</w:t>
            </w:r>
            <w:proofErr w:type="spellEnd"/>
            <w:r w:rsidRPr="006B63E7">
              <w:rPr>
                <w:sz w:val="24"/>
                <w:szCs w:val="24"/>
              </w:rPr>
              <w:t xml:space="preserve">, </w:t>
            </w:r>
            <w:r>
              <w:rPr>
                <w:sz w:val="24"/>
                <w:szCs w:val="24"/>
              </w:rPr>
              <w:t xml:space="preserve">Mainz </w:t>
            </w:r>
            <w:r w:rsidRPr="006B63E7">
              <w:rPr>
                <w:sz w:val="24"/>
                <w:szCs w:val="24"/>
              </w:rPr>
              <w:t>1958.</w:t>
            </w:r>
          </w:p>
          <w:p w14:paraId="23877D4E" w14:textId="77777777" w:rsidR="005C28E8" w:rsidRPr="006B63E7" w:rsidRDefault="005C28E8" w:rsidP="005D1783">
            <w:pPr>
              <w:spacing w:after="0" w:line="240" w:lineRule="auto"/>
              <w:ind w:left="284" w:hanging="284"/>
              <w:rPr>
                <w:sz w:val="24"/>
                <w:szCs w:val="24"/>
              </w:rPr>
            </w:pPr>
            <w:r w:rsidRPr="006B63E7">
              <w:rPr>
                <w:i/>
                <w:sz w:val="24"/>
                <w:szCs w:val="24"/>
              </w:rPr>
              <w:t>Bárczi Géza:</w:t>
            </w:r>
            <w:r>
              <w:rPr>
                <w:sz w:val="24"/>
                <w:szCs w:val="24"/>
              </w:rPr>
              <w:t xml:space="preserve"> A magyar nyelv életrajza. </w:t>
            </w:r>
            <w:r w:rsidRPr="006B63E7">
              <w:rPr>
                <w:sz w:val="24"/>
                <w:szCs w:val="24"/>
              </w:rPr>
              <w:t xml:space="preserve">Gondolat, </w:t>
            </w:r>
            <w:r>
              <w:rPr>
                <w:sz w:val="24"/>
                <w:szCs w:val="24"/>
              </w:rPr>
              <w:t xml:space="preserve">Bp. </w:t>
            </w:r>
            <w:r w:rsidRPr="006B63E7">
              <w:rPr>
                <w:sz w:val="24"/>
                <w:szCs w:val="24"/>
              </w:rPr>
              <w:t>1975.</w:t>
            </w:r>
          </w:p>
          <w:p w14:paraId="1FDEE278" w14:textId="77777777" w:rsidR="005C28E8" w:rsidRPr="006B63E7" w:rsidRDefault="005C28E8" w:rsidP="005D1783">
            <w:pPr>
              <w:spacing w:after="0" w:line="240" w:lineRule="auto"/>
              <w:ind w:left="284" w:hanging="284"/>
              <w:rPr>
                <w:sz w:val="24"/>
                <w:szCs w:val="24"/>
              </w:rPr>
            </w:pPr>
            <w:proofErr w:type="spellStart"/>
            <w:r w:rsidRPr="006B63E7">
              <w:rPr>
                <w:sz w:val="24"/>
                <w:szCs w:val="24"/>
              </w:rPr>
              <w:t>Clavis</w:t>
            </w:r>
            <w:proofErr w:type="spellEnd"/>
            <w:r w:rsidRPr="006B63E7">
              <w:rPr>
                <w:sz w:val="24"/>
                <w:szCs w:val="24"/>
              </w:rPr>
              <w:t xml:space="preserve"> </w:t>
            </w:r>
            <w:proofErr w:type="spellStart"/>
            <w:r w:rsidRPr="006B63E7">
              <w:rPr>
                <w:sz w:val="24"/>
                <w:szCs w:val="24"/>
              </w:rPr>
              <w:t>mediaevalis</w:t>
            </w:r>
            <w:proofErr w:type="spellEnd"/>
            <w:r w:rsidRPr="006B63E7">
              <w:rPr>
                <w:sz w:val="24"/>
                <w:szCs w:val="24"/>
              </w:rPr>
              <w:t xml:space="preserve">. </w:t>
            </w:r>
            <w:proofErr w:type="spellStart"/>
            <w:r w:rsidRPr="006B63E7">
              <w:rPr>
                <w:sz w:val="24"/>
                <w:szCs w:val="24"/>
              </w:rPr>
              <w:t>Harrassowitz</w:t>
            </w:r>
            <w:proofErr w:type="spellEnd"/>
            <w:r w:rsidRPr="006B63E7">
              <w:rPr>
                <w:sz w:val="24"/>
                <w:szCs w:val="24"/>
              </w:rPr>
              <w:t xml:space="preserve">, </w:t>
            </w:r>
            <w:proofErr w:type="spellStart"/>
            <w:r w:rsidRPr="006B63E7">
              <w:rPr>
                <w:sz w:val="24"/>
                <w:szCs w:val="24"/>
              </w:rPr>
              <w:t>Wiesbaden</w:t>
            </w:r>
            <w:proofErr w:type="spellEnd"/>
            <w:r w:rsidRPr="006B63E7">
              <w:rPr>
                <w:sz w:val="24"/>
                <w:szCs w:val="24"/>
              </w:rPr>
              <w:t xml:space="preserve"> 1962.</w:t>
            </w:r>
          </w:p>
          <w:p w14:paraId="44A2D3DC" w14:textId="77777777" w:rsidR="005C28E8" w:rsidRPr="006B63E7" w:rsidRDefault="005C28E8" w:rsidP="005D1783">
            <w:pPr>
              <w:spacing w:after="0" w:line="240" w:lineRule="auto"/>
              <w:ind w:left="284" w:hanging="284"/>
              <w:rPr>
                <w:sz w:val="24"/>
                <w:szCs w:val="24"/>
              </w:rPr>
            </w:pPr>
            <w:r w:rsidRPr="006B63E7">
              <w:rPr>
                <w:i/>
                <w:sz w:val="24"/>
                <w:szCs w:val="24"/>
              </w:rPr>
              <w:t xml:space="preserve">Heinz </w:t>
            </w:r>
            <w:proofErr w:type="spellStart"/>
            <w:r w:rsidRPr="006B63E7">
              <w:rPr>
                <w:i/>
                <w:sz w:val="24"/>
                <w:szCs w:val="24"/>
              </w:rPr>
              <w:t>Quirin</w:t>
            </w:r>
            <w:proofErr w:type="spellEnd"/>
            <w:r w:rsidRPr="006B63E7">
              <w:rPr>
                <w:i/>
                <w:sz w:val="24"/>
                <w:szCs w:val="24"/>
              </w:rPr>
              <w:t xml:space="preserve"> </w:t>
            </w:r>
            <w:proofErr w:type="spellStart"/>
            <w:r w:rsidRPr="006B63E7">
              <w:rPr>
                <w:sz w:val="24"/>
                <w:szCs w:val="24"/>
              </w:rPr>
              <w:t>Einführung</w:t>
            </w:r>
            <w:proofErr w:type="spellEnd"/>
            <w:r w:rsidRPr="006B63E7">
              <w:rPr>
                <w:sz w:val="24"/>
                <w:szCs w:val="24"/>
              </w:rPr>
              <w:t xml:space="preserve"> in </w:t>
            </w:r>
            <w:proofErr w:type="spellStart"/>
            <w:r w:rsidRPr="006B63E7">
              <w:rPr>
                <w:sz w:val="24"/>
                <w:szCs w:val="24"/>
              </w:rPr>
              <w:t>das</w:t>
            </w:r>
            <w:proofErr w:type="spellEnd"/>
            <w:r w:rsidRPr="006B63E7">
              <w:rPr>
                <w:sz w:val="24"/>
                <w:szCs w:val="24"/>
              </w:rPr>
              <w:t xml:space="preserve"> </w:t>
            </w:r>
            <w:proofErr w:type="spellStart"/>
            <w:r w:rsidRPr="006B63E7">
              <w:rPr>
                <w:sz w:val="24"/>
                <w:szCs w:val="24"/>
              </w:rPr>
              <w:t>Studium</w:t>
            </w:r>
            <w:proofErr w:type="spellEnd"/>
            <w:r w:rsidRPr="006B63E7">
              <w:rPr>
                <w:sz w:val="24"/>
                <w:szCs w:val="24"/>
              </w:rPr>
              <w:t xml:space="preserve"> </w:t>
            </w:r>
            <w:proofErr w:type="spellStart"/>
            <w:r w:rsidRPr="006B63E7">
              <w:rPr>
                <w:sz w:val="24"/>
                <w:szCs w:val="24"/>
              </w:rPr>
              <w:t>der</w:t>
            </w:r>
            <w:proofErr w:type="spellEnd"/>
            <w:r w:rsidRPr="006B63E7">
              <w:rPr>
                <w:sz w:val="24"/>
                <w:szCs w:val="24"/>
              </w:rPr>
              <w:t xml:space="preserve"> </w:t>
            </w:r>
            <w:proofErr w:type="spellStart"/>
            <w:r w:rsidRPr="006B63E7">
              <w:rPr>
                <w:sz w:val="24"/>
                <w:szCs w:val="24"/>
              </w:rPr>
              <w:t>mittelalterlichen</w:t>
            </w:r>
            <w:proofErr w:type="spellEnd"/>
            <w:r w:rsidRPr="006B63E7">
              <w:rPr>
                <w:sz w:val="24"/>
                <w:szCs w:val="24"/>
              </w:rPr>
              <w:t xml:space="preserve"> </w:t>
            </w:r>
            <w:proofErr w:type="spellStart"/>
            <w:r w:rsidRPr="006B63E7">
              <w:rPr>
                <w:sz w:val="24"/>
                <w:szCs w:val="24"/>
              </w:rPr>
              <w:t>Geschichte</w:t>
            </w:r>
            <w:proofErr w:type="spellEnd"/>
            <w:r w:rsidRPr="006B63E7">
              <w:rPr>
                <w:sz w:val="24"/>
                <w:szCs w:val="24"/>
              </w:rPr>
              <w:t xml:space="preserve">. Steiner, </w:t>
            </w:r>
            <w:r>
              <w:rPr>
                <w:sz w:val="24"/>
                <w:szCs w:val="24"/>
              </w:rPr>
              <w:t xml:space="preserve">Stuttgart </w:t>
            </w:r>
            <w:r w:rsidRPr="006B63E7">
              <w:rPr>
                <w:sz w:val="24"/>
                <w:szCs w:val="24"/>
              </w:rPr>
              <w:t>1985.</w:t>
            </w:r>
          </w:p>
          <w:p w14:paraId="35A67697" w14:textId="77777777" w:rsidR="005C28E8" w:rsidRPr="006B63E7" w:rsidRDefault="005C28E8" w:rsidP="005D1783">
            <w:pPr>
              <w:spacing w:after="0" w:line="240" w:lineRule="auto"/>
              <w:ind w:left="284" w:hanging="284"/>
              <w:rPr>
                <w:sz w:val="24"/>
                <w:szCs w:val="24"/>
              </w:rPr>
            </w:pPr>
            <w:proofErr w:type="spellStart"/>
            <w:r w:rsidRPr="006B63E7">
              <w:rPr>
                <w:i/>
                <w:sz w:val="24"/>
                <w:szCs w:val="24"/>
              </w:rPr>
              <w:t>Jakó</w:t>
            </w:r>
            <w:proofErr w:type="spellEnd"/>
            <w:r w:rsidRPr="006B63E7">
              <w:rPr>
                <w:i/>
                <w:sz w:val="24"/>
                <w:szCs w:val="24"/>
              </w:rPr>
              <w:t xml:space="preserve"> Zsigmond</w:t>
            </w:r>
            <w:r>
              <w:rPr>
                <w:i/>
                <w:sz w:val="24"/>
                <w:szCs w:val="24"/>
              </w:rPr>
              <w:t xml:space="preserve"> –</w:t>
            </w:r>
            <w:r w:rsidRPr="006B63E7">
              <w:rPr>
                <w:i/>
                <w:sz w:val="24"/>
                <w:szCs w:val="24"/>
              </w:rPr>
              <w:t xml:space="preserve"> </w:t>
            </w:r>
            <w:proofErr w:type="spellStart"/>
            <w:r w:rsidRPr="006B63E7">
              <w:rPr>
                <w:i/>
                <w:sz w:val="24"/>
                <w:szCs w:val="24"/>
              </w:rPr>
              <w:t>Radu</w:t>
            </w:r>
            <w:proofErr w:type="spellEnd"/>
            <w:r w:rsidRPr="006B63E7">
              <w:rPr>
                <w:i/>
                <w:sz w:val="24"/>
                <w:szCs w:val="24"/>
              </w:rPr>
              <w:t xml:space="preserve"> </w:t>
            </w:r>
            <w:proofErr w:type="spellStart"/>
            <w:r w:rsidRPr="006B63E7">
              <w:rPr>
                <w:i/>
                <w:sz w:val="24"/>
                <w:szCs w:val="24"/>
              </w:rPr>
              <w:t>Manolescu</w:t>
            </w:r>
            <w:proofErr w:type="spellEnd"/>
            <w:r w:rsidRPr="006B63E7">
              <w:rPr>
                <w:i/>
                <w:sz w:val="24"/>
                <w:szCs w:val="24"/>
              </w:rPr>
              <w:t>:</w:t>
            </w:r>
            <w:r>
              <w:rPr>
                <w:sz w:val="24"/>
                <w:szCs w:val="24"/>
              </w:rPr>
              <w:t xml:space="preserve"> A latin írás története. </w:t>
            </w:r>
            <w:r w:rsidRPr="006B63E7">
              <w:rPr>
                <w:sz w:val="24"/>
                <w:szCs w:val="24"/>
              </w:rPr>
              <w:t xml:space="preserve">Európa, </w:t>
            </w:r>
            <w:r>
              <w:rPr>
                <w:sz w:val="24"/>
                <w:szCs w:val="24"/>
              </w:rPr>
              <w:t xml:space="preserve">Bp. </w:t>
            </w:r>
            <w:r w:rsidRPr="006B63E7">
              <w:rPr>
                <w:sz w:val="24"/>
                <w:szCs w:val="24"/>
              </w:rPr>
              <w:t>1987.</w:t>
            </w:r>
          </w:p>
          <w:p w14:paraId="4E204643" w14:textId="77777777" w:rsidR="005C28E8" w:rsidRPr="006B63E7" w:rsidRDefault="005C28E8" w:rsidP="005D1783">
            <w:pPr>
              <w:spacing w:after="0" w:line="240" w:lineRule="auto"/>
              <w:ind w:left="284" w:hanging="284"/>
              <w:rPr>
                <w:i/>
                <w:sz w:val="24"/>
                <w:szCs w:val="24"/>
              </w:rPr>
            </w:pPr>
            <w:proofErr w:type="spellStart"/>
            <w:r w:rsidRPr="006B63E7">
              <w:rPr>
                <w:i/>
                <w:sz w:val="24"/>
                <w:szCs w:val="24"/>
              </w:rPr>
              <w:t>Meisner</w:t>
            </w:r>
            <w:proofErr w:type="spellEnd"/>
            <w:r w:rsidRPr="006B63E7">
              <w:rPr>
                <w:i/>
                <w:sz w:val="24"/>
                <w:szCs w:val="24"/>
              </w:rPr>
              <w:t xml:space="preserve"> Heinrich Otto: </w:t>
            </w:r>
            <w:proofErr w:type="spellStart"/>
            <w:r w:rsidRPr="006B63E7">
              <w:rPr>
                <w:sz w:val="24"/>
                <w:szCs w:val="24"/>
              </w:rPr>
              <w:t>Ujkori</w:t>
            </w:r>
            <w:proofErr w:type="spellEnd"/>
            <w:r w:rsidRPr="006B63E7">
              <w:rPr>
                <w:sz w:val="24"/>
                <w:szCs w:val="24"/>
              </w:rPr>
              <w:t xml:space="preserve"> oklevél-és irattan. Bp. 1954.</w:t>
            </w:r>
          </w:p>
          <w:p w14:paraId="47345626" w14:textId="77777777" w:rsidR="005C28E8" w:rsidRPr="006B63E7" w:rsidRDefault="005C28E8" w:rsidP="005D1783">
            <w:pPr>
              <w:spacing w:after="0" w:line="240" w:lineRule="auto"/>
              <w:ind w:left="284" w:hanging="284"/>
              <w:rPr>
                <w:i/>
                <w:sz w:val="24"/>
                <w:szCs w:val="24"/>
              </w:rPr>
            </w:pPr>
            <w:r w:rsidRPr="006B63E7">
              <w:rPr>
                <w:i/>
                <w:sz w:val="24"/>
                <w:szCs w:val="24"/>
              </w:rPr>
              <w:t>https://library.hungaricana.hu/hu/view/MolDigiLib_LevSzakTov_Felsofok_05/?pg=140&amp;layout=s</w:t>
            </w:r>
          </w:p>
          <w:p w14:paraId="3DD9D987" w14:textId="77777777" w:rsidR="005C28E8" w:rsidRPr="006B63E7" w:rsidRDefault="005C28E8" w:rsidP="005D1783">
            <w:pPr>
              <w:spacing w:after="0" w:line="240" w:lineRule="auto"/>
              <w:ind w:left="284" w:hanging="284"/>
              <w:rPr>
                <w:sz w:val="24"/>
                <w:szCs w:val="24"/>
              </w:rPr>
            </w:pPr>
            <w:r w:rsidRPr="006B63E7">
              <w:rPr>
                <w:sz w:val="24"/>
                <w:szCs w:val="24"/>
              </w:rPr>
              <w:t xml:space="preserve">Régi könyvek és kéziratok. Tanulmánygyűjtemény. </w:t>
            </w:r>
            <w:r>
              <w:rPr>
                <w:sz w:val="24"/>
                <w:szCs w:val="24"/>
              </w:rPr>
              <w:t>Ö</w:t>
            </w:r>
            <w:r w:rsidRPr="006B63E7">
              <w:rPr>
                <w:sz w:val="24"/>
                <w:szCs w:val="24"/>
              </w:rPr>
              <w:t>sszeállította Pintér Márta</w:t>
            </w:r>
            <w:r>
              <w:rPr>
                <w:sz w:val="24"/>
                <w:szCs w:val="24"/>
              </w:rPr>
              <w:t>.</w:t>
            </w:r>
            <w:r w:rsidRPr="006B63E7">
              <w:rPr>
                <w:sz w:val="24"/>
                <w:szCs w:val="24"/>
              </w:rPr>
              <w:t xml:space="preserve"> Népművelési Propaganda Iroda, </w:t>
            </w:r>
            <w:r>
              <w:rPr>
                <w:sz w:val="24"/>
                <w:szCs w:val="24"/>
              </w:rPr>
              <w:t xml:space="preserve">Bp. </w:t>
            </w:r>
            <w:r w:rsidRPr="006B63E7">
              <w:rPr>
                <w:sz w:val="24"/>
                <w:szCs w:val="24"/>
              </w:rPr>
              <w:t>1974.</w:t>
            </w:r>
          </w:p>
          <w:p w14:paraId="697AF532" w14:textId="77777777" w:rsidR="005C28E8" w:rsidRPr="006B63E7" w:rsidRDefault="005C28E8" w:rsidP="005D1783">
            <w:pPr>
              <w:spacing w:after="0" w:line="240" w:lineRule="auto"/>
              <w:ind w:left="284" w:hanging="284"/>
              <w:rPr>
                <w:sz w:val="24"/>
                <w:szCs w:val="24"/>
              </w:rPr>
            </w:pPr>
            <w:proofErr w:type="spellStart"/>
            <w:r w:rsidRPr="006B63E7">
              <w:rPr>
                <w:i/>
                <w:sz w:val="24"/>
                <w:szCs w:val="24"/>
              </w:rPr>
              <w:t>Szentpétery</w:t>
            </w:r>
            <w:proofErr w:type="spellEnd"/>
            <w:r w:rsidRPr="006B63E7">
              <w:rPr>
                <w:i/>
                <w:sz w:val="24"/>
                <w:szCs w:val="24"/>
              </w:rPr>
              <w:t xml:space="preserve"> Imre</w:t>
            </w:r>
            <w:r w:rsidRPr="006B63E7">
              <w:rPr>
                <w:sz w:val="24"/>
                <w:szCs w:val="24"/>
              </w:rPr>
              <w:t>: Magyar oklevéltan</w:t>
            </w:r>
            <w:r>
              <w:rPr>
                <w:sz w:val="24"/>
                <w:szCs w:val="24"/>
              </w:rPr>
              <w:t>.</w:t>
            </w:r>
            <w:r w:rsidRPr="006B63E7">
              <w:rPr>
                <w:sz w:val="24"/>
                <w:szCs w:val="24"/>
              </w:rPr>
              <w:t xml:space="preserve"> Hatágú Síp, </w:t>
            </w:r>
            <w:r>
              <w:rPr>
                <w:sz w:val="24"/>
                <w:szCs w:val="24"/>
              </w:rPr>
              <w:t xml:space="preserve">Bp. </w:t>
            </w:r>
            <w:r w:rsidRPr="006B63E7">
              <w:rPr>
                <w:sz w:val="24"/>
                <w:szCs w:val="24"/>
              </w:rPr>
              <w:t>1995</w:t>
            </w:r>
            <w:r>
              <w:rPr>
                <w:sz w:val="24"/>
                <w:szCs w:val="24"/>
              </w:rPr>
              <w:t>.</w:t>
            </w:r>
            <w:r w:rsidRPr="006B63E7">
              <w:rPr>
                <w:sz w:val="24"/>
                <w:szCs w:val="24"/>
              </w:rPr>
              <w:t xml:space="preserve"> (reprint)</w:t>
            </w:r>
          </w:p>
          <w:p w14:paraId="2D1D613F" w14:textId="77777777" w:rsidR="005C28E8" w:rsidRPr="006B63E7" w:rsidRDefault="005C28E8" w:rsidP="005D1783">
            <w:pPr>
              <w:spacing w:after="0" w:line="240" w:lineRule="auto"/>
              <w:ind w:left="284" w:hanging="284"/>
              <w:rPr>
                <w:sz w:val="24"/>
                <w:szCs w:val="24"/>
              </w:rPr>
            </w:pPr>
            <w:proofErr w:type="spellStart"/>
            <w:r w:rsidRPr="006B63E7">
              <w:rPr>
                <w:i/>
                <w:sz w:val="24"/>
                <w:szCs w:val="24"/>
              </w:rPr>
              <w:t>Szentpétery</w:t>
            </w:r>
            <w:proofErr w:type="spellEnd"/>
            <w:r w:rsidRPr="006B63E7">
              <w:rPr>
                <w:i/>
                <w:sz w:val="24"/>
                <w:szCs w:val="24"/>
              </w:rPr>
              <w:t xml:space="preserve"> Imre:</w:t>
            </w:r>
            <w:r>
              <w:rPr>
                <w:sz w:val="24"/>
                <w:szCs w:val="24"/>
              </w:rPr>
              <w:t xml:space="preserve"> A kronológia kézikönyve.</w:t>
            </w:r>
            <w:r w:rsidRPr="006B63E7">
              <w:rPr>
                <w:sz w:val="24"/>
                <w:szCs w:val="24"/>
              </w:rPr>
              <w:t xml:space="preserve"> Könyvértékesítő, </w:t>
            </w:r>
            <w:r>
              <w:rPr>
                <w:sz w:val="24"/>
                <w:szCs w:val="24"/>
              </w:rPr>
              <w:t xml:space="preserve">Bp. </w:t>
            </w:r>
            <w:r w:rsidRPr="006B63E7">
              <w:rPr>
                <w:sz w:val="24"/>
                <w:szCs w:val="24"/>
              </w:rPr>
              <w:t>1985.</w:t>
            </w:r>
          </w:p>
          <w:p w14:paraId="5B287ECF" w14:textId="77777777" w:rsidR="005C28E8" w:rsidRPr="006B63E7" w:rsidRDefault="005C28E8" w:rsidP="005D1783">
            <w:pPr>
              <w:spacing w:after="0" w:line="240" w:lineRule="auto"/>
              <w:rPr>
                <w:sz w:val="24"/>
                <w:szCs w:val="24"/>
              </w:rPr>
            </w:pPr>
          </w:p>
        </w:tc>
      </w:tr>
    </w:tbl>
    <w:p w14:paraId="77E636EC" w14:textId="77777777" w:rsidR="005C28E8" w:rsidRPr="006B63E7" w:rsidRDefault="005C28E8" w:rsidP="005C28E8">
      <w:pPr>
        <w:spacing w:after="0" w:line="240" w:lineRule="auto"/>
        <w:rPr>
          <w:sz w:val="24"/>
          <w:szCs w:val="24"/>
        </w:rPr>
      </w:pPr>
    </w:p>
    <w:p w14:paraId="55D5EA1A" w14:textId="77777777" w:rsidR="005C28E8" w:rsidRPr="006B63E7" w:rsidRDefault="005C28E8" w:rsidP="005C28E8">
      <w:pPr>
        <w:rPr>
          <w:sz w:val="24"/>
          <w:szCs w:val="24"/>
        </w:rPr>
      </w:pPr>
    </w:p>
    <w:p w14:paraId="0A82D6B8" w14:textId="77777777" w:rsidR="005C28E8" w:rsidRPr="006B63E7" w:rsidRDefault="005C28E8" w:rsidP="005C28E8">
      <w:pPr>
        <w:rPr>
          <w:sz w:val="24"/>
          <w:szCs w:val="24"/>
        </w:rPr>
      </w:pPr>
    </w:p>
    <w:p w14:paraId="5873FA34" w14:textId="77777777" w:rsidR="005C28E8" w:rsidRDefault="005C28E8" w:rsidP="005C28E8">
      <w:pPr>
        <w:suppressAutoHyphens w:val="0"/>
        <w:autoSpaceDN/>
        <w:spacing w:after="160" w:line="259" w:lineRule="auto"/>
        <w:jc w:val="left"/>
        <w:textAlignment w:val="auto"/>
        <w:rPr>
          <w:sz w:val="24"/>
          <w:szCs w:val="24"/>
        </w:rPr>
      </w:pPr>
      <w:r>
        <w:rPr>
          <w:sz w:val="24"/>
          <w:szCs w:val="24"/>
        </w:rPr>
        <w:br w:type="page"/>
      </w:r>
    </w:p>
    <w:p w14:paraId="745280EB" w14:textId="77777777" w:rsidR="005C28E8" w:rsidRDefault="005C28E8" w:rsidP="005C28E8">
      <w:pPr>
        <w:spacing w:after="0" w:line="240" w:lineRule="auto"/>
        <w:jc w:val="center"/>
        <w:rPr>
          <w:b/>
          <w:sz w:val="24"/>
          <w:szCs w:val="24"/>
        </w:rPr>
      </w:pPr>
      <w:r w:rsidRPr="00BF30A3">
        <w:rPr>
          <w:b/>
          <w:sz w:val="24"/>
          <w:szCs w:val="24"/>
        </w:rPr>
        <w:lastRenderedPageBreak/>
        <w:t>TANTÁRGYI TEMATIKA</w:t>
      </w:r>
    </w:p>
    <w:p w14:paraId="1C28A405" w14:textId="77777777" w:rsidR="005C28E8" w:rsidRPr="00BF30A3" w:rsidRDefault="005C28E8" w:rsidP="005C28E8">
      <w:pPr>
        <w:spacing w:after="0" w:line="240" w:lineRule="auto"/>
        <w:jc w:val="center"/>
        <w:rPr>
          <w:b/>
          <w:sz w:val="24"/>
          <w:szCs w:val="24"/>
        </w:rPr>
      </w:pPr>
    </w:p>
    <w:p w14:paraId="5E2915FA" w14:textId="77777777" w:rsidR="005C28E8" w:rsidRDefault="005C28E8" w:rsidP="005C28E8">
      <w:pPr>
        <w:spacing w:after="0" w:line="240" w:lineRule="auto"/>
        <w:jc w:val="center"/>
        <w:rPr>
          <w:b/>
          <w:sz w:val="24"/>
          <w:szCs w:val="24"/>
        </w:rPr>
      </w:pPr>
      <w:r w:rsidRPr="00BF30A3">
        <w:rPr>
          <w:b/>
          <w:sz w:val="24"/>
          <w:szCs w:val="24"/>
        </w:rPr>
        <w:t>Közgyűjteményi alapismeretek</w:t>
      </w:r>
    </w:p>
    <w:p w14:paraId="693D0091" w14:textId="77777777" w:rsidR="005C28E8" w:rsidRPr="00BF30A3" w:rsidRDefault="005C28E8" w:rsidP="005C28E8">
      <w:pPr>
        <w:spacing w:after="0" w:line="240" w:lineRule="auto"/>
        <w:jc w:val="center"/>
        <w:rPr>
          <w:b/>
          <w:sz w:val="24"/>
          <w:szCs w:val="24"/>
        </w:rPr>
      </w:pPr>
      <w:r w:rsidRPr="00BF30A3">
        <w:rPr>
          <w:b/>
          <w:sz w:val="24"/>
          <w:szCs w:val="24"/>
        </w:rPr>
        <w:t>Osztatlan történelemtanár (10 féléves, nappali)</w:t>
      </w:r>
    </w:p>
    <w:p w14:paraId="644BB854" w14:textId="77777777" w:rsidR="005C28E8" w:rsidRPr="00BF30A3" w:rsidRDefault="005C28E8" w:rsidP="005C28E8">
      <w:pPr>
        <w:spacing w:after="0" w:line="240" w:lineRule="auto"/>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5C28E8" w:rsidRPr="00BF30A3" w14:paraId="743CF979" w14:textId="77777777" w:rsidTr="005D1783">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EB5FCF" w14:textId="77777777" w:rsidR="005C28E8" w:rsidRDefault="005C28E8" w:rsidP="005D1783">
            <w:pPr>
              <w:spacing w:after="0" w:line="240" w:lineRule="auto"/>
              <w:rPr>
                <w:b/>
                <w:sz w:val="24"/>
                <w:szCs w:val="24"/>
              </w:rPr>
            </w:pPr>
            <w:r w:rsidRPr="00BF30A3">
              <w:rPr>
                <w:b/>
                <w:sz w:val="24"/>
                <w:szCs w:val="24"/>
              </w:rPr>
              <w:t>Tantárgy neve:</w:t>
            </w:r>
          </w:p>
          <w:p w14:paraId="2BC75441" w14:textId="77777777" w:rsidR="005C28E8" w:rsidRPr="000A7A80" w:rsidRDefault="005C28E8" w:rsidP="005D1783">
            <w:pPr>
              <w:spacing w:after="0" w:line="240" w:lineRule="auto"/>
              <w:rPr>
                <w:sz w:val="24"/>
                <w:szCs w:val="24"/>
              </w:rPr>
            </w:pPr>
            <w:r w:rsidRPr="000A7A80">
              <w:rPr>
                <w:sz w:val="24"/>
                <w:szCs w:val="24"/>
              </w:rPr>
              <w:t>Közgyűjteményi alapismeretek</w:t>
            </w:r>
          </w:p>
          <w:p w14:paraId="18F8031A" w14:textId="77777777" w:rsidR="005C28E8" w:rsidRPr="00BF30A3"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9BCCD7" w14:textId="77777777" w:rsidR="005C28E8" w:rsidRPr="001E6A92" w:rsidRDefault="005C28E8" w:rsidP="005D1783">
            <w:pPr>
              <w:spacing w:after="0"/>
            </w:pPr>
            <w:r w:rsidRPr="00BF30A3">
              <w:rPr>
                <w:b/>
                <w:sz w:val="24"/>
                <w:szCs w:val="24"/>
              </w:rPr>
              <w:t xml:space="preserve">Tantárgy </w:t>
            </w:r>
            <w:proofErr w:type="spellStart"/>
            <w:r w:rsidRPr="00BF30A3">
              <w:rPr>
                <w:b/>
                <w:sz w:val="24"/>
                <w:szCs w:val="24"/>
              </w:rPr>
              <w:t>Neptun</w:t>
            </w:r>
            <w:proofErr w:type="spellEnd"/>
            <w:r w:rsidRPr="00BF30A3">
              <w:rPr>
                <w:b/>
                <w:sz w:val="24"/>
                <w:szCs w:val="24"/>
              </w:rPr>
              <w:t xml:space="preserve"> kódja:</w:t>
            </w:r>
            <w:r w:rsidRPr="00BF30A3">
              <w:rPr>
                <w:sz w:val="24"/>
                <w:szCs w:val="24"/>
              </w:rPr>
              <w:t xml:space="preserve"> </w:t>
            </w:r>
            <w:r w:rsidRPr="001E6A92">
              <w:t>BTOSZTOR1N02</w:t>
            </w:r>
          </w:p>
          <w:p w14:paraId="5D0E507C" w14:textId="77777777" w:rsidR="005C28E8" w:rsidRPr="00BF30A3" w:rsidRDefault="005C28E8" w:rsidP="005D1783">
            <w:pPr>
              <w:spacing w:after="0" w:line="240" w:lineRule="auto"/>
              <w:rPr>
                <w:sz w:val="24"/>
                <w:szCs w:val="24"/>
              </w:rPr>
            </w:pPr>
            <w:r>
              <w:t xml:space="preserve">                                               </w:t>
            </w:r>
            <w:r w:rsidRPr="001E6A92">
              <w:t>BTOSZTOR1L02</w:t>
            </w:r>
          </w:p>
          <w:p w14:paraId="093292F8" w14:textId="77777777" w:rsidR="005C28E8" w:rsidRPr="00BF30A3" w:rsidRDefault="005C28E8" w:rsidP="005D1783">
            <w:pPr>
              <w:spacing w:after="0" w:line="240" w:lineRule="auto"/>
              <w:jc w:val="left"/>
              <w:rPr>
                <w:sz w:val="24"/>
                <w:szCs w:val="24"/>
              </w:rPr>
            </w:pPr>
            <w:r w:rsidRPr="00BF30A3">
              <w:rPr>
                <w:b/>
                <w:sz w:val="24"/>
                <w:szCs w:val="24"/>
              </w:rPr>
              <w:t>Tárgyfelelős intézet:</w:t>
            </w:r>
            <w:r w:rsidRPr="00BF30A3">
              <w:rPr>
                <w:sz w:val="24"/>
                <w:szCs w:val="24"/>
              </w:rPr>
              <w:t xml:space="preserve"> ME BTK Történettudományi Intézet</w:t>
            </w:r>
          </w:p>
        </w:tc>
      </w:tr>
      <w:tr w:rsidR="005C28E8" w:rsidRPr="00BF30A3" w14:paraId="79DF91C8" w14:textId="77777777" w:rsidTr="005D1783">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3B9ECD" w14:textId="77777777" w:rsidR="005C28E8" w:rsidRPr="00BF30A3"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480474" w14:textId="77777777" w:rsidR="005C28E8" w:rsidRPr="00BF30A3" w:rsidRDefault="005C28E8" w:rsidP="005D1783">
            <w:pPr>
              <w:spacing w:after="0" w:line="240" w:lineRule="auto"/>
              <w:rPr>
                <w:sz w:val="24"/>
                <w:szCs w:val="24"/>
              </w:rPr>
            </w:pPr>
            <w:r w:rsidRPr="00BF30A3">
              <w:rPr>
                <w:b/>
                <w:sz w:val="24"/>
                <w:szCs w:val="24"/>
              </w:rPr>
              <w:t>Tantárgyelem:</w:t>
            </w:r>
            <w:r w:rsidRPr="00BF30A3">
              <w:rPr>
                <w:sz w:val="24"/>
                <w:szCs w:val="24"/>
              </w:rPr>
              <w:t xml:space="preserve"> kötelező</w:t>
            </w:r>
          </w:p>
        </w:tc>
      </w:tr>
      <w:tr w:rsidR="005C28E8" w:rsidRPr="00BF30A3" w14:paraId="45CE5616"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E895FA" w14:textId="77777777" w:rsidR="005C28E8" w:rsidRPr="00BF30A3" w:rsidRDefault="005C28E8" w:rsidP="005D1783">
            <w:pPr>
              <w:spacing w:after="0" w:line="240" w:lineRule="auto"/>
              <w:rPr>
                <w:sz w:val="24"/>
                <w:szCs w:val="24"/>
              </w:rPr>
            </w:pPr>
            <w:r w:rsidRPr="00BF30A3">
              <w:rPr>
                <w:b/>
                <w:sz w:val="24"/>
                <w:szCs w:val="24"/>
              </w:rPr>
              <w:t>Tárgyfelelős:</w:t>
            </w:r>
            <w:r w:rsidRPr="00BF30A3">
              <w:rPr>
                <w:sz w:val="24"/>
                <w:szCs w:val="24"/>
              </w:rPr>
              <w:t xml:space="preserve"> Dr. Süttő Szilárd</w:t>
            </w:r>
          </w:p>
        </w:tc>
      </w:tr>
      <w:tr w:rsidR="005C28E8" w:rsidRPr="00BF30A3" w14:paraId="23B457CE"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C961A9" w14:textId="5FDE810C" w:rsidR="005C28E8" w:rsidRPr="00BF30A3" w:rsidRDefault="005C28E8" w:rsidP="005D1783">
            <w:pPr>
              <w:spacing w:after="0" w:line="240" w:lineRule="auto"/>
              <w:rPr>
                <w:sz w:val="24"/>
                <w:szCs w:val="24"/>
              </w:rPr>
            </w:pPr>
            <w:r w:rsidRPr="00BF30A3">
              <w:rPr>
                <w:b/>
                <w:sz w:val="24"/>
                <w:szCs w:val="24"/>
              </w:rPr>
              <w:t>Közreműködő oktató(k):</w:t>
            </w:r>
            <w:r w:rsidRPr="00BF30A3">
              <w:rPr>
                <w:sz w:val="24"/>
                <w:szCs w:val="24"/>
              </w:rPr>
              <w:t xml:space="preserve"> Dr. </w:t>
            </w:r>
            <w:proofErr w:type="spellStart"/>
            <w:r w:rsidRPr="00BF30A3">
              <w:rPr>
                <w:sz w:val="24"/>
                <w:szCs w:val="24"/>
              </w:rPr>
              <w:t>Tringli</w:t>
            </w:r>
            <w:proofErr w:type="spellEnd"/>
            <w:r w:rsidRPr="00BF30A3">
              <w:rPr>
                <w:sz w:val="24"/>
                <w:szCs w:val="24"/>
              </w:rPr>
              <w:t xml:space="preserve"> István, Dr. </w:t>
            </w:r>
            <w:proofErr w:type="spellStart"/>
            <w:r w:rsidRPr="00BF30A3">
              <w:rPr>
                <w:sz w:val="24"/>
                <w:szCs w:val="24"/>
              </w:rPr>
              <w:t>Viskolcz</w:t>
            </w:r>
            <w:proofErr w:type="spellEnd"/>
            <w:r w:rsidRPr="00BF30A3">
              <w:rPr>
                <w:sz w:val="24"/>
                <w:szCs w:val="24"/>
              </w:rPr>
              <w:t xml:space="preserve"> Noémi</w:t>
            </w:r>
          </w:p>
        </w:tc>
      </w:tr>
      <w:tr w:rsidR="005C28E8" w:rsidRPr="00BF30A3" w14:paraId="2FD11CE5"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993148" w14:textId="77777777" w:rsidR="005C28E8" w:rsidRPr="00BF30A3" w:rsidRDefault="005C28E8" w:rsidP="005D1783">
            <w:pPr>
              <w:spacing w:after="0" w:line="240" w:lineRule="auto"/>
              <w:rPr>
                <w:sz w:val="24"/>
                <w:szCs w:val="24"/>
              </w:rPr>
            </w:pPr>
            <w:r w:rsidRPr="00BF30A3">
              <w:rPr>
                <w:b/>
                <w:sz w:val="24"/>
                <w:szCs w:val="24"/>
              </w:rPr>
              <w:t xml:space="preserve">Javasolt félév: </w:t>
            </w:r>
            <w:r w:rsidRPr="00BF30A3">
              <w:rPr>
                <w:sz w:val="24"/>
                <w:szCs w:val="24"/>
              </w:rPr>
              <w:t>1. félév</w:t>
            </w:r>
            <w:r>
              <w:rPr>
                <w:sz w:val="24"/>
                <w:szCs w:val="24"/>
              </w:rPr>
              <w:t xml:space="preserve"> / ősz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0480E2" w14:textId="77777777" w:rsidR="005C28E8" w:rsidRPr="00BF30A3" w:rsidRDefault="005C28E8" w:rsidP="005D1783">
            <w:pPr>
              <w:spacing w:after="0" w:line="240" w:lineRule="auto"/>
              <w:rPr>
                <w:sz w:val="24"/>
                <w:szCs w:val="24"/>
              </w:rPr>
            </w:pPr>
            <w:r w:rsidRPr="00BF30A3">
              <w:rPr>
                <w:b/>
                <w:sz w:val="24"/>
                <w:szCs w:val="24"/>
              </w:rPr>
              <w:t>Előfeltétel:</w:t>
            </w:r>
            <w:r w:rsidRPr="00BF30A3">
              <w:rPr>
                <w:sz w:val="24"/>
                <w:szCs w:val="24"/>
              </w:rPr>
              <w:t xml:space="preserve"> nincs</w:t>
            </w:r>
          </w:p>
        </w:tc>
      </w:tr>
      <w:tr w:rsidR="005C28E8" w:rsidRPr="00BF30A3" w14:paraId="79FD821B"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4E38EA" w14:textId="77777777" w:rsidR="005C28E8" w:rsidRPr="00BF30A3" w:rsidRDefault="005C28E8" w:rsidP="005D1783">
            <w:pPr>
              <w:spacing w:after="0" w:line="240" w:lineRule="auto"/>
              <w:rPr>
                <w:sz w:val="24"/>
                <w:szCs w:val="24"/>
              </w:rPr>
            </w:pPr>
            <w:r w:rsidRPr="00BF30A3">
              <w:rPr>
                <w:b/>
                <w:sz w:val="24"/>
                <w:szCs w:val="24"/>
              </w:rPr>
              <w:t>Óraszám/hét:</w:t>
            </w:r>
            <w:r w:rsidRPr="00BF30A3">
              <w:rPr>
                <w:sz w:val="24"/>
                <w:szCs w:val="24"/>
              </w:rPr>
              <w:t xml:space="preserve"> 2 óra/hét </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EA1391" w14:textId="77777777" w:rsidR="005C28E8" w:rsidRPr="00BF30A3" w:rsidRDefault="005C28E8" w:rsidP="005D1783">
            <w:pPr>
              <w:spacing w:after="0" w:line="240" w:lineRule="auto"/>
              <w:rPr>
                <w:sz w:val="24"/>
                <w:szCs w:val="24"/>
              </w:rPr>
            </w:pPr>
            <w:r w:rsidRPr="00BF30A3">
              <w:rPr>
                <w:b/>
                <w:sz w:val="24"/>
                <w:szCs w:val="24"/>
              </w:rPr>
              <w:t xml:space="preserve">Számonkérés módja: </w:t>
            </w:r>
            <w:r w:rsidRPr="00BF30A3">
              <w:rPr>
                <w:sz w:val="24"/>
                <w:szCs w:val="24"/>
              </w:rPr>
              <w:t>gyakorlati jegy</w:t>
            </w:r>
          </w:p>
        </w:tc>
      </w:tr>
      <w:tr w:rsidR="005C28E8" w:rsidRPr="00BF30A3" w14:paraId="60AD16C3"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753D3F" w14:textId="77777777" w:rsidR="005C28E8" w:rsidRPr="00BF30A3" w:rsidRDefault="005C28E8" w:rsidP="005D1783">
            <w:pPr>
              <w:spacing w:after="0" w:line="240" w:lineRule="auto"/>
              <w:rPr>
                <w:sz w:val="24"/>
                <w:szCs w:val="24"/>
              </w:rPr>
            </w:pPr>
            <w:r w:rsidRPr="00BF30A3">
              <w:rPr>
                <w:b/>
                <w:sz w:val="24"/>
                <w:szCs w:val="24"/>
              </w:rPr>
              <w:t>Kreditpont:</w:t>
            </w:r>
            <w:r w:rsidRPr="00BF30A3">
              <w:rPr>
                <w:sz w:val="24"/>
                <w:szCs w:val="24"/>
              </w:rPr>
              <w:t xml:space="preserve"> 2</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BB620A" w14:textId="77777777" w:rsidR="005C28E8" w:rsidRPr="00BF30A3" w:rsidRDefault="005C28E8" w:rsidP="005D1783">
            <w:pPr>
              <w:spacing w:after="0" w:line="240" w:lineRule="auto"/>
              <w:rPr>
                <w:sz w:val="24"/>
                <w:szCs w:val="24"/>
              </w:rPr>
            </w:pPr>
            <w:r w:rsidRPr="00BF30A3">
              <w:rPr>
                <w:b/>
                <w:sz w:val="24"/>
                <w:szCs w:val="24"/>
              </w:rPr>
              <w:t>Munkarend:</w:t>
            </w:r>
            <w:r w:rsidRPr="00BF30A3">
              <w:rPr>
                <w:sz w:val="24"/>
                <w:szCs w:val="24"/>
              </w:rPr>
              <w:t xml:space="preserve"> nappali</w:t>
            </w:r>
          </w:p>
        </w:tc>
      </w:tr>
      <w:tr w:rsidR="005C28E8" w:rsidRPr="00BF30A3" w14:paraId="218567A0"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4F1DB7" w14:textId="77777777" w:rsidR="005C28E8" w:rsidRPr="00BF30A3" w:rsidRDefault="005C28E8" w:rsidP="005D1783">
            <w:pPr>
              <w:spacing w:after="0" w:line="240" w:lineRule="auto"/>
              <w:rPr>
                <w:b/>
                <w:sz w:val="24"/>
                <w:szCs w:val="24"/>
              </w:rPr>
            </w:pPr>
            <w:r w:rsidRPr="00BF30A3">
              <w:rPr>
                <w:b/>
                <w:sz w:val="24"/>
                <w:szCs w:val="24"/>
              </w:rPr>
              <w:t>Tantárgy feladata és célja:</w:t>
            </w:r>
          </w:p>
          <w:p w14:paraId="5533DE61" w14:textId="77777777" w:rsidR="005C28E8" w:rsidRPr="00BF30A3" w:rsidRDefault="005C28E8" w:rsidP="005D1783">
            <w:pPr>
              <w:spacing w:after="0" w:line="240" w:lineRule="auto"/>
              <w:rPr>
                <w:b/>
                <w:sz w:val="24"/>
                <w:szCs w:val="24"/>
              </w:rPr>
            </w:pPr>
            <w:r w:rsidRPr="00BF30A3">
              <w:rPr>
                <w:sz w:val="24"/>
                <w:szCs w:val="24"/>
              </w:rPr>
              <w:t xml:space="preserve">A tantárgy célja a történeti kutatáshoz szükséges közgyűjteményi ismeretek közvetítése, a könyvtárak, múzeumok, levéltárak mibenlétének és feladatainak ismertetése, továbbá a közgyűjteményekben őrzött tárgyi emlékek, képes ábrázolások, a szakirodalom, valamint a források és a történettudomány kapcsolatának taglalása, kitekintéssel a legfontosabb hazai közgyűjtemények kialakulására, történetére, illetve a magyar történettudomány számára legfontosabb hasonló jellegű külföldi intézményekre. Ezeken túl </w:t>
            </w:r>
            <w:r>
              <w:rPr>
                <w:sz w:val="24"/>
                <w:szCs w:val="24"/>
              </w:rPr>
              <w:t xml:space="preserve">a </w:t>
            </w:r>
            <w:r w:rsidRPr="00BF30A3">
              <w:rPr>
                <w:sz w:val="24"/>
                <w:szCs w:val="24"/>
              </w:rPr>
              <w:t>kurzus célja még a közgyűjteményekben való kutatás módszertanának bemutatása is.</w:t>
            </w:r>
          </w:p>
          <w:p w14:paraId="41E71477" w14:textId="77777777" w:rsidR="005C28E8" w:rsidRPr="00BF30A3" w:rsidRDefault="005C28E8" w:rsidP="005D1783">
            <w:pPr>
              <w:spacing w:after="0" w:line="240" w:lineRule="auto"/>
              <w:rPr>
                <w:b/>
                <w:sz w:val="24"/>
                <w:szCs w:val="24"/>
              </w:rPr>
            </w:pPr>
          </w:p>
          <w:p w14:paraId="59090247" w14:textId="77777777" w:rsidR="005C28E8" w:rsidRPr="00BF30A3" w:rsidRDefault="005C28E8" w:rsidP="005D1783">
            <w:pPr>
              <w:spacing w:after="0" w:line="240" w:lineRule="auto"/>
              <w:rPr>
                <w:b/>
                <w:sz w:val="24"/>
                <w:szCs w:val="24"/>
              </w:rPr>
            </w:pPr>
            <w:r w:rsidRPr="00BF30A3">
              <w:rPr>
                <w:b/>
                <w:sz w:val="24"/>
                <w:szCs w:val="24"/>
              </w:rPr>
              <w:t>Fejlesztendő kompetenciák:</w:t>
            </w:r>
          </w:p>
          <w:p w14:paraId="49A950F5" w14:textId="77777777" w:rsidR="005C28E8" w:rsidRPr="00BF30A3" w:rsidRDefault="005C28E8" w:rsidP="005D1783">
            <w:pPr>
              <w:pStyle w:val="Default"/>
              <w:rPr>
                <w:color w:val="auto"/>
              </w:rPr>
            </w:pPr>
            <w:r w:rsidRPr="00BF30A3">
              <w:rPr>
                <w:b/>
                <w:i/>
                <w:color w:val="auto"/>
              </w:rPr>
              <w:t>tudás:</w:t>
            </w:r>
            <w:r w:rsidRPr="00BF30A3">
              <w:rPr>
                <w:color w:val="auto"/>
              </w:rPr>
              <w:t xml:space="preserve"> </w:t>
            </w:r>
          </w:p>
          <w:p w14:paraId="7F93A7CF" w14:textId="77777777" w:rsidR="005C28E8" w:rsidRPr="00BF30A3" w:rsidRDefault="005C28E8" w:rsidP="005D1783">
            <w:pPr>
              <w:spacing w:after="0" w:line="240" w:lineRule="auto"/>
              <w:rPr>
                <w:b/>
                <w:i/>
                <w:sz w:val="24"/>
                <w:szCs w:val="24"/>
              </w:rPr>
            </w:pPr>
            <w:r w:rsidRPr="00BF30A3">
              <w:rPr>
                <w:sz w:val="24"/>
                <w:szCs w:val="24"/>
              </w:rPr>
              <w:t>A hallgató legyen tisztában a közgyűjteményi ismeretekkel, legyen tájékozott a levéltárpedagógia és a múzeumpedagógia kérdéseiben, ismerje a levéltárak és múzeumok kínálta lehetőségeket a tantermen kívüli, a helytörténeti, nemzeti történeti és egyetemes történeti témák oktatásában.</w:t>
            </w:r>
          </w:p>
          <w:p w14:paraId="5E99A41D" w14:textId="77777777" w:rsidR="005C28E8" w:rsidRPr="00BF30A3" w:rsidRDefault="005C28E8" w:rsidP="005D1783">
            <w:pPr>
              <w:spacing w:after="0" w:line="240" w:lineRule="auto"/>
              <w:rPr>
                <w:sz w:val="24"/>
                <w:szCs w:val="24"/>
              </w:rPr>
            </w:pPr>
            <w:r w:rsidRPr="00BF30A3">
              <w:rPr>
                <w:b/>
                <w:i/>
                <w:sz w:val="24"/>
                <w:szCs w:val="24"/>
              </w:rPr>
              <w:t>képesség:</w:t>
            </w:r>
            <w:r w:rsidRPr="00BF30A3">
              <w:rPr>
                <w:sz w:val="24"/>
                <w:szCs w:val="24"/>
              </w:rPr>
              <w:t xml:space="preserve"> </w:t>
            </w:r>
          </w:p>
          <w:p w14:paraId="4739C660" w14:textId="77777777" w:rsidR="005C28E8" w:rsidRPr="00BF30A3" w:rsidRDefault="005C28E8" w:rsidP="005D1783">
            <w:pPr>
              <w:spacing w:after="0" w:line="240" w:lineRule="auto"/>
              <w:rPr>
                <w:sz w:val="24"/>
                <w:szCs w:val="24"/>
                <w:lang w:eastAsia="hu-HU"/>
              </w:rPr>
            </w:pPr>
            <w:r w:rsidRPr="00BF30A3">
              <w:rPr>
                <w:sz w:val="24"/>
                <w:szCs w:val="24"/>
              </w:rPr>
              <w:t>A hallgató legyen képes a történelem diszciplína területén folytatott önálló ismeretszerzésre, a történeti szakirodalom és a történeti források értelmezésére, elemzésére, interpretációjára továbbá a legújabb kutatási eredmények nyomon követésére és felhasználására.</w:t>
            </w:r>
          </w:p>
          <w:p w14:paraId="0E7C228D" w14:textId="77777777" w:rsidR="005C28E8" w:rsidRPr="00BF30A3" w:rsidRDefault="005C28E8" w:rsidP="005D1783">
            <w:pPr>
              <w:spacing w:after="0" w:line="240" w:lineRule="auto"/>
              <w:rPr>
                <w:sz w:val="24"/>
                <w:szCs w:val="24"/>
              </w:rPr>
            </w:pPr>
            <w:r w:rsidRPr="00BF30A3">
              <w:rPr>
                <w:b/>
                <w:i/>
                <w:sz w:val="24"/>
                <w:szCs w:val="24"/>
              </w:rPr>
              <w:t>attitűd:</w:t>
            </w:r>
            <w:r w:rsidRPr="00BF30A3">
              <w:rPr>
                <w:sz w:val="24"/>
                <w:szCs w:val="24"/>
              </w:rPr>
              <w:t xml:space="preserve"> </w:t>
            </w:r>
          </w:p>
          <w:p w14:paraId="4B462E40" w14:textId="77777777" w:rsidR="005C28E8" w:rsidRPr="00BF30A3" w:rsidRDefault="005C28E8" w:rsidP="005D1783">
            <w:pPr>
              <w:spacing w:after="0" w:line="240" w:lineRule="auto"/>
              <w:rPr>
                <w:sz w:val="24"/>
                <w:szCs w:val="24"/>
                <w:lang w:eastAsia="hu-HU"/>
              </w:rPr>
            </w:pPr>
            <w:r w:rsidRPr="00BF30A3">
              <w:rPr>
                <w:sz w:val="24"/>
                <w:szCs w:val="24"/>
              </w:rPr>
              <w:t>A hallgató ismerje a magyar és európai identitás, a magyar és az európai kultúra értékeit.</w:t>
            </w:r>
          </w:p>
          <w:p w14:paraId="5E691B79" w14:textId="77777777" w:rsidR="005C28E8" w:rsidRPr="00BF30A3" w:rsidRDefault="005C28E8" w:rsidP="005D1783">
            <w:pPr>
              <w:spacing w:after="0" w:line="240" w:lineRule="auto"/>
              <w:rPr>
                <w:sz w:val="24"/>
                <w:szCs w:val="24"/>
              </w:rPr>
            </w:pPr>
            <w:r w:rsidRPr="00BF30A3">
              <w:rPr>
                <w:b/>
                <w:i/>
                <w:sz w:val="24"/>
                <w:szCs w:val="24"/>
              </w:rPr>
              <w:t>autonómia és felelősség:</w:t>
            </w:r>
            <w:r w:rsidRPr="00BF30A3">
              <w:rPr>
                <w:sz w:val="24"/>
                <w:szCs w:val="24"/>
              </w:rPr>
              <w:t xml:space="preserve"> </w:t>
            </w:r>
          </w:p>
          <w:p w14:paraId="014FE314" w14:textId="77777777" w:rsidR="005C28E8" w:rsidRPr="00BF30A3" w:rsidRDefault="005C28E8" w:rsidP="005D1783">
            <w:pPr>
              <w:spacing w:after="0" w:line="240" w:lineRule="auto"/>
              <w:rPr>
                <w:sz w:val="24"/>
                <w:szCs w:val="24"/>
              </w:rPr>
            </w:pPr>
            <w:r w:rsidRPr="00BF30A3">
              <w:rPr>
                <w:sz w:val="24"/>
                <w:szCs w:val="24"/>
              </w:rPr>
              <w:t>A hallgató törekedjen arra, hogy oktatói munkájába az ismeretszerzés iskolán kívüli színtereinek (szűkebb és tágabb közösség, közgyűjtemények, kulturális intézmények) minél szélesebb skáláját bevonja.</w:t>
            </w:r>
          </w:p>
          <w:p w14:paraId="70C71BE1" w14:textId="77777777" w:rsidR="005C28E8" w:rsidRPr="00BF30A3" w:rsidRDefault="005C28E8" w:rsidP="005D1783">
            <w:pPr>
              <w:shd w:val="clear" w:color="auto" w:fill="FFFFFF"/>
              <w:spacing w:after="0" w:line="240" w:lineRule="auto"/>
              <w:rPr>
                <w:sz w:val="24"/>
                <w:szCs w:val="24"/>
              </w:rPr>
            </w:pPr>
          </w:p>
        </w:tc>
      </w:tr>
      <w:tr w:rsidR="005C28E8" w:rsidRPr="00BF30A3" w14:paraId="12A44AD8"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E51EE6" w14:textId="77777777" w:rsidR="005C28E8" w:rsidRPr="00BF30A3" w:rsidRDefault="005C28E8" w:rsidP="005D1783">
            <w:pPr>
              <w:spacing w:after="0" w:line="240" w:lineRule="auto"/>
              <w:rPr>
                <w:sz w:val="24"/>
                <w:szCs w:val="24"/>
              </w:rPr>
            </w:pPr>
            <w:r w:rsidRPr="00BF30A3">
              <w:rPr>
                <w:b/>
                <w:sz w:val="24"/>
                <w:szCs w:val="24"/>
              </w:rPr>
              <w:t>Tantárgy tematikus leírása:</w:t>
            </w:r>
            <w:r w:rsidRPr="00BF30A3">
              <w:rPr>
                <w:sz w:val="24"/>
                <w:szCs w:val="24"/>
              </w:rPr>
              <w:t xml:space="preserve"> </w:t>
            </w:r>
          </w:p>
          <w:p w14:paraId="11DF12C2" w14:textId="77777777" w:rsidR="005C28E8" w:rsidRPr="00BF30A3" w:rsidRDefault="005C28E8" w:rsidP="005D1783">
            <w:pPr>
              <w:pStyle w:val="Szvegtrzs"/>
              <w:numPr>
                <w:ilvl w:val="0"/>
                <w:numId w:val="1"/>
              </w:numPr>
            </w:pPr>
            <w:r w:rsidRPr="00BF30A3">
              <w:t>A közgyűjtemények fogalma és kategóriái.</w:t>
            </w:r>
          </w:p>
          <w:p w14:paraId="35DF4E9B" w14:textId="77777777" w:rsidR="005C28E8" w:rsidRPr="00BF30A3" w:rsidRDefault="005C28E8" w:rsidP="005D1783">
            <w:pPr>
              <w:pStyle w:val="Szvegtrzs"/>
              <w:numPr>
                <w:ilvl w:val="0"/>
                <w:numId w:val="1"/>
              </w:numPr>
            </w:pPr>
            <w:r w:rsidRPr="00BF30A3">
              <w:t>Az egyes közgyűjtemények feladatai.</w:t>
            </w:r>
          </w:p>
          <w:p w14:paraId="52D757A4" w14:textId="77777777" w:rsidR="005C28E8" w:rsidRPr="00BF30A3" w:rsidRDefault="005C28E8" w:rsidP="005D1783">
            <w:pPr>
              <w:pStyle w:val="Szvegtrzs"/>
              <w:numPr>
                <w:ilvl w:val="0"/>
                <w:numId w:val="1"/>
              </w:numPr>
            </w:pPr>
            <w:r w:rsidRPr="00BF30A3">
              <w:t>A legfontosabb magyar közgyűjtemények, kialakulásuk és történetük.</w:t>
            </w:r>
          </w:p>
          <w:p w14:paraId="2A4A056C" w14:textId="77777777" w:rsidR="005C28E8" w:rsidRPr="00BF30A3" w:rsidRDefault="005C28E8" w:rsidP="005D1783">
            <w:pPr>
              <w:pStyle w:val="Szvegtrzs"/>
              <w:numPr>
                <w:ilvl w:val="0"/>
                <w:numId w:val="1"/>
              </w:numPr>
            </w:pPr>
            <w:r w:rsidRPr="00BF30A3">
              <w:t>A magyar történeti kutatás szempontjából legfontosabb külföldi közgyűjtemények.</w:t>
            </w:r>
          </w:p>
          <w:p w14:paraId="74BEC7B7" w14:textId="77777777" w:rsidR="005C28E8" w:rsidRPr="00BF30A3" w:rsidRDefault="005C28E8" w:rsidP="005D1783">
            <w:pPr>
              <w:pStyle w:val="Szvegtrzs"/>
              <w:numPr>
                <w:ilvl w:val="0"/>
                <w:numId w:val="1"/>
              </w:numPr>
            </w:pPr>
            <w:r w:rsidRPr="00BF30A3">
              <w:t xml:space="preserve">A </w:t>
            </w:r>
            <w:r w:rsidRPr="00BF30A3">
              <w:rPr>
                <w:i/>
              </w:rPr>
              <w:t>Hungarica</w:t>
            </w:r>
            <w:r w:rsidRPr="00BF30A3">
              <w:t xml:space="preserve"> fogalma, jelentősége.</w:t>
            </w:r>
          </w:p>
          <w:p w14:paraId="56009C42" w14:textId="77777777" w:rsidR="005C28E8" w:rsidRPr="00BF30A3" w:rsidRDefault="005C28E8" w:rsidP="005D1783">
            <w:pPr>
              <w:pStyle w:val="Szvegtrzs"/>
              <w:numPr>
                <w:ilvl w:val="0"/>
                <w:numId w:val="1"/>
              </w:numPr>
            </w:pPr>
            <w:r w:rsidRPr="00BF30A3">
              <w:t>Állományvédelem és reprográfia.</w:t>
            </w:r>
          </w:p>
          <w:p w14:paraId="707775A7" w14:textId="77777777" w:rsidR="005C28E8" w:rsidRPr="00BF30A3" w:rsidRDefault="005C28E8" w:rsidP="005D1783">
            <w:pPr>
              <w:pStyle w:val="Szvegtrzs"/>
              <w:numPr>
                <w:ilvl w:val="0"/>
                <w:numId w:val="1"/>
              </w:numPr>
            </w:pPr>
            <w:r w:rsidRPr="00BF30A3">
              <w:t>A tárgyi emlékek felhasználása a történeti kutatásban.</w:t>
            </w:r>
          </w:p>
          <w:p w14:paraId="31E9742A" w14:textId="77777777" w:rsidR="005C28E8" w:rsidRPr="00BF30A3" w:rsidRDefault="005C28E8" w:rsidP="005D1783">
            <w:pPr>
              <w:pStyle w:val="Szvegtrzs"/>
              <w:numPr>
                <w:ilvl w:val="0"/>
                <w:numId w:val="1"/>
              </w:numPr>
            </w:pPr>
            <w:r w:rsidRPr="00BF30A3">
              <w:t>A képes ábrázolások felhasználása a történeti kutatásban.</w:t>
            </w:r>
          </w:p>
          <w:p w14:paraId="641A49B2" w14:textId="77777777" w:rsidR="005C28E8" w:rsidRPr="00BF30A3" w:rsidRDefault="005C28E8" w:rsidP="005D1783">
            <w:pPr>
              <w:pStyle w:val="Szvegtrzs"/>
              <w:numPr>
                <w:ilvl w:val="0"/>
                <w:numId w:val="1"/>
              </w:numPr>
            </w:pPr>
            <w:r w:rsidRPr="00BF30A3">
              <w:t>A könyvtári anyag felhasználásának szabályai.</w:t>
            </w:r>
          </w:p>
          <w:p w14:paraId="5F8A14B8" w14:textId="77777777" w:rsidR="005C28E8" w:rsidRPr="00BF30A3" w:rsidRDefault="005C28E8" w:rsidP="005D1783">
            <w:pPr>
              <w:pStyle w:val="Szvegtrzs"/>
              <w:numPr>
                <w:ilvl w:val="0"/>
                <w:numId w:val="1"/>
              </w:numPr>
            </w:pPr>
            <w:r w:rsidRPr="00BF30A3">
              <w:t>A levéltári anyag felhasználásnak szabályai és módszertana.</w:t>
            </w:r>
          </w:p>
          <w:p w14:paraId="4F49B5A1" w14:textId="77777777" w:rsidR="005C28E8" w:rsidRPr="00BF30A3" w:rsidRDefault="005C28E8" w:rsidP="005D1783">
            <w:pPr>
              <w:pStyle w:val="Szvegtrzs"/>
              <w:numPr>
                <w:ilvl w:val="0"/>
                <w:numId w:val="1"/>
              </w:numPr>
            </w:pPr>
            <w:r w:rsidRPr="00BF30A3">
              <w:t>A levéltári jog alapjai.</w:t>
            </w:r>
          </w:p>
          <w:p w14:paraId="59C9B2B6" w14:textId="77777777" w:rsidR="005C28E8" w:rsidRPr="00BF30A3" w:rsidRDefault="005C28E8" w:rsidP="005D1783">
            <w:pPr>
              <w:pStyle w:val="Szvegtrzs"/>
              <w:numPr>
                <w:ilvl w:val="0"/>
                <w:numId w:val="1"/>
              </w:numPr>
            </w:pPr>
            <w:r w:rsidRPr="00BF30A3">
              <w:lastRenderedPageBreak/>
              <w:t xml:space="preserve">A levéltári anyag rendezése, a </w:t>
            </w:r>
            <w:proofErr w:type="spellStart"/>
            <w:r w:rsidRPr="00BF30A3">
              <w:rPr>
                <w:i/>
              </w:rPr>
              <w:t>pertinentia</w:t>
            </w:r>
            <w:proofErr w:type="spellEnd"/>
            <w:r w:rsidRPr="00BF30A3">
              <w:t xml:space="preserve"> és </w:t>
            </w:r>
            <w:proofErr w:type="spellStart"/>
            <w:r w:rsidRPr="00BF30A3">
              <w:rPr>
                <w:i/>
              </w:rPr>
              <w:t>provenientia</w:t>
            </w:r>
            <w:proofErr w:type="spellEnd"/>
            <w:r w:rsidRPr="00BF30A3">
              <w:t xml:space="preserve"> fogalma.</w:t>
            </w:r>
          </w:p>
          <w:p w14:paraId="29D9C610" w14:textId="77777777" w:rsidR="005C28E8" w:rsidRPr="00BF30A3" w:rsidRDefault="005C28E8" w:rsidP="005D1783">
            <w:pPr>
              <w:pStyle w:val="Szvegtrzs"/>
              <w:numPr>
                <w:ilvl w:val="0"/>
                <w:numId w:val="1"/>
              </w:numPr>
            </w:pPr>
            <w:r w:rsidRPr="00BF30A3">
              <w:t xml:space="preserve"> A </w:t>
            </w:r>
            <w:proofErr w:type="spellStart"/>
            <w:r w:rsidRPr="00BF30A3">
              <w:t>regeszta</w:t>
            </w:r>
            <w:proofErr w:type="spellEnd"/>
            <w:r w:rsidRPr="00BF30A3">
              <w:t xml:space="preserve"> fogalma, készítésének szabályai.</w:t>
            </w:r>
          </w:p>
          <w:p w14:paraId="22901467" w14:textId="77777777" w:rsidR="005C28E8" w:rsidRPr="00BF30A3" w:rsidRDefault="005C28E8" w:rsidP="005D1783">
            <w:pPr>
              <w:pStyle w:val="Szvegtrzs"/>
              <w:numPr>
                <w:ilvl w:val="0"/>
                <w:numId w:val="1"/>
              </w:numPr>
            </w:pPr>
            <w:r w:rsidRPr="00BF30A3">
              <w:t xml:space="preserve"> Összefoglalás.</w:t>
            </w:r>
          </w:p>
          <w:p w14:paraId="0C6B7CED" w14:textId="77777777" w:rsidR="005C28E8" w:rsidRPr="00BF30A3" w:rsidRDefault="005C28E8" w:rsidP="005D1783">
            <w:pPr>
              <w:pStyle w:val="NormlWeb"/>
              <w:spacing w:before="0" w:beforeAutospacing="0" w:after="0" w:afterAutospacing="0"/>
            </w:pPr>
          </w:p>
        </w:tc>
      </w:tr>
      <w:tr w:rsidR="005C28E8" w:rsidRPr="00BF30A3" w14:paraId="5700E0A8"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D80388" w14:textId="77777777" w:rsidR="005C28E8" w:rsidRDefault="005C28E8" w:rsidP="005D1783">
            <w:pPr>
              <w:spacing w:after="0" w:line="240" w:lineRule="auto"/>
              <w:rPr>
                <w:b/>
                <w:sz w:val="24"/>
                <w:szCs w:val="24"/>
              </w:rPr>
            </w:pPr>
            <w:r w:rsidRPr="00BF30A3">
              <w:rPr>
                <w:b/>
                <w:sz w:val="24"/>
                <w:szCs w:val="24"/>
              </w:rPr>
              <w:lastRenderedPageBreak/>
              <w:t>Félévközi számonkérés módja és értékelése:</w:t>
            </w:r>
            <w:r>
              <w:rPr>
                <w:b/>
                <w:sz w:val="24"/>
                <w:szCs w:val="24"/>
              </w:rPr>
              <w:t xml:space="preserve"> –</w:t>
            </w:r>
          </w:p>
          <w:p w14:paraId="510C41AF" w14:textId="77777777" w:rsidR="005C28E8" w:rsidRPr="00BF30A3" w:rsidRDefault="005C28E8" w:rsidP="005D1783">
            <w:pPr>
              <w:spacing w:after="0" w:line="240" w:lineRule="auto"/>
              <w:rPr>
                <w:b/>
                <w:sz w:val="24"/>
                <w:szCs w:val="24"/>
              </w:rPr>
            </w:pPr>
          </w:p>
          <w:p w14:paraId="5E40C923" w14:textId="77777777" w:rsidR="005C28E8" w:rsidRPr="00BF30A3" w:rsidRDefault="005C28E8" w:rsidP="005D1783">
            <w:pPr>
              <w:spacing w:after="0" w:line="240" w:lineRule="auto"/>
              <w:rPr>
                <w:b/>
                <w:sz w:val="24"/>
                <w:szCs w:val="24"/>
              </w:rPr>
            </w:pPr>
            <w:r w:rsidRPr="00BF30A3">
              <w:rPr>
                <w:b/>
                <w:sz w:val="24"/>
                <w:szCs w:val="24"/>
              </w:rPr>
              <w:t>Gyakorlati jegy teljesítésének módja, értékelése:</w:t>
            </w:r>
          </w:p>
          <w:p w14:paraId="76713980" w14:textId="77777777" w:rsidR="005C28E8" w:rsidRPr="00BF30A3" w:rsidRDefault="005C28E8" w:rsidP="005D1783">
            <w:pPr>
              <w:spacing w:after="0" w:line="240" w:lineRule="auto"/>
              <w:rPr>
                <w:sz w:val="24"/>
                <w:szCs w:val="24"/>
              </w:rPr>
            </w:pPr>
            <w:r w:rsidRPr="00BF30A3">
              <w:rPr>
                <w:sz w:val="24"/>
                <w:szCs w:val="24"/>
              </w:rPr>
              <w:t>Szóbeli beszámoló a félévben elvégzett anyagból és a kötelező szakirodalomból, értékelése ötfokozatú.</w:t>
            </w:r>
          </w:p>
          <w:p w14:paraId="70B7D204" w14:textId="77777777" w:rsidR="005C28E8" w:rsidRPr="00BF30A3" w:rsidRDefault="005C28E8" w:rsidP="005D1783">
            <w:pPr>
              <w:spacing w:after="0" w:line="240" w:lineRule="auto"/>
              <w:rPr>
                <w:sz w:val="24"/>
                <w:szCs w:val="24"/>
              </w:rPr>
            </w:pPr>
          </w:p>
        </w:tc>
      </w:tr>
      <w:tr w:rsidR="005C28E8" w:rsidRPr="00BF30A3" w14:paraId="74AB56F2"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B77AF3" w14:textId="77777777" w:rsidR="005C28E8" w:rsidRPr="00BF30A3" w:rsidRDefault="005C28E8" w:rsidP="005D1783">
            <w:pPr>
              <w:spacing w:after="0" w:line="240" w:lineRule="auto"/>
              <w:rPr>
                <w:sz w:val="24"/>
                <w:szCs w:val="24"/>
              </w:rPr>
            </w:pPr>
            <w:r w:rsidRPr="00BF30A3">
              <w:rPr>
                <w:b/>
                <w:sz w:val="24"/>
                <w:szCs w:val="24"/>
              </w:rPr>
              <w:t>Kötelező irodalom:</w:t>
            </w:r>
          </w:p>
          <w:p w14:paraId="34F4A806" w14:textId="77777777" w:rsidR="005C28E8" w:rsidRPr="00BF30A3" w:rsidRDefault="005C28E8" w:rsidP="005D1783">
            <w:pPr>
              <w:spacing w:after="0" w:line="240" w:lineRule="auto"/>
              <w:ind w:left="284" w:hanging="284"/>
              <w:rPr>
                <w:sz w:val="24"/>
                <w:szCs w:val="24"/>
              </w:rPr>
            </w:pPr>
            <w:proofErr w:type="spellStart"/>
            <w:r w:rsidRPr="00BF30A3">
              <w:rPr>
                <w:i/>
                <w:sz w:val="24"/>
                <w:szCs w:val="24"/>
              </w:rPr>
              <w:t>Csapodi</w:t>
            </w:r>
            <w:proofErr w:type="spellEnd"/>
            <w:r w:rsidRPr="00BF30A3">
              <w:rPr>
                <w:i/>
                <w:sz w:val="24"/>
                <w:szCs w:val="24"/>
              </w:rPr>
              <w:t xml:space="preserve"> Csaba – Tóth András – </w:t>
            </w:r>
            <w:proofErr w:type="spellStart"/>
            <w:r w:rsidRPr="00BF30A3">
              <w:rPr>
                <w:i/>
                <w:sz w:val="24"/>
                <w:szCs w:val="24"/>
              </w:rPr>
              <w:t>Vértesy</w:t>
            </w:r>
            <w:proofErr w:type="spellEnd"/>
            <w:r w:rsidRPr="00BF30A3">
              <w:rPr>
                <w:i/>
                <w:sz w:val="24"/>
                <w:szCs w:val="24"/>
              </w:rPr>
              <w:t xml:space="preserve"> Miklós</w:t>
            </w:r>
            <w:r w:rsidRPr="00BF30A3">
              <w:rPr>
                <w:sz w:val="24"/>
                <w:szCs w:val="24"/>
              </w:rPr>
              <w:t xml:space="preserve">: Magyar könyvtártörténet. Gondolat, </w:t>
            </w:r>
            <w:r>
              <w:rPr>
                <w:sz w:val="24"/>
                <w:szCs w:val="24"/>
              </w:rPr>
              <w:t xml:space="preserve">Bp. </w:t>
            </w:r>
            <w:r w:rsidRPr="00BF30A3">
              <w:rPr>
                <w:sz w:val="24"/>
                <w:szCs w:val="24"/>
              </w:rPr>
              <w:t>1987.</w:t>
            </w:r>
          </w:p>
          <w:p w14:paraId="28DECFAA" w14:textId="77777777" w:rsidR="005C28E8" w:rsidRPr="00BF30A3" w:rsidRDefault="005C28E8" w:rsidP="005D1783">
            <w:pPr>
              <w:spacing w:after="0" w:line="240" w:lineRule="auto"/>
              <w:ind w:left="284" w:hanging="284"/>
              <w:rPr>
                <w:sz w:val="24"/>
                <w:szCs w:val="24"/>
              </w:rPr>
            </w:pPr>
            <w:r w:rsidRPr="00BF30A3">
              <w:rPr>
                <w:sz w:val="24"/>
                <w:szCs w:val="24"/>
              </w:rPr>
              <w:t>Levéltári kézikönyv. Szerk</w:t>
            </w:r>
            <w:r>
              <w:rPr>
                <w:sz w:val="24"/>
                <w:szCs w:val="24"/>
              </w:rPr>
              <w:t>.</w:t>
            </w:r>
            <w:r w:rsidRPr="00BF30A3">
              <w:rPr>
                <w:sz w:val="24"/>
                <w:szCs w:val="24"/>
              </w:rPr>
              <w:t xml:space="preserve"> Körmendy Lajos. Osiris Kiadó / Magyar Országos Levéltár, Bp</w:t>
            </w:r>
            <w:r>
              <w:rPr>
                <w:sz w:val="24"/>
                <w:szCs w:val="24"/>
              </w:rPr>
              <w:t>.</w:t>
            </w:r>
            <w:r w:rsidRPr="00BF30A3">
              <w:rPr>
                <w:sz w:val="24"/>
                <w:szCs w:val="24"/>
              </w:rPr>
              <w:t xml:space="preserve"> 2009. 85–171., 279–343., 466–488.; 507–523.; 567–575.</w:t>
            </w:r>
          </w:p>
          <w:p w14:paraId="06D16C4D" w14:textId="77777777" w:rsidR="005C28E8" w:rsidRPr="00BF30A3" w:rsidRDefault="005C28E8" w:rsidP="005D1783">
            <w:pPr>
              <w:spacing w:after="0" w:line="240" w:lineRule="auto"/>
              <w:ind w:left="284" w:hanging="284"/>
              <w:rPr>
                <w:sz w:val="24"/>
                <w:szCs w:val="24"/>
              </w:rPr>
            </w:pPr>
            <w:r w:rsidRPr="00BF30A3">
              <w:rPr>
                <w:i/>
                <w:sz w:val="24"/>
                <w:szCs w:val="24"/>
              </w:rPr>
              <w:t>Süttő Szilárd</w:t>
            </w:r>
            <w:r w:rsidRPr="00BF30A3">
              <w:rPr>
                <w:sz w:val="24"/>
                <w:szCs w:val="24"/>
              </w:rPr>
              <w:t xml:space="preserve">: Az Anjou- és Zsigmond-kor határán (két okmánytár </w:t>
            </w:r>
            <w:proofErr w:type="spellStart"/>
            <w:r w:rsidRPr="00BF30A3">
              <w:rPr>
                <w:sz w:val="24"/>
                <w:szCs w:val="24"/>
              </w:rPr>
              <w:t>regesztái</w:t>
            </w:r>
            <w:proofErr w:type="spellEnd"/>
            <w:r w:rsidRPr="00BF30A3">
              <w:rPr>
                <w:sz w:val="24"/>
                <w:szCs w:val="24"/>
              </w:rPr>
              <w:t>). In: Magyar Levéltárosok Egyesülete két konferenciája. Kaposvár 2002. szeptember 4–6. Budapest, Balassi Intézet</w:t>
            </w:r>
            <w:r>
              <w:rPr>
                <w:sz w:val="24"/>
                <w:szCs w:val="24"/>
              </w:rPr>
              <w:t>,</w:t>
            </w:r>
            <w:r w:rsidRPr="00BF30A3">
              <w:rPr>
                <w:sz w:val="24"/>
                <w:szCs w:val="24"/>
              </w:rPr>
              <w:t xml:space="preserve"> 2003. május 14. Szerk</w:t>
            </w:r>
            <w:r>
              <w:rPr>
                <w:sz w:val="24"/>
                <w:szCs w:val="24"/>
              </w:rPr>
              <w:t>.</w:t>
            </w:r>
            <w:r w:rsidRPr="00BF30A3">
              <w:rPr>
                <w:sz w:val="24"/>
                <w:szCs w:val="24"/>
              </w:rPr>
              <w:t xml:space="preserve"> </w:t>
            </w:r>
            <w:proofErr w:type="spellStart"/>
            <w:r w:rsidRPr="00BF30A3">
              <w:rPr>
                <w:sz w:val="24"/>
                <w:szCs w:val="24"/>
              </w:rPr>
              <w:t>Böőr</w:t>
            </w:r>
            <w:proofErr w:type="spellEnd"/>
            <w:r w:rsidRPr="00BF30A3">
              <w:rPr>
                <w:sz w:val="24"/>
                <w:szCs w:val="24"/>
              </w:rPr>
              <w:t xml:space="preserve"> László. Magyar Levéltárosok Egyesülete, </w:t>
            </w:r>
            <w:r>
              <w:rPr>
                <w:sz w:val="24"/>
                <w:szCs w:val="24"/>
              </w:rPr>
              <w:t xml:space="preserve">Bp. </w:t>
            </w:r>
            <w:r w:rsidRPr="00BF30A3">
              <w:rPr>
                <w:sz w:val="24"/>
                <w:szCs w:val="24"/>
              </w:rPr>
              <w:t>2003. 117–123.</w:t>
            </w:r>
          </w:p>
          <w:p w14:paraId="2B347AA6" w14:textId="77777777" w:rsidR="005C28E8" w:rsidRPr="00BF30A3" w:rsidRDefault="005C28E8" w:rsidP="005D1783">
            <w:pPr>
              <w:spacing w:after="0" w:line="240" w:lineRule="auto"/>
              <w:ind w:left="284" w:hanging="284"/>
              <w:rPr>
                <w:b/>
                <w:sz w:val="24"/>
                <w:szCs w:val="24"/>
              </w:rPr>
            </w:pPr>
          </w:p>
          <w:p w14:paraId="17520062" w14:textId="77777777" w:rsidR="005C28E8" w:rsidRPr="00BF30A3" w:rsidRDefault="005C28E8" w:rsidP="005D1783">
            <w:pPr>
              <w:spacing w:after="0" w:line="240" w:lineRule="auto"/>
              <w:ind w:left="284" w:hanging="284"/>
              <w:rPr>
                <w:b/>
                <w:sz w:val="24"/>
                <w:szCs w:val="24"/>
              </w:rPr>
            </w:pPr>
            <w:r w:rsidRPr="00BF30A3">
              <w:rPr>
                <w:b/>
                <w:sz w:val="24"/>
                <w:szCs w:val="24"/>
              </w:rPr>
              <w:t>Ajánlott irodalom:</w:t>
            </w:r>
          </w:p>
          <w:p w14:paraId="3FE56D6B" w14:textId="77777777" w:rsidR="005C28E8" w:rsidRPr="00BF30A3" w:rsidRDefault="005C28E8" w:rsidP="005D1783">
            <w:pPr>
              <w:spacing w:after="0" w:line="240" w:lineRule="auto"/>
              <w:ind w:left="284" w:hanging="284"/>
              <w:rPr>
                <w:sz w:val="24"/>
                <w:szCs w:val="24"/>
              </w:rPr>
            </w:pPr>
            <w:proofErr w:type="spellStart"/>
            <w:r w:rsidRPr="00BF30A3">
              <w:rPr>
                <w:i/>
                <w:sz w:val="24"/>
                <w:szCs w:val="24"/>
              </w:rPr>
              <w:t>Brenneke</w:t>
            </w:r>
            <w:proofErr w:type="spellEnd"/>
            <w:r w:rsidRPr="00BF30A3">
              <w:rPr>
                <w:i/>
                <w:sz w:val="24"/>
                <w:szCs w:val="24"/>
              </w:rPr>
              <w:t>, Adolf</w:t>
            </w:r>
            <w:r w:rsidRPr="00BF30A3">
              <w:rPr>
                <w:sz w:val="24"/>
                <w:szCs w:val="24"/>
              </w:rPr>
              <w:t xml:space="preserve"> – </w:t>
            </w:r>
            <w:proofErr w:type="spellStart"/>
            <w:r w:rsidRPr="00BF30A3">
              <w:rPr>
                <w:i/>
                <w:sz w:val="24"/>
                <w:szCs w:val="24"/>
              </w:rPr>
              <w:t>Leesch</w:t>
            </w:r>
            <w:proofErr w:type="spellEnd"/>
            <w:r w:rsidRPr="00BF30A3">
              <w:rPr>
                <w:i/>
                <w:sz w:val="24"/>
                <w:szCs w:val="24"/>
              </w:rPr>
              <w:t>, Wolfgang</w:t>
            </w:r>
            <w:r w:rsidRPr="00BF30A3">
              <w:rPr>
                <w:sz w:val="24"/>
                <w:szCs w:val="24"/>
              </w:rPr>
              <w:t xml:space="preserve">: </w:t>
            </w:r>
            <w:proofErr w:type="spellStart"/>
            <w:r w:rsidRPr="00BF30A3">
              <w:rPr>
                <w:sz w:val="24"/>
                <w:szCs w:val="24"/>
              </w:rPr>
              <w:t>Archivkunde</w:t>
            </w:r>
            <w:proofErr w:type="spellEnd"/>
            <w:r w:rsidRPr="00BF30A3">
              <w:rPr>
                <w:sz w:val="24"/>
                <w:szCs w:val="24"/>
              </w:rPr>
              <w:t xml:space="preserve">. </w:t>
            </w:r>
            <w:proofErr w:type="spellStart"/>
            <w:r w:rsidRPr="00BF30A3">
              <w:rPr>
                <w:sz w:val="24"/>
                <w:szCs w:val="24"/>
              </w:rPr>
              <w:t>Ein</w:t>
            </w:r>
            <w:proofErr w:type="spellEnd"/>
            <w:r w:rsidRPr="00BF30A3">
              <w:rPr>
                <w:sz w:val="24"/>
                <w:szCs w:val="24"/>
              </w:rPr>
              <w:t xml:space="preserve"> </w:t>
            </w:r>
            <w:proofErr w:type="spellStart"/>
            <w:r w:rsidRPr="00BF30A3">
              <w:rPr>
                <w:sz w:val="24"/>
                <w:szCs w:val="24"/>
              </w:rPr>
              <w:t>Beitrag</w:t>
            </w:r>
            <w:proofErr w:type="spellEnd"/>
            <w:r w:rsidRPr="00BF30A3">
              <w:rPr>
                <w:sz w:val="24"/>
                <w:szCs w:val="24"/>
              </w:rPr>
              <w:t xml:space="preserve"> </w:t>
            </w:r>
            <w:proofErr w:type="spellStart"/>
            <w:r w:rsidRPr="00BF30A3">
              <w:rPr>
                <w:sz w:val="24"/>
                <w:szCs w:val="24"/>
              </w:rPr>
              <w:t>zur</w:t>
            </w:r>
            <w:proofErr w:type="spellEnd"/>
            <w:r w:rsidRPr="00BF30A3">
              <w:rPr>
                <w:sz w:val="24"/>
                <w:szCs w:val="24"/>
              </w:rPr>
              <w:t xml:space="preserve"> </w:t>
            </w:r>
            <w:proofErr w:type="spellStart"/>
            <w:r w:rsidRPr="00BF30A3">
              <w:rPr>
                <w:sz w:val="24"/>
                <w:szCs w:val="24"/>
              </w:rPr>
              <w:t>Theorie</w:t>
            </w:r>
            <w:proofErr w:type="spellEnd"/>
            <w:r w:rsidRPr="00BF30A3">
              <w:rPr>
                <w:sz w:val="24"/>
                <w:szCs w:val="24"/>
              </w:rPr>
              <w:t xml:space="preserve"> und </w:t>
            </w:r>
            <w:proofErr w:type="spellStart"/>
            <w:r w:rsidRPr="00BF30A3">
              <w:rPr>
                <w:sz w:val="24"/>
                <w:szCs w:val="24"/>
              </w:rPr>
              <w:t>Geschichte</w:t>
            </w:r>
            <w:proofErr w:type="spellEnd"/>
            <w:r w:rsidRPr="00BF30A3">
              <w:rPr>
                <w:sz w:val="24"/>
                <w:szCs w:val="24"/>
              </w:rPr>
              <w:t xml:space="preserve"> </w:t>
            </w:r>
            <w:proofErr w:type="spellStart"/>
            <w:r w:rsidRPr="00BF30A3">
              <w:rPr>
                <w:sz w:val="24"/>
                <w:szCs w:val="24"/>
              </w:rPr>
              <w:t>des</w:t>
            </w:r>
            <w:proofErr w:type="spellEnd"/>
            <w:r w:rsidRPr="00BF30A3">
              <w:rPr>
                <w:sz w:val="24"/>
                <w:szCs w:val="24"/>
              </w:rPr>
              <w:t xml:space="preserve"> </w:t>
            </w:r>
            <w:proofErr w:type="spellStart"/>
            <w:r w:rsidRPr="00BF30A3">
              <w:rPr>
                <w:sz w:val="24"/>
                <w:szCs w:val="24"/>
              </w:rPr>
              <w:t>europäischen</w:t>
            </w:r>
            <w:proofErr w:type="spellEnd"/>
            <w:r w:rsidRPr="00BF30A3">
              <w:rPr>
                <w:sz w:val="24"/>
                <w:szCs w:val="24"/>
              </w:rPr>
              <w:t xml:space="preserve"> </w:t>
            </w:r>
            <w:proofErr w:type="spellStart"/>
            <w:r w:rsidRPr="00BF30A3">
              <w:rPr>
                <w:sz w:val="24"/>
                <w:szCs w:val="24"/>
              </w:rPr>
              <w:t>Archivwesens</w:t>
            </w:r>
            <w:proofErr w:type="spellEnd"/>
            <w:r w:rsidRPr="00BF30A3">
              <w:rPr>
                <w:sz w:val="24"/>
                <w:szCs w:val="24"/>
              </w:rPr>
              <w:t xml:space="preserve">; mit </w:t>
            </w:r>
            <w:proofErr w:type="spellStart"/>
            <w:r w:rsidRPr="00BF30A3">
              <w:rPr>
                <w:sz w:val="24"/>
                <w:szCs w:val="24"/>
              </w:rPr>
              <w:t>einem</w:t>
            </w:r>
            <w:proofErr w:type="spellEnd"/>
            <w:r w:rsidRPr="00BF30A3">
              <w:rPr>
                <w:sz w:val="24"/>
                <w:szCs w:val="24"/>
              </w:rPr>
              <w:t xml:space="preserve"> </w:t>
            </w:r>
            <w:proofErr w:type="spellStart"/>
            <w:r w:rsidRPr="00BF30A3">
              <w:rPr>
                <w:sz w:val="24"/>
                <w:szCs w:val="24"/>
              </w:rPr>
              <w:t>Lebensbild</w:t>
            </w:r>
            <w:proofErr w:type="spellEnd"/>
            <w:r w:rsidRPr="00BF30A3">
              <w:rPr>
                <w:sz w:val="24"/>
                <w:szCs w:val="24"/>
              </w:rPr>
              <w:t xml:space="preserve"> Adolf </w:t>
            </w:r>
            <w:proofErr w:type="spellStart"/>
            <w:r w:rsidRPr="00BF30A3">
              <w:rPr>
                <w:sz w:val="24"/>
                <w:szCs w:val="24"/>
              </w:rPr>
              <w:t>Brennekes</w:t>
            </w:r>
            <w:proofErr w:type="spellEnd"/>
            <w:r w:rsidRPr="00BF30A3">
              <w:rPr>
                <w:sz w:val="24"/>
                <w:szCs w:val="24"/>
              </w:rPr>
              <w:t xml:space="preserve">. </w:t>
            </w:r>
            <w:proofErr w:type="spellStart"/>
            <w:r w:rsidRPr="00BF30A3">
              <w:rPr>
                <w:sz w:val="24"/>
                <w:szCs w:val="24"/>
              </w:rPr>
              <w:t>Bearbeitet</w:t>
            </w:r>
            <w:proofErr w:type="spellEnd"/>
            <w:r w:rsidRPr="00BF30A3">
              <w:rPr>
                <w:sz w:val="24"/>
                <w:szCs w:val="24"/>
              </w:rPr>
              <w:t xml:space="preserve"> </w:t>
            </w:r>
            <w:proofErr w:type="spellStart"/>
            <w:r w:rsidRPr="00BF30A3">
              <w:rPr>
                <w:sz w:val="24"/>
                <w:szCs w:val="24"/>
              </w:rPr>
              <w:t>nach</w:t>
            </w:r>
            <w:proofErr w:type="spellEnd"/>
            <w:r w:rsidRPr="00BF30A3">
              <w:rPr>
                <w:sz w:val="24"/>
                <w:szCs w:val="24"/>
              </w:rPr>
              <w:t xml:space="preserve"> </w:t>
            </w:r>
            <w:proofErr w:type="spellStart"/>
            <w:r w:rsidRPr="00BF30A3">
              <w:rPr>
                <w:sz w:val="24"/>
                <w:szCs w:val="24"/>
              </w:rPr>
              <w:t>Vorlesungsnachschriften</w:t>
            </w:r>
            <w:proofErr w:type="spellEnd"/>
            <w:r w:rsidRPr="00BF30A3">
              <w:rPr>
                <w:sz w:val="24"/>
                <w:szCs w:val="24"/>
              </w:rPr>
              <w:t xml:space="preserve"> und </w:t>
            </w:r>
            <w:proofErr w:type="spellStart"/>
            <w:r w:rsidRPr="00BF30A3">
              <w:rPr>
                <w:sz w:val="24"/>
                <w:szCs w:val="24"/>
              </w:rPr>
              <w:t>Nachlasspapieren</w:t>
            </w:r>
            <w:proofErr w:type="spellEnd"/>
            <w:r w:rsidRPr="00BF30A3">
              <w:rPr>
                <w:sz w:val="24"/>
                <w:szCs w:val="24"/>
              </w:rPr>
              <w:t xml:space="preserve"> und </w:t>
            </w:r>
            <w:proofErr w:type="spellStart"/>
            <w:r w:rsidRPr="00BF30A3">
              <w:rPr>
                <w:sz w:val="24"/>
                <w:szCs w:val="24"/>
              </w:rPr>
              <w:t>ergänzt</w:t>
            </w:r>
            <w:proofErr w:type="spellEnd"/>
            <w:r w:rsidRPr="00BF30A3">
              <w:rPr>
                <w:sz w:val="24"/>
                <w:szCs w:val="24"/>
              </w:rPr>
              <w:t xml:space="preserve"> von Wolfgang </w:t>
            </w:r>
            <w:proofErr w:type="spellStart"/>
            <w:r w:rsidRPr="00BF30A3">
              <w:rPr>
                <w:sz w:val="24"/>
                <w:szCs w:val="24"/>
              </w:rPr>
              <w:t>Leesch</w:t>
            </w:r>
            <w:proofErr w:type="spellEnd"/>
            <w:r w:rsidRPr="00BF30A3">
              <w:rPr>
                <w:sz w:val="24"/>
                <w:szCs w:val="24"/>
              </w:rPr>
              <w:t>. (</w:t>
            </w:r>
            <w:proofErr w:type="spellStart"/>
            <w:r w:rsidRPr="00BF30A3">
              <w:rPr>
                <w:sz w:val="24"/>
                <w:szCs w:val="24"/>
              </w:rPr>
              <w:t>Nachdruck</w:t>
            </w:r>
            <w:proofErr w:type="spellEnd"/>
            <w:r w:rsidRPr="00BF30A3">
              <w:rPr>
                <w:sz w:val="24"/>
                <w:szCs w:val="24"/>
              </w:rPr>
              <w:t xml:space="preserve"> </w:t>
            </w:r>
            <w:proofErr w:type="spellStart"/>
            <w:r w:rsidRPr="00BF30A3">
              <w:rPr>
                <w:sz w:val="24"/>
                <w:szCs w:val="24"/>
              </w:rPr>
              <w:t>der</w:t>
            </w:r>
            <w:proofErr w:type="spellEnd"/>
            <w:r w:rsidRPr="00BF30A3">
              <w:rPr>
                <w:sz w:val="24"/>
                <w:szCs w:val="24"/>
              </w:rPr>
              <w:t xml:space="preserve"> </w:t>
            </w:r>
            <w:proofErr w:type="spellStart"/>
            <w:r w:rsidRPr="00BF30A3">
              <w:rPr>
                <w:sz w:val="24"/>
                <w:szCs w:val="24"/>
              </w:rPr>
              <w:t>Originalausgabe</w:t>
            </w:r>
            <w:proofErr w:type="spellEnd"/>
            <w:r w:rsidRPr="00BF30A3">
              <w:rPr>
                <w:sz w:val="24"/>
                <w:szCs w:val="24"/>
              </w:rPr>
              <w:t xml:space="preserve"> </w:t>
            </w:r>
            <w:proofErr w:type="spellStart"/>
            <w:r w:rsidRPr="00BF30A3">
              <w:rPr>
                <w:sz w:val="24"/>
                <w:szCs w:val="24"/>
              </w:rPr>
              <w:t>Leipzig</w:t>
            </w:r>
            <w:proofErr w:type="spellEnd"/>
            <w:r w:rsidRPr="00BF30A3">
              <w:rPr>
                <w:sz w:val="24"/>
                <w:szCs w:val="24"/>
              </w:rPr>
              <w:t xml:space="preserve"> 1953) </w:t>
            </w:r>
            <w:proofErr w:type="spellStart"/>
            <w:r w:rsidRPr="00BF30A3">
              <w:rPr>
                <w:sz w:val="24"/>
                <w:szCs w:val="24"/>
              </w:rPr>
              <w:t>Saur</w:t>
            </w:r>
            <w:proofErr w:type="spellEnd"/>
            <w:r w:rsidRPr="00BF30A3">
              <w:rPr>
                <w:sz w:val="24"/>
                <w:szCs w:val="24"/>
              </w:rPr>
              <w:t xml:space="preserve">, </w:t>
            </w:r>
            <w:r>
              <w:rPr>
                <w:sz w:val="24"/>
                <w:szCs w:val="24"/>
              </w:rPr>
              <w:t>München</w:t>
            </w:r>
            <w:r w:rsidRPr="00BF30A3">
              <w:rPr>
                <w:sz w:val="24"/>
                <w:szCs w:val="24"/>
              </w:rPr>
              <w:t>–New York 1988.</w:t>
            </w:r>
          </w:p>
          <w:p w14:paraId="5FA37617" w14:textId="77777777" w:rsidR="005C28E8" w:rsidRPr="00BF30A3" w:rsidRDefault="005C28E8" w:rsidP="005D1783">
            <w:pPr>
              <w:spacing w:after="0" w:line="240" w:lineRule="auto"/>
              <w:ind w:left="284" w:hanging="284"/>
              <w:rPr>
                <w:sz w:val="24"/>
                <w:szCs w:val="24"/>
              </w:rPr>
            </w:pPr>
            <w:r w:rsidRPr="00BF30A3">
              <w:rPr>
                <w:i/>
                <w:iCs/>
                <w:sz w:val="24"/>
                <w:szCs w:val="24"/>
              </w:rPr>
              <w:t>Ember Győző</w:t>
            </w:r>
            <w:r w:rsidRPr="00BF30A3">
              <w:rPr>
                <w:iCs/>
                <w:sz w:val="24"/>
                <w:szCs w:val="24"/>
              </w:rPr>
              <w:t>: Levéltári terminológiai lexikon. Akadémiai Kiadó,</w:t>
            </w:r>
            <w:r>
              <w:rPr>
                <w:iCs/>
                <w:sz w:val="24"/>
                <w:szCs w:val="24"/>
              </w:rPr>
              <w:t xml:space="preserve"> Bp. </w:t>
            </w:r>
            <w:r w:rsidRPr="00BF30A3">
              <w:rPr>
                <w:iCs/>
                <w:sz w:val="24"/>
                <w:szCs w:val="24"/>
              </w:rPr>
              <w:t>1982.</w:t>
            </w:r>
          </w:p>
          <w:p w14:paraId="1CF6307E" w14:textId="77777777" w:rsidR="005C28E8" w:rsidRPr="00BF30A3" w:rsidRDefault="005C28E8" w:rsidP="005D1783">
            <w:pPr>
              <w:spacing w:after="0" w:line="240" w:lineRule="auto"/>
              <w:ind w:left="284" w:hanging="284"/>
              <w:rPr>
                <w:sz w:val="24"/>
                <w:szCs w:val="24"/>
              </w:rPr>
            </w:pPr>
            <w:r w:rsidRPr="00BF30A3">
              <w:rPr>
                <w:sz w:val="24"/>
                <w:szCs w:val="24"/>
              </w:rPr>
              <w:t xml:space="preserve">Kódexek a középkori Magyarországon. Kiállítás az Országos Széchényi Könyvtárban. (A kiállítást az Országos Széchényi Könyvtár Kézirattára rendezte, </w:t>
            </w:r>
            <w:proofErr w:type="spellStart"/>
            <w:r w:rsidRPr="00BF30A3">
              <w:rPr>
                <w:sz w:val="24"/>
                <w:szCs w:val="24"/>
              </w:rPr>
              <w:t>Vizkelety</w:t>
            </w:r>
            <w:proofErr w:type="spellEnd"/>
            <w:r w:rsidRPr="00BF30A3">
              <w:rPr>
                <w:sz w:val="24"/>
                <w:szCs w:val="24"/>
              </w:rPr>
              <w:t xml:space="preserve"> András irányításával.) Országos Széchényi Könyvtár, </w:t>
            </w:r>
            <w:r>
              <w:rPr>
                <w:sz w:val="24"/>
                <w:szCs w:val="24"/>
              </w:rPr>
              <w:t xml:space="preserve">Bp. </w:t>
            </w:r>
            <w:r w:rsidRPr="00BF30A3">
              <w:rPr>
                <w:sz w:val="24"/>
                <w:szCs w:val="24"/>
              </w:rPr>
              <w:t>1985.</w:t>
            </w:r>
          </w:p>
          <w:p w14:paraId="2BAF06F9" w14:textId="77777777" w:rsidR="005C28E8" w:rsidRPr="00BF30A3" w:rsidRDefault="005C28E8" w:rsidP="005D1783">
            <w:pPr>
              <w:spacing w:after="0" w:line="240" w:lineRule="auto"/>
              <w:rPr>
                <w:sz w:val="24"/>
                <w:szCs w:val="24"/>
              </w:rPr>
            </w:pPr>
          </w:p>
        </w:tc>
      </w:tr>
    </w:tbl>
    <w:p w14:paraId="6C336F9B" w14:textId="77777777" w:rsidR="005C28E8" w:rsidRPr="00BF30A3" w:rsidRDefault="005C28E8" w:rsidP="005C28E8">
      <w:pPr>
        <w:spacing w:after="0" w:line="240" w:lineRule="auto"/>
        <w:rPr>
          <w:sz w:val="24"/>
          <w:szCs w:val="24"/>
        </w:rPr>
      </w:pPr>
    </w:p>
    <w:p w14:paraId="0C4D8A84" w14:textId="77777777" w:rsidR="005C28E8" w:rsidRPr="00BF30A3" w:rsidRDefault="005C28E8" w:rsidP="005C28E8">
      <w:pPr>
        <w:rPr>
          <w:sz w:val="24"/>
          <w:szCs w:val="24"/>
        </w:rPr>
      </w:pPr>
    </w:p>
    <w:p w14:paraId="15C7B183" w14:textId="77777777" w:rsidR="005C28E8" w:rsidRPr="00BF30A3" w:rsidRDefault="005C28E8" w:rsidP="005C28E8">
      <w:pPr>
        <w:rPr>
          <w:sz w:val="24"/>
          <w:szCs w:val="24"/>
        </w:rPr>
      </w:pPr>
    </w:p>
    <w:p w14:paraId="28F1B3FA" w14:textId="77777777" w:rsidR="005C28E8" w:rsidRDefault="005C28E8" w:rsidP="005C28E8">
      <w:pPr>
        <w:suppressAutoHyphens w:val="0"/>
        <w:autoSpaceDN/>
        <w:spacing w:after="160" w:line="259" w:lineRule="auto"/>
        <w:jc w:val="left"/>
        <w:textAlignment w:val="auto"/>
        <w:rPr>
          <w:sz w:val="24"/>
          <w:szCs w:val="24"/>
        </w:rPr>
      </w:pPr>
      <w:r>
        <w:rPr>
          <w:sz w:val="24"/>
          <w:szCs w:val="24"/>
        </w:rPr>
        <w:br w:type="page"/>
      </w:r>
    </w:p>
    <w:p w14:paraId="5B9238F0" w14:textId="77777777" w:rsidR="005C28E8" w:rsidRDefault="005C28E8" w:rsidP="005C28E8">
      <w:pPr>
        <w:spacing w:after="0" w:line="240" w:lineRule="auto"/>
        <w:jc w:val="center"/>
        <w:rPr>
          <w:b/>
          <w:sz w:val="24"/>
          <w:szCs w:val="24"/>
        </w:rPr>
      </w:pPr>
      <w:r w:rsidRPr="00F468E3">
        <w:rPr>
          <w:b/>
          <w:sz w:val="24"/>
          <w:szCs w:val="24"/>
        </w:rPr>
        <w:lastRenderedPageBreak/>
        <w:t>TANTÁRGYI TEMATIKA</w:t>
      </w:r>
    </w:p>
    <w:p w14:paraId="139F3518" w14:textId="77777777" w:rsidR="005C28E8" w:rsidRPr="00F468E3" w:rsidRDefault="005C28E8" w:rsidP="005C28E8">
      <w:pPr>
        <w:spacing w:after="0" w:line="240" w:lineRule="auto"/>
        <w:jc w:val="center"/>
        <w:rPr>
          <w:b/>
          <w:sz w:val="24"/>
          <w:szCs w:val="24"/>
        </w:rPr>
      </w:pPr>
    </w:p>
    <w:p w14:paraId="5DC48E64" w14:textId="77777777" w:rsidR="005C28E8" w:rsidRDefault="005C28E8" w:rsidP="005C28E8">
      <w:pPr>
        <w:spacing w:after="0" w:line="240" w:lineRule="auto"/>
        <w:jc w:val="center"/>
        <w:rPr>
          <w:b/>
          <w:sz w:val="24"/>
          <w:szCs w:val="24"/>
        </w:rPr>
      </w:pPr>
      <w:r>
        <w:rPr>
          <w:b/>
          <w:sz w:val="24"/>
          <w:szCs w:val="24"/>
        </w:rPr>
        <w:t>Forrásismeret és esszéírás</w:t>
      </w:r>
    </w:p>
    <w:p w14:paraId="589786C4" w14:textId="77777777" w:rsidR="005C28E8" w:rsidRPr="00F468E3" w:rsidRDefault="005C28E8" w:rsidP="005C28E8">
      <w:pPr>
        <w:spacing w:after="0" w:line="240" w:lineRule="auto"/>
        <w:jc w:val="center"/>
        <w:rPr>
          <w:b/>
          <w:sz w:val="24"/>
          <w:szCs w:val="24"/>
        </w:rPr>
      </w:pPr>
      <w:r w:rsidRPr="004E04E6">
        <w:rPr>
          <w:b/>
          <w:sz w:val="24"/>
          <w:szCs w:val="24"/>
        </w:rPr>
        <w:t xml:space="preserve">Osztatlan történelemtanár (10 féléves, </w:t>
      </w:r>
      <w:r w:rsidRPr="00A1146B">
        <w:rPr>
          <w:b/>
          <w:sz w:val="24"/>
          <w:szCs w:val="24"/>
        </w:rPr>
        <w:t>nappali</w:t>
      </w:r>
      <w:r w:rsidRPr="004E04E6">
        <w:rPr>
          <w:b/>
          <w:sz w:val="24"/>
          <w:szCs w:val="24"/>
        </w:rPr>
        <w:t>)</w:t>
      </w:r>
    </w:p>
    <w:p w14:paraId="4819F162" w14:textId="77777777" w:rsidR="005C28E8" w:rsidRDefault="005C28E8" w:rsidP="005C28E8">
      <w:pPr>
        <w:spacing w:after="0" w:line="240" w:lineRule="auto"/>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5C28E8" w:rsidRPr="00CF6F04" w14:paraId="67FA1DA2" w14:textId="77777777" w:rsidTr="005D1783">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4E10D3" w14:textId="77777777" w:rsidR="005C28E8" w:rsidRPr="00CF6F04" w:rsidRDefault="005C28E8" w:rsidP="005D1783">
            <w:pPr>
              <w:spacing w:after="0" w:line="240" w:lineRule="auto"/>
              <w:rPr>
                <w:b/>
                <w:sz w:val="24"/>
                <w:szCs w:val="24"/>
              </w:rPr>
            </w:pPr>
            <w:r w:rsidRPr="00CF6F04">
              <w:rPr>
                <w:b/>
                <w:sz w:val="24"/>
                <w:szCs w:val="24"/>
              </w:rPr>
              <w:t>Tantárgy neve:</w:t>
            </w:r>
          </w:p>
          <w:p w14:paraId="1BE8286D" w14:textId="77777777" w:rsidR="005C28E8" w:rsidRPr="00CF6F04" w:rsidRDefault="005C28E8" w:rsidP="005D1783">
            <w:pPr>
              <w:spacing w:after="0" w:line="240" w:lineRule="auto"/>
              <w:rPr>
                <w:sz w:val="24"/>
                <w:szCs w:val="24"/>
              </w:rPr>
            </w:pPr>
            <w:r w:rsidRPr="00CF6F04">
              <w:rPr>
                <w:sz w:val="24"/>
                <w:szCs w:val="24"/>
              </w:rPr>
              <w:t>Forrásismeret és esszéírás</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6392CC" w14:textId="77777777" w:rsidR="005C28E8" w:rsidRPr="001E6A92" w:rsidRDefault="005C28E8" w:rsidP="005D1783">
            <w:pPr>
              <w:spacing w:after="0"/>
            </w:pPr>
            <w:r w:rsidRPr="00CF6F04">
              <w:rPr>
                <w:b/>
                <w:sz w:val="24"/>
                <w:szCs w:val="24"/>
              </w:rPr>
              <w:t xml:space="preserve">Tantárgy </w:t>
            </w:r>
            <w:proofErr w:type="spellStart"/>
            <w:r w:rsidRPr="00CF6F04">
              <w:rPr>
                <w:b/>
                <w:sz w:val="24"/>
                <w:szCs w:val="24"/>
              </w:rPr>
              <w:t>Neptun</w:t>
            </w:r>
            <w:proofErr w:type="spellEnd"/>
            <w:r w:rsidRPr="00CF6F04">
              <w:rPr>
                <w:b/>
                <w:sz w:val="24"/>
                <w:szCs w:val="24"/>
              </w:rPr>
              <w:t xml:space="preserve"> kódja:</w:t>
            </w:r>
            <w:r w:rsidRPr="00CF6F04">
              <w:rPr>
                <w:sz w:val="24"/>
                <w:szCs w:val="24"/>
              </w:rPr>
              <w:t xml:space="preserve"> </w:t>
            </w:r>
            <w:r w:rsidRPr="001E6A92">
              <w:t>BTOSZTOR1N03</w:t>
            </w:r>
          </w:p>
          <w:p w14:paraId="6B037499" w14:textId="77777777" w:rsidR="005C28E8" w:rsidRPr="00CF6F04" w:rsidRDefault="005C28E8" w:rsidP="005D1783">
            <w:pPr>
              <w:spacing w:after="0" w:line="240" w:lineRule="auto"/>
              <w:rPr>
                <w:sz w:val="24"/>
                <w:szCs w:val="24"/>
              </w:rPr>
            </w:pPr>
            <w:r>
              <w:t xml:space="preserve">                                               </w:t>
            </w:r>
            <w:r w:rsidRPr="001E6A92">
              <w:t>BTOSZTOR1L03</w:t>
            </w:r>
          </w:p>
          <w:p w14:paraId="7E9CFF46" w14:textId="77777777" w:rsidR="005C28E8" w:rsidRPr="00CF6F04" w:rsidRDefault="005C28E8" w:rsidP="005D1783">
            <w:pPr>
              <w:spacing w:after="0" w:line="240" w:lineRule="auto"/>
              <w:jc w:val="left"/>
              <w:rPr>
                <w:sz w:val="24"/>
                <w:szCs w:val="24"/>
              </w:rPr>
            </w:pPr>
            <w:r w:rsidRPr="00CF6F04">
              <w:rPr>
                <w:b/>
                <w:sz w:val="24"/>
                <w:szCs w:val="24"/>
              </w:rPr>
              <w:t>Tárgyfelelős intézet:</w:t>
            </w:r>
            <w:r w:rsidRPr="00CF6F04">
              <w:rPr>
                <w:sz w:val="24"/>
                <w:szCs w:val="24"/>
              </w:rPr>
              <w:t xml:space="preserve"> ME BTK Történettudományi Intézet</w:t>
            </w:r>
          </w:p>
        </w:tc>
      </w:tr>
      <w:tr w:rsidR="005C28E8" w:rsidRPr="00CF6F04" w14:paraId="2F6E508C" w14:textId="77777777" w:rsidTr="005D1783">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4FBDC7" w14:textId="77777777" w:rsidR="005C28E8" w:rsidRPr="00CF6F04"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301A50" w14:textId="77777777" w:rsidR="005C28E8" w:rsidRPr="00CF6F04" w:rsidRDefault="005C28E8" w:rsidP="005D1783">
            <w:pPr>
              <w:spacing w:after="0" w:line="240" w:lineRule="auto"/>
              <w:rPr>
                <w:sz w:val="24"/>
                <w:szCs w:val="24"/>
              </w:rPr>
            </w:pPr>
            <w:r w:rsidRPr="00CF6F04">
              <w:rPr>
                <w:b/>
                <w:sz w:val="24"/>
                <w:szCs w:val="24"/>
              </w:rPr>
              <w:t>Tantárgyelem:</w:t>
            </w:r>
            <w:r w:rsidRPr="00CF6F04">
              <w:rPr>
                <w:sz w:val="24"/>
                <w:szCs w:val="24"/>
              </w:rPr>
              <w:t xml:space="preserve"> kötelező</w:t>
            </w:r>
          </w:p>
        </w:tc>
      </w:tr>
      <w:tr w:rsidR="005C28E8" w:rsidRPr="00CF6F04" w14:paraId="5863120C"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14D603" w14:textId="77777777" w:rsidR="005C28E8" w:rsidRPr="00CF6F04" w:rsidRDefault="005C28E8" w:rsidP="005D1783">
            <w:pPr>
              <w:spacing w:after="0" w:line="240" w:lineRule="auto"/>
              <w:rPr>
                <w:sz w:val="24"/>
                <w:szCs w:val="24"/>
              </w:rPr>
            </w:pPr>
            <w:r w:rsidRPr="00CF6F04">
              <w:rPr>
                <w:b/>
                <w:sz w:val="24"/>
                <w:szCs w:val="24"/>
              </w:rPr>
              <w:t>Tárgyfelelős:</w:t>
            </w:r>
            <w:r w:rsidRPr="00CF6F04">
              <w:rPr>
                <w:sz w:val="24"/>
                <w:szCs w:val="24"/>
              </w:rPr>
              <w:t xml:space="preserve"> Dr. </w:t>
            </w:r>
            <w:proofErr w:type="spellStart"/>
            <w:r w:rsidRPr="00CF6F04">
              <w:rPr>
                <w:sz w:val="24"/>
                <w:szCs w:val="24"/>
              </w:rPr>
              <w:t>Viskolcz</w:t>
            </w:r>
            <w:proofErr w:type="spellEnd"/>
            <w:r w:rsidRPr="00CF6F04">
              <w:rPr>
                <w:sz w:val="24"/>
                <w:szCs w:val="24"/>
              </w:rPr>
              <w:t xml:space="preserve"> Noémi</w:t>
            </w:r>
          </w:p>
        </w:tc>
      </w:tr>
      <w:tr w:rsidR="005C28E8" w:rsidRPr="00CF6F04" w14:paraId="145D235B"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B831D8" w14:textId="77777777" w:rsidR="005C28E8" w:rsidRPr="00CF6F04" w:rsidRDefault="005C28E8" w:rsidP="005D1783">
            <w:pPr>
              <w:spacing w:after="0" w:line="240" w:lineRule="auto"/>
              <w:rPr>
                <w:sz w:val="24"/>
                <w:szCs w:val="24"/>
              </w:rPr>
            </w:pPr>
            <w:r w:rsidRPr="00CF6F04">
              <w:rPr>
                <w:b/>
                <w:sz w:val="24"/>
                <w:szCs w:val="24"/>
              </w:rPr>
              <w:t>Közreműködő oktató(k):</w:t>
            </w:r>
            <w:r w:rsidRPr="00CF6F04">
              <w:rPr>
                <w:sz w:val="24"/>
                <w:szCs w:val="24"/>
              </w:rPr>
              <w:t xml:space="preserve"> Dr. Kunt Gergely, </w:t>
            </w:r>
            <w:proofErr w:type="spellStart"/>
            <w:r>
              <w:rPr>
                <w:sz w:val="24"/>
                <w:szCs w:val="24"/>
              </w:rPr>
              <w:t>Sziszkoszné</w:t>
            </w:r>
            <w:proofErr w:type="spellEnd"/>
            <w:r>
              <w:rPr>
                <w:sz w:val="24"/>
                <w:szCs w:val="24"/>
              </w:rPr>
              <w:t xml:space="preserve"> d</w:t>
            </w:r>
            <w:r w:rsidRPr="00CF6F04">
              <w:rPr>
                <w:sz w:val="24"/>
                <w:szCs w:val="24"/>
              </w:rPr>
              <w:t>r. Halász Dorottya</w:t>
            </w:r>
          </w:p>
        </w:tc>
      </w:tr>
      <w:tr w:rsidR="005C28E8" w:rsidRPr="00CF6F04" w14:paraId="26CAAF74"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222583" w14:textId="77777777" w:rsidR="005C28E8" w:rsidRPr="00CF6F04" w:rsidRDefault="005C28E8" w:rsidP="005D1783">
            <w:pPr>
              <w:spacing w:after="0" w:line="240" w:lineRule="auto"/>
              <w:rPr>
                <w:sz w:val="24"/>
                <w:szCs w:val="24"/>
              </w:rPr>
            </w:pPr>
            <w:r w:rsidRPr="00CF6F04">
              <w:rPr>
                <w:b/>
                <w:sz w:val="24"/>
                <w:szCs w:val="24"/>
              </w:rPr>
              <w:t xml:space="preserve">Javasolt félév: </w:t>
            </w:r>
            <w:r w:rsidRPr="00CF6F04">
              <w:rPr>
                <w:bCs/>
                <w:sz w:val="24"/>
                <w:szCs w:val="24"/>
              </w:rPr>
              <w:t>1</w:t>
            </w:r>
            <w:r>
              <w:rPr>
                <w:bCs/>
                <w:sz w:val="24"/>
                <w:szCs w:val="24"/>
              </w:rPr>
              <w:t>. félév / ősz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05E90F" w14:textId="77777777" w:rsidR="005C28E8" w:rsidRPr="00CF6F04" w:rsidRDefault="005C28E8" w:rsidP="005D1783">
            <w:pPr>
              <w:spacing w:after="0" w:line="240" w:lineRule="auto"/>
              <w:rPr>
                <w:sz w:val="24"/>
                <w:szCs w:val="24"/>
              </w:rPr>
            </w:pPr>
            <w:r w:rsidRPr="00CF6F04">
              <w:rPr>
                <w:b/>
                <w:sz w:val="24"/>
                <w:szCs w:val="24"/>
              </w:rPr>
              <w:t>Előfeltétel:</w:t>
            </w:r>
            <w:r w:rsidRPr="00CF6F04">
              <w:rPr>
                <w:sz w:val="24"/>
                <w:szCs w:val="24"/>
              </w:rPr>
              <w:t xml:space="preserve"> nincs</w:t>
            </w:r>
          </w:p>
        </w:tc>
      </w:tr>
      <w:tr w:rsidR="005C28E8" w:rsidRPr="00CF6F04" w14:paraId="3EC4BAE6"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B9C829" w14:textId="77777777" w:rsidR="005C28E8" w:rsidRPr="00CF6F04" w:rsidRDefault="005C28E8" w:rsidP="005D1783">
            <w:pPr>
              <w:spacing w:after="0" w:line="240" w:lineRule="auto"/>
              <w:rPr>
                <w:sz w:val="24"/>
                <w:szCs w:val="24"/>
              </w:rPr>
            </w:pPr>
            <w:r w:rsidRPr="00CF6F04">
              <w:rPr>
                <w:b/>
                <w:sz w:val="24"/>
                <w:szCs w:val="24"/>
              </w:rPr>
              <w:t>Óraszám/hét:</w:t>
            </w:r>
            <w:r w:rsidRPr="00CF6F04">
              <w:rPr>
                <w:sz w:val="24"/>
                <w:szCs w:val="24"/>
              </w:rPr>
              <w:t xml:space="preserve"> 2 óra/hét </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40B0A0" w14:textId="77777777" w:rsidR="005C28E8" w:rsidRPr="00CF6F04" w:rsidRDefault="005C28E8" w:rsidP="005D1783">
            <w:pPr>
              <w:spacing w:after="0" w:line="240" w:lineRule="auto"/>
              <w:rPr>
                <w:sz w:val="24"/>
                <w:szCs w:val="24"/>
              </w:rPr>
            </w:pPr>
            <w:r w:rsidRPr="00CF6F04">
              <w:rPr>
                <w:b/>
                <w:sz w:val="24"/>
                <w:szCs w:val="24"/>
              </w:rPr>
              <w:t xml:space="preserve">Számonkérés módja: </w:t>
            </w:r>
            <w:r w:rsidRPr="00CF6F04">
              <w:rPr>
                <w:bCs/>
                <w:sz w:val="24"/>
                <w:szCs w:val="24"/>
              </w:rPr>
              <w:t>gyakorlati jegy</w:t>
            </w:r>
          </w:p>
        </w:tc>
      </w:tr>
      <w:tr w:rsidR="005C28E8" w:rsidRPr="00CF6F04" w14:paraId="52A11EE4"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42DC0E" w14:textId="77777777" w:rsidR="005C28E8" w:rsidRPr="00CF6F04" w:rsidRDefault="005C28E8" w:rsidP="005D1783">
            <w:pPr>
              <w:spacing w:after="0" w:line="240" w:lineRule="auto"/>
              <w:rPr>
                <w:sz w:val="24"/>
                <w:szCs w:val="24"/>
              </w:rPr>
            </w:pPr>
            <w:r w:rsidRPr="00CF6F04">
              <w:rPr>
                <w:b/>
                <w:sz w:val="24"/>
                <w:szCs w:val="24"/>
              </w:rPr>
              <w:t>Kreditpont:</w:t>
            </w:r>
            <w:r w:rsidRPr="00CF6F04">
              <w:rPr>
                <w:sz w:val="24"/>
                <w:szCs w:val="24"/>
              </w:rPr>
              <w:t xml:space="preserve"> 2</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00B809" w14:textId="77777777" w:rsidR="005C28E8" w:rsidRPr="00CF6F04" w:rsidRDefault="005C28E8" w:rsidP="005D1783">
            <w:pPr>
              <w:spacing w:after="0" w:line="240" w:lineRule="auto"/>
              <w:rPr>
                <w:sz w:val="24"/>
                <w:szCs w:val="24"/>
              </w:rPr>
            </w:pPr>
            <w:r w:rsidRPr="00CF6F04">
              <w:rPr>
                <w:b/>
                <w:sz w:val="24"/>
                <w:szCs w:val="24"/>
              </w:rPr>
              <w:t>Munkarend:</w:t>
            </w:r>
            <w:r w:rsidRPr="00CF6F04">
              <w:rPr>
                <w:sz w:val="24"/>
                <w:szCs w:val="24"/>
              </w:rPr>
              <w:t xml:space="preserve"> nappali</w:t>
            </w:r>
          </w:p>
        </w:tc>
      </w:tr>
      <w:tr w:rsidR="005C28E8" w:rsidRPr="00CF6F04" w14:paraId="60B3F43D"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2AE0B5" w14:textId="77777777" w:rsidR="005C28E8" w:rsidRPr="00CF6F04" w:rsidRDefault="005C28E8" w:rsidP="005D1783">
            <w:pPr>
              <w:spacing w:after="0" w:line="240" w:lineRule="auto"/>
              <w:rPr>
                <w:b/>
                <w:sz w:val="24"/>
                <w:szCs w:val="24"/>
              </w:rPr>
            </w:pPr>
            <w:r w:rsidRPr="00CF6F04">
              <w:rPr>
                <w:b/>
                <w:sz w:val="24"/>
                <w:szCs w:val="24"/>
              </w:rPr>
              <w:t>Tantárgy feladata és célja:</w:t>
            </w:r>
          </w:p>
          <w:p w14:paraId="29FB24FF" w14:textId="77777777" w:rsidR="005C28E8" w:rsidRPr="00CF6F04" w:rsidRDefault="005C28E8" w:rsidP="005D1783">
            <w:pPr>
              <w:spacing w:after="0" w:line="240" w:lineRule="auto"/>
              <w:rPr>
                <w:b/>
                <w:sz w:val="24"/>
                <w:szCs w:val="24"/>
              </w:rPr>
            </w:pPr>
            <w:r w:rsidRPr="00CF6F04">
              <w:rPr>
                <w:sz w:val="24"/>
                <w:szCs w:val="24"/>
              </w:rPr>
              <w:t>A tantárgy célja, hogy segítse a hallgatókat a jól strukturált, szabatosan és szakszerűen megfogalmazott tudományos írásművek (szemináriumi dolgozat, záródolgozat, tanulmány, recenzió stb.) elkészítéséhez szükséges készségek elsajátításában. A kurzus során az elméleti ismeretek – történeti forrástípusok, jegyzetelési és bibliográfiakészítési szabályok megszerzése mellett nagy hangsúlyt kap azok gyakorlati alkalmazása.</w:t>
            </w:r>
          </w:p>
          <w:p w14:paraId="22C708AE" w14:textId="77777777" w:rsidR="005C28E8" w:rsidRPr="00CF6F04" w:rsidRDefault="005C28E8" w:rsidP="005D1783">
            <w:pPr>
              <w:spacing w:after="0" w:line="240" w:lineRule="auto"/>
              <w:rPr>
                <w:b/>
                <w:sz w:val="24"/>
                <w:szCs w:val="24"/>
              </w:rPr>
            </w:pPr>
          </w:p>
          <w:p w14:paraId="48A4BDF9" w14:textId="77777777" w:rsidR="005C28E8" w:rsidRPr="00CF6F04" w:rsidRDefault="005C28E8" w:rsidP="005D1783">
            <w:pPr>
              <w:spacing w:after="0" w:line="240" w:lineRule="auto"/>
              <w:rPr>
                <w:b/>
                <w:sz w:val="24"/>
                <w:szCs w:val="24"/>
              </w:rPr>
            </w:pPr>
            <w:r w:rsidRPr="00CF6F04">
              <w:rPr>
                <w:b/>
                <w:sz w:val="24"/>
                <w:szCs w:val="24"/>
              </w:rPr>
              <w:t>Fejlesztendő kompetenciák:</w:t>
            </w:r>
          </w:p>
          <w:p w14:paraId="7318CD39" w14:textId="77777777" w:rsidR="005C28E8" w:rsidRPr="00CF6F04" w:rsidRDefault="005C28E8" w:rsidP="005D1783">
            <w:pPr>
              <w:pStyle w:val="Default"/>
              <w:rPr>
                <w:color w:val="auto"/>
              </w:rPr>
            </w:pPr>
            <w:r w:rsidRPr="00CF6F04">
              <w:rPr>
                <w:b/>
                <w:i/>
                <w:color w:val="auto"/>
              </w:rPr>
              <w:t>tudás:</w:t>
            </w:r>
            <w:r w:rsidRPr="00CF6F04">
              <w:rPr>
                <w:color w:val="auto"/>
              </w:rPr>
              <w:t xml:space="preserve"> </w:t>
            </w:r>
          </w:p>
          <w:p w14:paraId="198606C2" w14:textId="77777777" w:rsidR="005C28E8" w:rsidRPr="00CF6F04" w:rsidRDefault="005C28E8" w:rsidP="005D1783">
            <w:pPr>
              <w:shd w:val="clear" w:color="auto" w:fill="FFFFFF"/>
              <w:spacing w:after="0" w:line="240" w:lineRule="auto"/>
              <w:rPr>
                <w:rFonts w:eastAsia="Times New Roman"/>
                <w:sz w:val="24"/>
                <w:szCs w:val="24"/>
                <w:lang w:eastAsia="hu-HU"/>
              </w:rPr>
            </w:pPr>
            <w:r>
              <w:rPr>
                <w:rFonts w:eastAsia="Times New Roman"/>
                <w:sz w:val="24"/>
                <w:szCs w:val="24"/>
                <w:lang w:eastAsia="hu-HU"/>
              </w:rPr>
              <w:t xml:space="preserve">- </w:t>
            </w:r>
            <w:r w:rsidRPr="00CF6F04">
              <w:rPr>
                <w:rFonts w:eastAsia="Times New Roman"/>
                <w:sz w:val="24"/>
                <w:szCs w:val="24"/>
                <w:lang w:eastAsia="hu-HU"/>
              </w:rPr>
              <w:t>Ismeri a történettudomány alapvető szakkifejezéseit.</w:t>
            </w:r>
          </w:p>
          <w:p w14:paraId="45BE0E7A" w14:textId="77777777" w:rsidR="005C28E8" w:rsidRPr="00CF6F04" w:rsidRDefault="005C28E8" w:rsidP="005D1783">
            <w:pPr>
              <w:shd w:val="clear" w:color="auto" w:fill="FFFFFF"/>
              <w:spacing w:after="0" w:line="240" w:lineRule="auto"/>
              <w:rPr>
                <w:rFonts w:eastAsia="Times New Roman"/>
                <w:sz w:val="24"/>
                <w:szCs w:val="24"/>
                <w:lang w:eastAsia="hu-HU"/>
              </w:rPr>
            </w:pPr>
            <w:r>
              <w:rPr>
                <w:rFonts w:eastAsia="Times New Roman"/>
                <w:sz w:val="24"/>
                <w:szCs w:val="24"/>
                <w:lang w:eastAsia="hu-HU"/>
              </w:rPr>
              <w:t xml:space="preserve">- </w:t>
            </w:r>
            <w:r w:rsidRPr="00CF6F04">
              <w:rPr>
                <w:rFonts w:eastAsia="Times New Roman"/>
                <w:sz w:val="24"/>
                <w:szCs w:val="24"/>
                <w:lang w:eastAsia="hu-HU"/>
              </w:rPr>
              <w:t>Ismeri a történelemtudomány speciális forrásait és alapvető kutatási, valamint interpretációs módszereit.</w:t>
            </w:r>
          </w:p>
          <w:p w14:paraId="273E3B88" w14:textId="77777777" w:rsidR="005C28E8" w:rsidRPr="00CF6F04" w:rsidRDefault="005C28E8" w:rsidP="005D1783">
            <w:pPr>
              <w:spacing w:after="0" w:line="240" w:lineRule="auto"/>
              <w:rPr>
                <w:b/>
                <w:i/>
                <w:sz w:val="24"/>
                <w:szCs w:val="24"/>
              </w:rPr>
            </w:pPr>
            <w:r w:rsidRPr="00CF6F04">
              <w:rPr>
                <w:rFonts w:eastAsia="Times New Roman"/>
                <w:sz w:val="24"/>
                <w:szCs w:val="24"/>
                <w:lang w:eastAsia="hu-HU"/>
              </w:rPr>
              <w:t>- Korszerű tudással rendelkezik a történeti megismerés, a forráskritika, a történeti információ elemzésére épülő analitikus és szintetizáló gondolkodás kompetenciái fejlesztésének módszerei terén.</w:t>
            </w:r>
          </w:p>
          <w:p w14:paraId="197EA8C0" w14:textId="77777777" w:rsidR="005C28E8" w:rsidRPr="00CF6F04" w:rsidRDefault="005C28E8" w:rsidP="005D1783">
            <w:pPr>
              <w:spacing w:after="0" w:line="240" w:lineRule="auto"/>
              <w:rPr>
                <w:sz w:val="24"/>
                <w:szCs w:val="24"/>
              </w:rPr>
            </w:pPr>
            <w:r w:rsidRPr="00CF6F04">
              <w:rPr>
                <w:b/>
                <w:i/>
                <w:sz w:val="24"/>
                <w:szCs w:val="24"/>
              </w:rPr>
              <w:t>képesség:</w:t>
            </w:r>
            <w:r w:rsidRPr="00CF6F04">
              <w:rPr>
                <w:sz w:val="24"/>
                <w:szCs w:val="24"/>
              </w:rPr>
              <w:t xml:space="preserve"> </w:t>
            </w:r>
          </w:p>
          <w:p w14:paraId="2B1C8726" w14:textId="77777777" w:rsidR="005C28E8" w:rsidRPr="00CF6F04" w:rsidRDefault="005C28E8" w:rsidP="005D1783">
            <w:pPr>
              <w:shd w:val="clear" w:color="auto" w:fill="FFFFFF"/>
              <w:spacing w:after="0" w:line="240" w:lineRule="auto"/>
              <w:rPr>
                <w:rFonts w:eastAsia="Times New Roman"/>
                <w:sz w:val="24"/>
                <w:szCs w:val="24"/>
                <w:lang w:eastAsia="hu-HU"/>
              </w:rPr>
            </w:pPr>
            <w:r>
              <w:rPr>
                <w:rFonts w:eastAsia="Times New Roman"/>
                <w:sz w:val="24"/>
                <w:szCs w:val="24"/>
                <w:lang w:eastAsia="hu-HU"/>
              </w:rPr>
              <w:t xml:space="preserve">- </w:t>
            </w:r>
            <w:r w:rsidRPr="00CF6F04">
              <w:rPr>
                <w:rFonts w:eastAsia="Times New Roman"/>
                <w:sz w:val="24"/>
                <w:szCs w:val="24"/>
                <w:lang w:eastAsia="hu-HU"/>
              </w:rPr>
              <w:t>Képes a történelem diszciplína területén folytatott önálló ismeretszerzésre, a történeti szakirodalom és a történeti források értelmezésére, elemzésére, interpretációjára továbbá a legújabb kutatási eredmények nyomon követésére és felhasználására.</w:t>
            </w:r>
          </w:p>
          <w:p w14:paraId="00797588" w14:textId="77777777" w:rsidR="005C28E8" w:rsidRPr="00CF6F04" w:rsidRDefault="005C28E8" w:rsidP="005D1783">
            <w:pPr>
              <w:shd w:val="clear" w:color="auto" w:fill="FFFFFF"/>
              <w:spacing w:after="0" w:line="240" w:lineRule="auto"/>
              <w:rPr>
                <w:rFonts w:eastAsia="Times New Roman"/>
                <w:sz w:val="24"/>
                <w:szCs w:val="24"/>
                <w:lang w:eastAsia="hu-HU"/>
              </w:rPr>
            </w:pPr>
            <w:r>
              <w:rPr>
                <w:rFonts w:eastAsia="Times New Roman"/>
                <w:sz w:val="24"/>
                <w:szCs w:val="24"/>
                <w:lang w:eastAsia="hu-HU"/>
              </w:rPr>
              <w:t xml:space="preserve">- </w:t>
            </w:r>
            <w:r w:rsidRPr="00CF6F04">
              <w:rPr>
                <w:rFonts w:eastAsia="Times New Roman"/>
                <w:sz w:val="24"/>
                <w:szCs w:val="24"/>
                <w:lang w:eastAsia="hu-HU"/>
              </w:rPr>
              <w:t>Képes, a történelem tér- és idődimenzióiban való eligazodásra, a történelmi fogalmak térbeli és időbeli változásainak értelmezésére.</w:t>
            </w:r>
          </w:p>
          <w:p w14:paraId="4E9E82C6" w14:textId="77777777" w:rsidR="005C28E8" w:rsidRPr="00CF6F04" w:rsidRDefault="005C28E8" w:rsidP="005D1783">
            <w:pPr>
              <w:shd w:val="clear" w:color="auto" w:fill="FFFFFF"/>
              <w:spacing w:after="0" w:line="240" w:lineRule="auto"/>
              <w:rPr>
                <w:rFonts w:eastAsia="Times New Roman"/>
                <w:sz w:val="24"/>
                <w:szCs w:val="24"/>
                <w:lang w:eastAsia="hu-HU"/>
              </w:rPr>
            </w:pPr>
            <w:r>
              <w:rPr>
                <w:rFonts w:eastAsia="Times New Roman"/>
                <w:sz w:val="24"/>
                <w:szCs w:val="24"/>
                <w:lang w:eastAsia="hu-HU"/>
              </w:rPr>
              <w:t xml:space="preserve">- </w:t>
            </w:r>
            <w:r w:rsidRPr="00CF6F04">
              <w:rPr>
                <w:rFonts w:eastAsia="Times New Roman"/>
                <w:sz w:val="24"/>
                <w:szCs w:val="24"/>
                <w:lang w:eastAsia="hu-HU"/>
              </w:rPr>
              <w:t>Képes a történelmi tárgyú hagyományos és mediális tudományos igényű ismeretterjesztés, a tudományos publikáció és a tudománytalan közlések, jelenségek megkülönböztetésére.</w:t>
            </w:r>
          </w:p>
          <w:p w14:paraId="320BD1C1" w14:textId="77777777" w:rsidR="005C28E8" w:rsidRPr="00BF0DE6" w:rsidRDefault="005C28E8" w:rsidP="005D1783">
            <w:pPr>
              <w:shd w:val="clear" w:color="auto" w:fill="FFFFFF"/>
              <w:spacing w:after="0" w:line="240" w:lineRule="auto"/>
              <w:rPr>
                <w:rFonts w:eastAsia="Times New Roman"/>
                <w:sz w:val="24"/>
                <w:szCs w:val="24"/>
                <w:lang w:eastAsia="hu-HU"/>
              </w:rPr>
            </w:pPr>
            <w:r>
              <w:rPr>
                <w:rFonts w:eastAsia="Times New Roman"/>
                <w:sz w:val="24"/>
                <w:szCs w:val="24"/>
                <w:lang w:eastAsia="hu-HU"/>
              </w:rPr>
              <w:t xml:space="preserve">- </w:t>
            </w:r>
            <w:r w:rsidRPr="00CF6F04">
              <w:rPr>
                <w:rFonts w:eastAsia="Times New Roman"/>
                <w:sz w:val="24"/>
                <w:szCs w:val="24"/>
                <w:lang w:eastAsia="hu-HU"/>
              </w:rPr>
              <w:t>Képes a tudományos ismeretterjesztésben való részvételre.</w:t>
            </w:r>
          </w:p>
          <w:p w14:paraId="0A7AA6AB" w14:textId="77777777" w:rsidR="005C28E8" w:rsidRDefault="005C28E8" w:rsidP="005D1783">
            <w:pPr>
              <w:spacing w:after="0" w:line="240" w:lineRule="auto"/>
              <w:rPr>
                <w:sz w:val="24"/>
                <w:szCs w:val="24"/>
              </w:rPr>
            </w:pPr>
            <w:r w:rsidRPr="00CF6F04">
              <w:rPr>
                <w:b/>
                <w:i/>
                <w:sz w:val="24"/>
                <w:szCs w:val="24"/>
              </w:rPr>
              <w:t>attitűd:</w:t>
            </w:r>
            <w:r w:rsidRPr="00CF6F04">
              <w:rPr>
                <w:sz w:val="24"/>
                <w:szCs w:val="24"/>
              </w:rPr>
              <w:t xml:space="preserve"> </w:t>
            </w:r>
          </w:p>
          <w:p w14:paraId="1E58A186" w14:textId="77777777" w:rsidR="005C28E8" w:rsidRPr="00CF6F04" w:rsidRDefault="005C28E8" w:rsidP="005D1783">
            <w:pPr>
              <w:spacing w:after="0" w:line="240" w:lineRule="auto"/>
              <w:rPr>
                <w:sz w:val="24"/>
                <w:szCs w:val="24"/>
              </w:rPr>
            </w:pPr>
            <w:r>
              <w:rPr>
                <w:rFonts w:eastAsia="Times New Roman"/>
                <w:sz w:val="24"/>
                <w:szCs w:val="24"/>
              </w:rPr>
              <w:t xml:space="preserve">- </w:t>
            </w:r>
            <w:r w:rsidRPr="00CF6F04">
              <w:rPr>
                <w:rFonts w:eastAsia="Times New Roman"/>
                <w:sz w:val="24"/>
                <w:szCs w:val="24"/>
                <w:lang w:eastAsia="hu-HU"/>
              </w:rPr>
              <w:t>Törekszik történeti tudásának folyamatos fejlesztésére.</w:t>
            </w:r>
          </w:p>
          <w:p w14:paraId="49395C62" w14:textId="77777777" w:rsidR="005C28E8" w:rsidRPr="00CF6F04" w:rsidRDefault="005C28E8" w:rsidP="005D1783">
            <w:pPr>
              <w:spacing w:after="0" w:line="240" w:lineRule="auto"/>
              <w:rPr>
                <w:sz w:val="24"/>
                <w:szCs w:val="24"/>
              </w:rPr>
            </w:pPr>
            <w:r w:rsidRPr="00CF6F04">
              <w:rPr>
                <w:b/>
                <w:i/>
                <w:sz w:val="24"/>
                <w:szCs w:val="24"/>
              </w:rPr>
              <w:t>autonómia és felelősség:</w:t>
            </w:r>
            <w:r w:rsidRPr="00CF6F04">
              <w:rPr>
                <w:sz w:val="24"/>
                <w:szCs w:val="24"/>
              </w:rPr>
              <w:t xml:space="preserve"> </w:t>
            </w:r>
          </w:p>
          <w:p w14:paraId="3899F91D" w14:textId="77777777" w:rsidR="005C28E8" w:rsidRPr="00CF6F04" w:rsidRDefault="005C28E8" w:rsidP="005D1783">
            <w:pPr>
              <w:shd w:val="clear" w:color="auto" w:fill="FFFFFF"/>
              <w:spacing w:after="0" w:line="240" w:lineRule="auto"/>
              <w:rPr>
                <w:rFonts w:eastAsia="Times New Roman"/>
                <w:sz w:val="24"/>
                <w:szCs w:val="24"/>
                <w:lang w:eastAsia="hu-HU"/>
              </w:rPr>
            </w:pPr>
            <w:r>
              <w:rPr>
                <w:rFonts w:eastAsia="Times New Roman"/>
                <w:sz w:val="24"/>
                <w:szCs w:val="24"/>
                <w:lang w:eastAsia="hu-HU"/>
              </w:rPr>
              <w:t xml:space="preserve">- </w:t>
            </w:r>
            <w:r w:rsidRPr="00CF6F04">
              <w:rPr>
                <w:rFonts w:eastAsia="Times New Roman"/>
                <w:sz w:val="24"/>
                <w:szCs w:val="24"/>
                <w:lang w:eastAsia="hu-HU"/>
              </w:rPr>
              <w:t>Nyitott a történettudomány aktuális eredményeinek és a történelemtanítás módszertani újításainak adaptálására.</w:t>
            </w:r>
          </w:p>
          <w:p w14:paraId="05F69B64" w14:textId="77777777" w:rsidR="005C28E8" w:rsidRPr="00CF6F04" w:rsidRDefault="005C28E8" w:rsidP="005D1783">
            <w:pPr>
              <w:shd w:val="clear" w:color="auto" w:fill="FFFFFF"/>
              <w:spacing w:after="0" w:line="240" w:lineRule="auto"/>
              <w:rPr>
                <w:sz w:val="24"/>
                <w:szCs w:val="24"/>
              </w:rPr>
            </w:pPr>
          </w:p>
        </w:tc>
      </w:tr>
      <w:tr w:rsidR="005C28E8" w:rsidRPr="00CF6F04" w14:paraId="6C9D3B5F"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ADA8BD" w14:textId="77777777" w:rsidR="005C28E8" w:rsidRPr="00CF6F04" w:rsidRDefault="005C28E8" w:rsidP="005D1783">
            <w:pPr>
              <w:spacing w:after="0" w:line="240" w:lineRule="auto"/>
              <w:rPr>
                <w:b/>
                <w:sz w:val="24"/>
                <w:szCs w:val="24"/>
              </w:rPr>
            </w:pPr>
            <w:r w:rsidRPr="00CF6F04">
              <w:rPr>
                <w:b/>
                <w:sz w:val="24"/>
                <w:szCs w:val="24"/>
              </w:rPr>
              <w:t>Tantárgy tematikus leírása:</w:t>
            </w:r>
          </w:p>
          <w:p w14:paraId="0B2F6009" w14:textId="77777777" w:rsidR="005C28E8" w:rsidRPr="00CF6F04" w:rsidRDefault="005C28E8" w:rsidP="005D1783">
            <w:pPr>
              <w:spacing w:after="0" w:line="240" w:lineRule="auto"/>
              <w:rPr>
                <w:sz w:val="24"/>
                <w:szCs w:val="24"/>
              </w:rPr>
            </w:pPr>
            <w:r w:rsidRPr="00CF6F04">
              <w:rPr>
                <w:sz w:val="24"/>
                <w:szCs w:val="24"/>
              </w:rPr>
              <w:t>1. Követelmények ismertetése, bevezetés</w:t>
            </w:r>
          </w:p>
          <w:p w14:paraId="3383F909" w14:textId="77777777" w:rsidR="005C28E8" w:rsidRPr="00CF6F04" w:rsidRDefault="005C28E8" w:rsidP="005D1783">
            <w:pPr>
              <w:spacing w:after="0" w:line="240" w:lineRule="auto"/>
              <w:rPr>
                <w:sz w:val="24"/>
                <w:szCs w:val="24"/>
              </w:rPr>
            </w:pPr>
            <w:r w:rsidRPr="00CF6F04">
              <w:rPr>
                <w:sz w:val="24"/>
                <w:szCs w:val="24"/>
              </w:rPr>
              <w:t>2. A történelem forrásai I.: forráskritikai alapfogalmak, módszerek</w:t>
            </w:r>
          </w:p>
          <w:p w14:paraId="68F597D9" w14:textId="77777777" w:rsidR="005C28E8" w:rsidRPr="00CF6F04" w:rsidRDefault="005C28E8" w:rsidP="005D1783">
            <w:pPr>
              <w:spacing w:after="0" w:line="240" w:lineRule="auto"/>
              <w:rPr>
                <w:sz w:val="24"/>
                <w:szCs w:val="24"/>
              </w:rPr>
            </w:pPr>
            <w:r w:rsidRPr="00CF6F04">
              <w:rPr>
                <w:sz w:val="24"/>
                <w:szCs w:val="24"/>
              </w:rPr>
              <w:t>3. A történelem forrásai II.: szóbeli és írásbeli források</w:t>
            </w:r>
          </w:p>
          <w:p w14:paraId="30CF47E9" w14:textId="77777777" w:rsidR="005C28E8" w:rsidRPr="00CF6F04" w:rsidRDefault="005C28E8" w:rsidP="005D1783">
            <w:pPr>
              <w:spacing w:after="0" w:line="240" w:lineRule="auto"/>
              <w:rPr>
                <w:sz w:val="24"/>
                <w:szCs w:val="24"/>
              </w:rPr>
            </w:pPr>
            <w:r w:rsidRPr="00CF6F04">
              <w:rPr>
                <w:sz w:val="24"/>
                <w:szCs w:val="24"/>
              </w:rPr>
              <w:t>4. A kutatómunka tervezése, folyamata</w:t>
            </w:r>
          </w:p>
          <w:p w14:paraId="1B067496" w14:textId="77777777" w:rsidR="005C28E8" w:rsidRPr="00CF6F04" w:rsidRDefault="005C28E8" w:rsidP="005D1783">
            <w:pPr>
              <w:spacing w:after="0" w:line="240" w:lineRule="auto"/>
              <w:rPr>
                <w:sz w:val="24"/>
                <w:szCs w:val="24"/>
              </w:rPr>
            </w:pPr>
            <w:r w:rsidRPr="00CF6F04">
              <w:rPr>
                <w:sz w:val="24"/>
                <w:szCs w:val="24"/>
              </w:rPr>
              <w:t>5. Könyvtárismeret</w:t>
            </w:r>
          </w:p>
          <w:p w14:paraId="61B36825" w14:textId="77777777" w:rsidR="005C28E8" w:rsidRPr="00CF6F04" w:rsidRDefault="005C28E8" w:rsidP="005D1783">
            <w:pPr>
              <w:spacing w:after="0" w:line="240" w:lineRule="auto"/>
              <w:rPr>
                <w:sz w:val="24"/>
                <w:szCs w:val="24"/>
              </w:rPr>
            </w:pPr>
            <w:r w:rsidRPr="00CF6F04">
              <w:rPr>
                <w:sz w:val="24"/>
                <w:szCs w:val="24"/>
              </w:rPr>
              <w:t>6. Levéltárhasználat</w:t>
            </w:r>
          </w:p>
          <w:p w14:paraId="3AAF427C" w14:textId="77777777" w:rsidR="005C28E8" w:rsidRPr="00CF6F04" w:rsidRDefault="005C28E8" w:rsidP="005D1783">
            <w:pPr>
              <w:spacing w:after="0" w:line="240" w:lineRule="auto"/>
              <w:rPr>
                <w:sz w:val="24"/>
                <w:szCs w:val="24"/>
              </w:rPr>
            </w:pPr>
            <w:r w:rsidRPr="00CF6F04">
              <w:rPr>
                <w:sz w:val="24"/>
                <w:szCs w:val="24"/>
              </w:rPr>
              <w:lastRenderedPageBreak/>
              <w:t>7. Az internet előnyei és hátrányai. Történelmi adatbázisok.</w:t>
            </w:r>
          </w:p>
          <w:p w14:paraId="7096703A" w14:textId="77777777" w:rsidR="005C28E8" w:rsidRPr="00CF6F04" w:rsidRDefault="005C28E8" w:rsidP="005D1783">
            <w:pPr>
              <w:spacing w:after="0" w:line="240" w:lineRule="auto"/>
              <w:rPr>
                <w:sz w:val="24"/>
                <w:szCs w:val="24"/>
              </w:rPr>
            </w:pPr>
            <w:r w:rsidRPr="00CF6F04">
              <w:rPr>
                <w:sz w:val="24"/>
                <w:szCs w:val="24"/>
              </w:rPr>
              <w:t>8. Jegyzetelési szabályok, a hivatkozások rendszere</w:t>
            </w:r>
          </w:p>
          <w:p w14:paraId="565C5176" w14:textId="77777777" w:rsidR="005C28E8" w:rsidRPr="00CF6F04" w:rsidRDefault="005C28E8" w:rsidP="005D1783">
            <w:pPr>
              <w:spacing w:after="0" w:line="240" w:lineRule="auto"/>
              <w:rPr>
                <w:sz w:val="24"/>
                <w:szCs w:val="24"/>
              </w:rPr>
            </w:pPr>
            <w:r w:rsidRPr="00CF6F04">
              <w:rPr>
                <w:sz w:val="24"/>
                <w:szCs w:val="24"/>
              </w:rPr>
              <w:t>9. A bibliográfiakészítés szabályai</w:t>
            </w:r>
          </w:p>
          <w:p w14:paraId="2EAE0764" w14:textId="77777777" w:rsidR="005C28E8" w:rsidRPr="00CF6F04" w:rsidRDefault="005C28E8" w:rsidP="005D1783">
            <w:pPr>
              <w:spacing w:after="0" w:line="240" w:lineRule="auto"/>
              <w:rPr>
                <w:sz w:val="24"/>
                <w:szCs w:val="24"/>
              </w:rPr>
            </w:pPr>
            <w:r w:rsidRPr="00CF6F04">
              <w:rPr>
                <w:sz w:val="24"/>
                <w:szCs w:val="24"/>
              </w:rPr>
              <w:t>10. Stílus és struktúra</w:t>
            </w:r>
          </w:p>
          <w:p w14:paraId="655E53E7" w14:textId="77777777" w:rsidR="005C28E8" w:rsidRPr="00CF6F04" w:rsidRDefault="005C28E8" w:rsidP="005D1783">
            <w:pPr>
              <w:spacing w:after="0" w:line="240" w:lineRule="auto"/>
              <w:rPr>
                <w:sz w:val="24"/>
                <w:szCs w:val="24"/>
              </w:rPr>
            </w:pPr>
            <w:r w:rsidRPr="00CF6F04">
              <w:rPr>
                <w:sz w:val="24"/>
                <w:szCs w:val="24"/>
              </w:rPr>
              <w:t>11. Hallgatói tudományos munkák: szemináriumi dolgozat, záródolgozat, TDK-dolgozat</w:t>
            </w:r>
          </w:p>
          <w:p w14:paraId="6EC5B72E" w14:textId="77777777" w:rsidR="005C28E8" w:rsidRPr="00CF6F04" w:rsidRDefault="005C28E8" w:rsidP="005D1783">
            <w:pPr>
              <w:spacing w:after="0" w:line="240" w:lineRule="auto"/>
              <w:rPr>
                <w:sz w:val="24"/>
                <w:szCs w:val="24"/>
              </w:rPr>
            </w:pPr>
            <w:r w:rsidRPr="00CF6F04">
              <w:rPr>
                <w:sz w:val="24"/>
                <w:szCs w:val="24"/>
              </w:rPr>
              <w:t>12. Tudományos műfajok: tanulmány, recenzió, monográfia, szócikk</w:t>
            </w:r>
          </w:p>
          <w:p w14:paraId="32115FFD" w14:textId="77777777" w:rsidR="005C28E8" w:rsidRPr="00CF6F04" w:rsidRDefault="005C28E8" w:rsidP="005D1783">
            <w:pPr>
              <w:spacing w:after="0" w:line="240" w:lineRule="auto"/>
              <w:rPr>
                <w:sz w:val="24"/>
                <w:szCs w:val="24"/>
              </w:rPr>
            </w:pPr>
            <w:r w:rsidRPr="00CF6F04">
              <w:rPr>
                <w:sz w:val="24"/>
                <w:szCs w:val="24"/>
              </w:rPr>
              <w:t>13. A tudományos előadás (prezentáció) sajátosságai</w:t>
            </w:r>
          </w:p>
          <w:p w14:paraId="5F9C458C" w14:textId="77777777" w:rsidR="005C28E8" w:rsidRPr="00CF6F04" w:rsidRDefault="005C28E8" w:rsidP="005D1783">
            <w:pPr>
              <w:spacing w:after="0" w:line="240" w:lineRule="auto"/>
              <w:rPr>
                <w:sz w:val="24"/>
                <w:szCs w:val="24"/>
              </w:rPr>
            </w:pPr>
            <w:r w:rsidRPr="00CF6F04">
              <w:rPr>
                <w:sz w:val="24"/>
                <w:szCs w:val="24"/>
              </w:rPr>
              <w:t>14. Írásbeli munkák értékelése, összegzés</w:t>
            </w:r>
          </w:p>
          <w:p w14:paraId="0925077F" w14:textId="77777777" w:rsidR="005C28E8" w:rsidRPr="00CF6F04" w:rsidRDefault="005C28E8" w:rsidP="005D1783">
            <w:pPr>
              <w:pStyle w:val="NormlWeb"/>
              <w:spacing w:before="0" w:beforeAutospacing="0" w:after="0" w:afterAutospacing="0"/>
            </w:pPr>
          </w:p>
        </w:tc>
      </w:tr>
      <w:tr w:rsidR="005C28E8" w:rsidRPr="00CF6F04" w14:paraId="3CFB4FB1"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FB9A1B" w14:textId="77777777" w:rsidR="005C28E8" w:rsidRPr="00CF6F04" w:rsidRDefault="005C28E8" w:rsidP="005D1783">
            <w:pPr>
              <w:spacing w:after="0" w:line="240" w:lineRule="auto"/>
              <w:rPr>
                <w:b/>
                <w:sz w:val="24"/>
                <w:szCs w:val="24"/>
              </w:rPr>
            </w:pPr>
            <w:r w:rsidRPr="00CF6F04">
              <w:rPr>
                <w:b/>
                <w:sz w:val="24"/>
                <w:szCs w:val="24"/>
              </w:rPr>
              <w:lastRenderedPageBreak/>
              <w:t>Félévközi számonkérés módja és értékelése:</w:t>
            </w:r>
          </w:p>
          <w:p w14:paraId="5D53DB8B" w14:textId="77777777" w:rsidR="005C28E8" w:rsidRDefault="005C28E8" w:rsidP="005D1783">
            <w:pPr>
              <w:spacing w:after="0" w:line="240" w:lineRule="auto"/>
              <w:rPr>
                <w:sz w:val="24"/>
                <w:szCs w:val="24"/>
              </w:rPr>
            </w:pPr>
            <w:r w:rsidRPr="00CF6F04">
              <w:rPr>
                <w:sz w:val="24"/>
                <w:szCs w:val="24"/>
              </w:rPr>
              <w:t>Minden hallgató három írásbeli munkát készít a félév folyamán: egy bibliográfiát, egy recenziót és egy szemináriumi dolgozatot.</w:t>
            </w:r>
          </w:p>
          <w:p w14:paraId="751A4640" w14:textId="77777777" w:rsidR="005C28E8" w:rsidRPr="00CF6F04" w:rsidRDefault="005C28E8" w:rsidP="005D1783">
            <w:pPr>
              <w:spacing w:after="0" w:line="240" w:lineRule="auto"/>
              <w:rPr>
                <w:b/>
                <w:sz w:val="24"/>
                <w:szCs w:val="24"/>
              </w:rPr>
            </w:pPr>
          </w:p>
          <w:p w14:paraId="0C05EE87" w14:textId="77777777" w:rsidR="005C28E8" w:rsidRPr="00CF6F04" w:rsidRDefault="005C28E8" w:rsidP="005D1783">
            <w:pPr>
              <w:spacing w:after="0" w:line="240" w:lineRule="auto"/>
              <w:rPr>
                <w:b/>
                <w:sz w:val="24"/>
                <w:szCs w:val="24"/>
              </w:rPr>
            </w:pPr>
            <w:r w:rsidRPr="00CF6F04">
              <w:rPr>
                <w:b/>
                <w:sz w:val="24"/>
                <w:szCs w:val="24"/>
              </w:rPr>
              <w:t>Gyakorlati jegy teljesítésének módja, értékelése:</w:t>
            </w:r>
          </w:p>
          <w:p w14:paraId="5A9C6C76" w14:textId="77777777" w:rsidR="005C28E8" w:rsidRPr="00CF6F04" w:rsidRDefault="005C28E8" w:rsidP="005D1783">
            <w:pPr>
              <w:spacing w:after="0" w:line="240" w:lineRule="auto"/>
              <w:rPr>
                <w:sz w:val="24"/>
                <w:szCs w:val="24"/>
              </w:rPr>
            </w:pPr>
            <w:r w:rsidRPr="00CF6F04">
              <w:rPr>
                <w:sz w:val="24"/>
                <w:szCs w:val="24"/>
              </w:rPr>
              <w:t>A hallgatói írások értékelése 1-től 5-ig terjedő skálán történik. Mindegyik beadandó esetében a megszerezhető maximális pontszámnak legalább a felét el kell érni az elégtelen eredmény elkerüléséhez, így az osztályzás a következők szerint alakul: 50-60% elégséges, 61-75% közepes, 76-90% jó, 91-100% jeles. A gyakorlati jegy az órai teljesítmény és a beadott munkák jegyeinek átlagából képződik.</w:t>
            </w:r>
          </w:p>
          <w:p w14:paraId="3DF9C648" w14:textId="77777777" w:rsidR="005C28E8" w:rsidRPr="00CF6F04" w:rsidRDefault="005C28E8" w:rsidP="005D1783">
            <w:pPr>
              <w:spacing w:after="0" w:line="240" w:lineRule="auto"/>
              <w:rPr>
                <w:sz w:val="24"/>
                <w:szCs w:val="24"/>
              </w:rPr>
            </w:pPr>
            <w:r w:rsidRPr="00CF6F04">
              <w:rPr>
                <w:sz w:val="24"/>
                <w:szCs w:val="24"/>
              </w:rPr>
              <w:t>Javításra a vizsgaszabályzatban meghatározottak szerint van lehetőség.</w:t>
            </w:r>
          </w:p>
          <w:p w14:paraId="323882B6" w14:textId="77777777" w:rsidR="005C28E8" w:rsidRPr="00CF6F04" w:rsidRDefault="005C28E8" w:rsidP="005D1783">
            <w:pPr>
              <w:spacing w:after="0" w:line="240" w:lineRule="auto"/>
              <w:rPr>
                <w:sz w:val="24"/>
                <w:szCs w:val="24"/>
              </w:rPr>
            </w:pPr>
          </w:p>
        </w:tc>
      </w:tr>
      <w:tr w:rsidR="005C28E8" w:rsidRPr="00CF6F04" w14:paraId="468FF9CA"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2D0F66" w14:textId="77777777" w:rsidR="005C28E8" w:rsidRPr="00CF6F04" w:rsidRDefault="005C28E8" w:rsidP="005D1783">
            <w:pPr>
              <w:spacing w:after="0" w:line="240" w:lineRule="auto"/>
              <w:rPr>
                <w:sz w:val="24"/>
                <w:szCs w:val="24"/>
              </w:rPr>
            </w:pPr>
            <w:r w:rsidRPr="00CF6F04">
              <w:rPr>
                <w:b/>
                <w:sz w:val="24"/>
                <w:szCs w:val="24"/>
              </w:rPr>
              <w:t>Kötelező irodalom:</w:t>
            </w:r>
            <w:r w:rsidRPr="00CF6F04">
              <w:rPr>
                <w:sz w:val="24"/>
                <w:szCs w:val="24"/>
              </w:rPr>
              <w:t xml:space="preserve"> </w:t>
            </w:r>
          </w:p>
          <w:p w14:paraId="2BB46438" w14:textId="77777777" w:rsidR="005C28E8" w:rsidRPr="00CF6F04" w:rsidRDefault="005C28E8" w:rsidP="005D1783">
            <w:pPr>
              <w:pStyle w:val="Cmsor1"/>
              <w:spacing w:before="0" w:line="240" w:lineRule="auto"/>
              <w:rPr>
                <w:rFonts w:ascii="Times New Roman" w:hAnsi="Times New Roman"/>
                <w:b w:val="0"/>
                <w:color w:val="auto"/>
                <w:sz w:val="24"/>
                <w:szCs w:val="24"/>
              </w:rPr>
            </w:pPr>
            <w:proofErr w:type="spellStart"/>
            <w:r w:rsidRPr="00CF6F04">
              <w:rPr>
                <w:rFonts w:ascii="Times New Roman" w:hAnsi="Times New Roman"/>
                <w:b w:val="0"/>
                <w:i/>
                <w:color w:val="auto"/>
                <w:sz w:val="24"/>
                <w:szCs w:val="24"/>
              </w:rPr>
              <w:t>Eco</w:t>
            </w:r>
            <w:proofErr w:type="spellEnd"/>
            <w:r w:rsidRPr="00CF6F04">
              <w:rPr>
                <w:rFonts w:ascii="Times New Roman" w:hAnsi="Times New Roman"/>
                <w:b w:val="0"/>
                <w:i/>
                <w:color w:val="auto"/>
                <w:sz w:val="24"/>
                <w:szCs w:val="24"/>
              </w:rPr>
              <w:t xml:space="preserve">, </w:t>
            </w:r>
            <w:proofErr w:type="spellStart"/>
            <w:r w:rsidRPr="00CF6F04">
              <w:rPr>
                <w:rFonts w:ascii="Times New Roman" w:hAnsi="Times New Roman"/>
                <w:b w:val="0"/>
                <w:i/>
                <w:color w:val="auto"/>
                <w:sz w:val="24"/>
                <w:szCs w:val="24"/>
              </w:rPr>
              <w:t>Umberto</w:t>
            </w:r>
            <w:proofErr w:type="spellEnd"/>
            <w:r w:rsidRPr="00CF6F04">
              <w:rPr>
                <w:rFonts w:ascii="Times New Roman" w:hAnsi="Times New Roman"/>
                <w:b w:val="0"/>
                <w:color w:val="auto"/>
                <w:sz w:val="24"/>
                <w:szCs w:val="24"/>
              </w:rPr>
              <w:t xml:space="preserve">: Hogyan írjunk szakdolgozatot? </w:t>
            </w:r>
            <w:proofErr w:type="spellStart"/>
            <w:r w:rsidRPr="00CF6F04">
              <w:rPr>
                <w:rFonts w:ascii="Times New Roman" w:hAnsi="Times New Roman"/>
                <w:b w:val="0"/>
                <w:color w:val="auto"/>
                <w:sz w:val="24"/>
                <w:szCs w:val="24"/>
              </w:rPr>
              <w:t>Kairosz</w:t>
            </w:r>
            <w:proofErr w:type="spellEnd"/>
            <w:r w:rsidRPr="00CF6F04">
              <w:rPr>
                <w:rFonts w:ascii="Times New Roman" w:hAnsi="Times New Roman"/>
                <w:b w:val="0"/>
                <w:color w:val="auto"/>
                <w:sz w:val="24"/>
                <w:szCs w:val="24"/>
              </w:rPr>
              <w:t>, Bp. 1996.</w:t>
            </w:r>
          </w:p>
          <w:p w14:paraId="4275799B" w14:textId="77777777" w:rsidR="005C28E8" w:rsidRPr="00CF6F04" w:rsidRDefault="005C28E8" w:rsidP="005D1783">
            <w:pPr>
              <w:spacing w:after="0" w:line="240" w:lineRule="auto"/>
              <w:rPr>
                <w:sz w:val="24"/>
                <w:szCs w:val="24"/>
              </w:rPr>
            </w:pPr>
            <w:proofErr w:type="spellStart"/>
            <w:r w:rsidRPr="00CF6F04">
              <w:rPr>
                <w:i/>
                <w:sz w:val="24"/>
                <w:szCs w:val="24"/>
              </w:rPr>
              <w:t>Gyurgyák</w:t>
            </w:r>
            <w:proofErr w:type="spellEnd"/>
            <w:r w:rsidRPr="00CF6F04">
              <w:rPr>
                <w:i/>
                <w:sz w:val="24"/>
                <w:szCs w:val="24"/>
              </w:rPr>
              <w:t xml:space="preserve"> János</w:t>
            </w:r>
            <w:r w:rsidRPr="00CF6F04">
              <w:rPr>
                <w:sz w:val="24"/>
                <w:szCs w:val="24"/>
              </w:rPr>
              <w:t>: Szerkesztők és szerzők kézikönyve. Osiris, Bp. 2000.</w:t>
            </w:r>
          </w:p>
          <w:p w14:paraId="2FC7112B" w14:textId="77777777" w:rsidR="005C28E8" w:rsidRPr="00CF6F04" w:rsidRDefault="005C28E8" w:rsidP="005D1783">
            <w:pPr>
              <w:pStyle w:val="Default"/>
              <w:jc w:val="both"/>
              <w:rPr>
                <w:rFonts w:eastAsia="Times New Roman"/>
                <w:color w:val="auto"/>
              </w:rPr>
            </w:pPr>
            <w:proofErr w:type="spellStart"/>
            <w:r w:rsidRPr="00CF6F04">
              <w:rPr>
                <w:i/>
                <w:color w:val="auto"/>
              </w:rPr>
              <w:t>Kőfalvi</w:t>
            </w:r>
            <w:proofErr w:type="spellEnd"/>
            <w:r w:rsidRPr="00CF6F04">
              <w:rPr>
                <w:i/>
                <w:color w:val="auto"/>
              </w:rPr>
              <w:t xml:space="preserve"> Tamás – Makk Ferenc</w:t>
            </w:r>
            <w:r w:rsidRPr="00CF6F04">
              <w:rPr>
                <w:color w:val="auto"/>
              </w:rPr>
              <w:t xml:space="preserve">: Forrástani alapismeretek történelemből. Segédkönyv a történelem forrásközpontú tanításához. Nemzeti Tankönyvkiadó, Bp. 2007. </w:t>
            </w:r>
          </w:p>
          <w:p w14:paraId="02EA5AA5" w14:textId="77777777" w:rsidR="005C28E8" w:rsidRPr="00CF6F04" w:rsidRDefault="005C28E8" w:rsidP="005D1783">
            <w:pPr>
              <w:spacing w:after="0" w:line="240" w:lineRule="auto"/>
              <w:rPr>
                <w:b/>
                <w:sz w:val="24"/>
                <w:szCs w:val="24"/>
              </w:rPr>
            </w:pPr>
          </w:p>
          <w:p w14:paraId="73A40C02" w14:textId="77777777" w:rsidR="005C28E8" w:rsidRPr="00CF6F04" w:rsidRDefault="005C28E8" w:rsidP="005D1783">
            <w:pPr>
              <w:spacing w:after="0" w:line="240" w:lineRule="auto"/>
              <w:rPr>
                <w:sz w:val="24"/>
                <w:szCs w:val="24"/>
              </w:rPr>
            </w:pPr>
            <w:r w:rsidRPr="00CF6F04">
              <w:rPr>
                <w:b/>
                <w:sz w:val="24"/>
                <w:szCs w:val="24"/>
              </w:rPr>
              <w:t>Ajánlott irodalom:</w:t>
            </w:r>
          </w:p>
          <w:p w14:paraId="776D9F0A" w14:textId="77777777" w:rsidR="005C28E8" w:rsidRPr="00CF6F04" w:rsidRDefault="005C28E8" w:rsidP="005D1783">
            <w:pPr>
              <w:pStyle w:val="Default"/>
              <w:jc w:val="both"/>
              <w:rPr>
                <w:color w:val="auto"/>
              </w:rPr>
            </w:pPr>
            <w:r w:rsidRPr="00CF6F04">
              <w:rPr>
                <w:i/>
                <w:color w:val="auto"/>
              </w:rPr>
              <w:t>Fazekas Csaba</w:t>
            </w:r>
            <w:r w:rsidRPr="00CF6F04">
              <w:rPr>
                <w:color w:val="auto"/>
              </w:rPr>
              <w:t xml:space="preserve">: Bevezetés az újkori magyar történeti források tanulmányozásába. Segédanyag III. éves történelem szakos hallgatók számára. Miskolci Egyetem, Miskolc 2001. </w:t>
            </w:r>
          </w:p>
          <w:p w14:paraId="437B2C35" w14:textId="77777777" w:rsidR="005C28E8" w:rsidRPr="00CF6F04" w:rsidRDefault="005C28E8" w:rsidP="005D1783">
            <w:pPr>
              <w:spacing w:after="0" w:line="240" w:lineRule="auto"/>
              <w:rPr>
                <w:b/>
                <w:sz w:val="24"/>
                <w:szCs w:val="24"/>
              </w:rPr>
            </w:pPr>
            <w:proofErr w:type="spellStart"/>
            <w:r w:rsidRPr="00CF6F04">
              <w:rPr>
                <w:sz w:val="24"/>
                <w:szCs w:val="24"/>
              </w:rPr>
              <w:t>Writing</w:t>
            </w:r>
            <w:proofErr w:type="spellEnd"/>
            <w:r w:rsidRPr="00CF6F04">
              <w:rPr>
                <w:sz w:val="24"/>
                <w:szCs w:val="24"/>
              </w:rPr>
              <w:t xml:space="preserve"> a Good </w:t>
            </w:r>
            <w:proofErr w:type="spellStart"/>
            <w:r w:rsidRPr="00CF6F04">
              <w:rPr>
                <w:sz w:val="24"/>
                <w:szCs w:val="24"/>
              </w:rPr>
              <w:t>History</w:t>
            </w:r>
            <w:proofErr w:type="spellEnd"/>
            <w:r w:rsidRPr="00CF6F04">
              <w:rPr>
                <w:sz w:val="24"/>
                <w:szCs w:val="24"/>
              </w:rPr>
              <w:t xml:space="preserve"> </w:t>
            </w:r>
            <w:proofErr w:type="spellStart"/>
            <w:r w:rsidRPr="00CF6F04">
              <w:rPr>
                <w:sz w:val="24"/>
                <w:szCs w:val="24"/>
              </w:rPr>
              <w:t>Paper</w:t>
            </w:r>
            <w:proofErr w:type="spellEnd"/>
            <w:r w:rsidRPr="00CF6F04">
              <w:rPr>
                <w:sz w:val="24"/>
                <w:szCs w:val="24"/>
              </w:rPr>
              <w:t xml:space="preserve">. </w:t>
            </w:r>
            <w:proofErr w:type="spellStart"/>
            <w:r w:rsidRPr="00CF6F04">
              <w:rPr>
                <w:sz w:val="24"/>
                <w:szCs w:val="24"/>
              </w:rPr>
              <w:t>History</w:t>
            </w:r>
            <w:proofErr w:type="spellEnd"/>
            <w:r w:rsidRPr="00CF6F04">
              <w:rPr>
                <w:sz w:val="24"/>
                <w:szCs w:val="24"/>
              </w:rPr>
              <w:t xml:space="preserve"> </w:t>
            </w:r>
            <w:proofErr w:type="spellStart"/>
            <w:r w:rsidRPr="00CF6F04">
              <w:rPr>
                <w:sz w:val="24"/>
                <w:szCs w:val="24"/>
              </w:rPr>
              <w:t>Department</w:t>
            </w:r>
            <w:proofErr w:type="spellEnd"/>
            <w:r w:rsidRPr="00CF6F04">
              <w:rPr>
                <w:sz w:val="24"/>
                <w:szCs w:val="24"/>
              </w:rPr>
              <w:t xml:space="preserve">, Hamilton College, </w:t>
            </w:r>
            <w:proofErr w:type="spellStart"/>
            <w:r w:rsidRPr="00CF6F04">
              <w:rPr>
                <w:sz w:val="24"/>
                <w:szCs w:val="24"/>
              </w:rPr>
              <w:t>h.n</w:t>
            </w:r>
            <w:proofErr w:type="spellEnd"/>
            <w:r w:rsidRPr="00CF6F04">
              <w:rPr>
                <w:sz w:val="24"/>
                <w:szCs w:val="24"/>
              </w:rPr>
              <w:t xml:space="preserve">.[Clinton] 2008. </w:t>
            </w:r>
            <w:hyperlink r:id="rId8" w:history="1">
              <w:r w:rsidRPr="00CF6F04">
                <w:rPr>
                  <w:rStyle w:val="Hiperhivatkozs"/>
                  <w:sz w:val="24"/>
                  <w:szCs w:val="24"/>
                </w:rPr>
                <w:t>https://www.hamilton.edu/documents/writing-center/WritingGoodHistoryPaper.pdf</w:t>
              </w:r>
            </w:hyperlink>
          </w:p>
          <w:p w14:paraId="675BC48B" w14:textId="77777777" w:rsidR="005C28E8" w:rsidRPr="00CF6F04" w:rsidRDefault="005C28E8" w:rsidP="005D1783">
            <w:pPr>
              <w:spacing w:after="0" w:line="240" w:lineRule="auto"/>
              <w:rPr>
                <w:sz w:val="24"/>
                <w:szCs w:val="24"/>
              </w:rPr>
            </w:pPr>
          </w:p>
        </w:tc>
      </w:tr>
    </w:tbl>
    <w:p w14:paraId="1C6E8670" w14:textId="77777777" w:rsidR="005C28E8" w:rsidRPr="00F468E3" w:rsidRDefault="005C28E8" w:rsidP="005C28E8">
      <w:pPr>
        <w:spacing w:after="0" w:line="240" w:lineRule="auto"/>
        <w:rPr>
          <w:sz w:val="24"/>
          <w:szCs w:val="24"/>
        </w:rPr>
      </w:pPr>
    </w:p>
    <w:p w14:paraId="5728382C" w14:textId="77777777" w:rsidR="005C28E8" w:rsidRDefault="005C28E8" w:rsidP="005C28E8"/>
    <w:p w14:paraId="3CFFE6BF" w14:textId="77777777" w:rsidR="005C28E8" w:rsidRDefault="005C28E8" w:rsidP="005C28E8"/>
    <w:p w14:paraId="40440368" w14:textId="77777777" w:rsidR="005C28E8" w:rsidRDefault="005C28E8" w:rsidP="005C28E8">
      <w:pPr>
        <w:suppressAutoHyphens w:val="0"/>
        <w:autoSpaceDN/>
        <w:spacing w:after="160" w:line="259" w:lineRule="auto"/>
        <w:jc w:val="left"/>
        <w:textAlignment w:val="auto"/>
        <w:rPr>
          <w:sz w:val="24"/>
          <w:szCs w:val="24"/>
        </w:rPr>
      </w:pPr>
      <w:r>
        <w:rPr>
          <w:sz w:val="24"/>
          <w:szCs w:val="24"/>
        </w:rPr>
        <w:br w:type="page"/>
      </w:r>
    </w:p>
    <w:p w14:paraId="0C437457" w14:textId="77777777" w:rsidR="005C28E8" w:rsidRPr="00415092" w:rsidRDefault="005C28E8" w:rsidP="005C28E8">
      <w:pPr>
        <w:spacing w:after="0" w:line="240" w:lineRule="auto"/>
        <w:jc w:val="center"/>
        <w:rPr>
          <w:b/>
          <w:sz w:val="24"/>
          <w:szCs w:val="24"/>
        </w:rPr>
      </w:pPr>
      <w:r w:rsidRPr="00415092">
        <w:rPr>
          <w:b/>
          <w:sz w:val="24"/>
          <w:szCs w:val="24"/>
        </w:rPr>
        <w:lastRenderedPageBreak/>
        <w:t>TANTÁRGYI TEMATIKA</w:t>
      </w:r>
    </w:p>
    <w:p w14:paraId="12D2F2FE" w14:textId="77777777" w:rsidR="005C28E8" w:rsidRPr="00415092" w:rsidRDefault="005C28E8" w:rsidP="005C28E8">
      <w:pPr>
        <w:spacing w:after="0" w:line="240" w:lineRule="auto"/>
        <w:jc w:val="center"/>
        <w:rPr>
          <w:b/>
          <w:sz w:val="24"/>
          <w:szCs w:val="24"/>
        </w:rPr>
      </w:pPr>
    </w:p>
    <w:p w14:paraId="41C0B564" w14:textId="77777777" w:rsidR="005C28E8" w:rsidRPr="00415092" w:rsidRDefault="005C28E8" w:rsidP="005C28E8">
      <w:pPr>
        <w:spacing w:after="0" w:line="240" w:lineRule="auto"/>
        <w:jc w:val="center"/>
        <w:rPr>
          <w:b/>
          <w:sz w:val="24"/>
          <w:szCs w:val="24"/>
        </w:rPr>
      </w:pPr>
      <w:r w:rsidRPr="00415092">
        <w:rPr>
          <w:b/>
          <w:sz w:val="24"/>
          <w:szCs w:val="24"/>
        </w:rPr>
        <w:t>Történeti demográfia</w:t>
      </w:r>
    </w:p>
    <w:p w14:paraId="18FBA33C" w14:textId="77777777" w:rsidR="005C28E8" w:rsidRPr="00415092" w:rsidRDefault="005C28E8" w:rsidP="005C28E8">
      <w:pPr>
        <w:spacing w:after="0" w:line="240" w:lineRule="auto"/>
        <w:jc w:val="center"/>
        <w:rPr>
          <w:b/>
          <w:sz w:val="24"/>
          <w:szCs w:val="24"/>
        </w:rPr>
      </w:pPr>
      <w:r w:rsidRPr="00415092">
        <w:rPr>
          <w:b/>
          <w:sz w:val="24"/>
          <w:szCs w:val="24"/>
        </w:rPr>
        <w:t>Osztatlan történelemtanár (10 féléves, nappali)</w:t>
      </w:r>
    </w:p>
    <w:p w14:paraId="08B1E97A" w14:textId="77777777" w:rsidR="005C28E8" w:rsidRPr="00415092" w:rsidRDefault="005C28E8" w:rsidP="005C28E8">
      <w:pPr>
        <w:spacing w:after="0" w:line="240" w:lineRule="auto"/>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5C28E8" w:rsidRPr="00415092" w14:paraId="6F79EDAD" w14:textId="77777777" w:rsidTr="005D1783">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569509" w14:textId="77777777" w:rsidR="005C28E8" w:rsidRPr="00415092" w:rsidRDefault="005C28E8" w:rsidP="005D1783">
            <w:pPr>
              <w:spacing w:after="0" w:line="240" w:lineRule="auto"/>
              <w:rPr>
                <w:b/>
                <w:sz w:val="24"/>
                <w:szCs w:val="24"/>
              </w:rPr>
            </w:pPr>
            <w:r w:rsidRPr="00415092">
              <w:rPr>
                <w:b/>
                <w:sz w:val="24"/>
                <w:szCs w:val="24"/>
              </w:rPr>
              <w:t>Tantárgy neve:</w:t>
            </w:r>
          </w:p>
          <w:p w14:paraId="10A03817" w14:textId="77777777" w:rsidR="005C28E8" w:rsidRPr="00415092" w:rsidRDefault="005C28E8" w:rsidP="005D1783">
            <w:pPr>
              <w:spacing w:after="0" w:line="240" w:lineRule="auto"/>
              <w:rPr>
                <w:sz w:val="24"/>
                <w:szCs w:val="24"/>
              </w:rPr>
            </w:pPr>
            <w:r w:rsidRPr="00415092">
              <w:rPr>
                <w:sz w:val="24"/>
                <w:szCs w:val="24"/>
              </w:rPr>
              <w:t>Történeti demográfia</w:t>
            </w:r>
          </w:p>
          <w:p w14:paraId="6D947836" w14:textId="77777777" w:rsidR="005C28E8" w:rsidRPr="00415092"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D48FBF" w14:textId="77777777" w:rsidR="005C28E8" w:rsidRPr="001E6A92" w:rsidRDefault="005C28E8" w:rsidP="005D1783">
            <w:pPr>
              <w:spacing w:after="0"/>
            </w:pPr>
            <w:r w:rsidRPr="00415092">
              <w:rPr>
                <w:b/>
                <w:sz w:val="24"/>
                <w:szCs w:val="24"/>
              </w:rPr>
              <w:t xml:space="preserve">Tantárgy </w:t>
            </w:r>
            <w:proofErr w:type="spellStart"/>
            <w:r w:rsidRPr="00415092">
              <w:rPr>
                <w:b/>
                <w:sz w:val="24"/>
                <w:szCs w:val="24"/>
              </w:rPr>
              <w:t>Neptun</w:t>
            </w:r>
            <w:proofErr w:type="spellEnd"/>
            <w:r w:rsidRPr="00415092">
              <w:rPr>
                <w:b/>
                <w:sz w:val="24"/>
                <w:szCs w:val="24"/>
              </w:rPr>
              <w:t xml:space="preserve"> kódja:</w:t>
            </w:r>
            <w:r w:rsidRPr="00415092">
              <w:rPr>
                <w:sz w:val="24"/>
                <w:szCs w:val="24"/>
              </w:rPr>
              <w:t xml:space="preserve"> </w:t>
            </w:r>
            <w:r w:rsidRPr="001E6A92">
              <w:t>BTOSZTOR1N04</w:t>
            </w:r>
          </w:p>
          <w:p w14:paraId="3C9B9463" w14:textId="77777777" w:rsidR="005C28E8" w:rsidRPr="00415092" w:rsidRDefault="005C28E8" w:rsidP="005D1783">
            <w:pPr>
              <w:spacing w:after="0" w:line="240" w:lineRule="auto"/>
              <w:rPr>
                <w:sz w:val="24"/>
                <w:szCs w:val="24"/>
              </w:rPr>
            </w:pPr>
            <w:r>
              <w:t xml:space="preserve">                                               </w:t>
            </w:r>
            <w:r w:rsidRPr="001E6A92">
              <w:t>BTOSZTOR1L04</w:t>
            </w:r>
          </w:p>
          <w:p w14:paraId="37987980" w14:textId="77777777" w:rsidR="005C28E8" w:rsidRPr="00415092" w:rsidRDefault="005C28E8" w:rsidP="005D1783">
            <w:pPr>
              <w:spacing w:after="0" w:line="240" w:lineRule="auto"/>
              <w:jc w:val="left"/>
              <w:rPr>
                <w:sz w:val="24"/>
                <w:szCs w:val="24"/>
              </w:rPr>
            </w:pPr>
            <w:r w:rsidRPr="00415092">
              <w:rPr>
                <w:b/>
                <w:sz w:val="24"/>
                <w:szCs w:val="24"/>
              </w:rPr>
              <w:t>Tárgyfelelős intézet:</w:t>
            </w:r>
            <w:r w:rsidRPr="00415092">
              <w:rPr>
                <w:sz w:val="24"/>
                <w:szCs w:val="24"/>
              </w:rPr>
              <w:t xml:space="preserve"> ME BTK Történettudományi Intézet</w:t>
            </w:r>
          </w:p>
        </w:tc>
      </w:tr>
      <w:tr w:rsidR="005C28E8" w:rsidRPr="00415092" w14:paraId="02E58BCC" w14:textId="77777777" w:rsidTr="005D1783">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9FFF4F" w14:textId="77777777" w:rsidR="005C28E8" w:rsidRPr="00415092"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123E1C" w14:textId="77777777" w:rsidR="005C28E8" w:rsidRPr="00415092" w:rsidRDefault="005C28E8" w:rsidP="005D1783">
            <w:pPr>
              <w:spacing w:after="0" w:line="240" w:lineRule="auto"/>
              <w:rPr>
                <w:sz w:val="24"/>
                <w:szCs w:val="24"/>
              </w:rPr>
            </w:pPr>
            <w:r w:rsidRPr="00415092">
              <w:rPr>
                <w:b/>
                <w:sz w:val="24"/>
                <w:szCs w:val="24"/>
              </w:rPr>
              <w:t>Tantárgyelem:</w:t>
            </w:r>
            <w:r w:rsidRPr="00415092">
              <w:rPr>
                <w:sz w:val="24"/>
                <w:szCs w:val="24"/>
              </w:rPr>
              <w:t xml:space="preserve"> kötelező</w:t>
            </w:r>
          </w:p>
        </w:tc>
      </w:tr>
      <w:tr w:rsidR="005C28E8" w:rsidRPr="00415092" w14:paraId="5749134E"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30B97F" w14:textId="77777777" w:rsidR="005C28E8" w:rsidRPr="00415092" w:rsidRDefault="005C28E8" w:rsidP="005D1783">
            <w:pPr>
              <w:spacing w:after="0" w:line="240" w:lineRule="auto"/>
              <w:rPr>
                <w:sz w:val="24"/>
                <w:szCs w:val="24"/>
              </w:rPr>
            </w:pPr>
            <w:r w:rsidRPr="00415092">
              <w:rPr>
                <w:b/>
                <w:sz w:val="24"/>
                <w:szCs w:val="24"/>
              </w:rPr>
              <w:t>Tárgyfelelős:</w:t>
            </w:r>
            <w:r w:rsidRPr="00415092">
              <w:rPr>
                <w:sz w:val="24"/>
                <w:szCs w:val="24"/>
              </w:rPr>
              <w:t xml:space="preserve"> Dr. Tóth Árpád</w:t>
            </w:r>
          </w:p>
        </w:tc>
      </w:tr>
      <w:tr w:rsidR="005C28E8" w:rsidRPr="00415092" w14:paraId="42AC5CD1"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7683D5" w14:textId="77777777" w:rsidR="005C28E8" w:rsidRPr="00415092" w:rsidRDefault="005C28E8" w:rsidP="005D1783">
            <w:pPr>
              <w:spacing w:after="0" w:line="240" w:lineRule="auto"/>
              <w:rPr>
                <w:sz w:val="24"/>
                <w:szCs w:val="24"/>
              </w:rPr>
            </w:pPr>
            <w:r w:rsidRPr="00415092">
              <w:rPr>
                <w:b/>
                <w:sz w:val="24"/>
                <w:szCs w:val="24"/>
              </w:rPr>
              <w:t xml:space="preserve">Közreműködő oktató(k): </w:t>
            </w:r>
          </w:p>
        </w:tc>
      </w:tr>
      <w:tr w:rsidR="005C28E8" w:rsidRPr="00415092" w14:paraId="08214A52"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71A0FB" w14:textId="77777777" w:rsidR="005C28E8" w:rsidRPr="00415092" w:rsidRDefault="005C28E8" w:rsidP="005D1783">
            <w:pPr>
              <w:spacing w:after="0" w:line="240" w:lineRule="auto"/>
              <w:rPr>
                <w:sz w:val="24"/>
                <w:szCs w:val="24"/>
              </w:rPr>
            </w:pPr>
            <w:r w:rsidRPr="00415092">
              <w:rPr>
                <w:b/>
                <w:sz w:val="24"/>
                <w:szCs w:val="24"/>
              </w:rPr>
              <w:t xml:space="preserve">Javasolt félév: </w:t>
            </w:r>
            <w:r w:rsidRPr="00415092">
              <w:rPr>
                <w:sz w:val="24"/>
                <w:szCs w:val="24"/>
              </w:rPr>
              <w:t>1. félév / ősz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399BF8" w14:textId="77777777" w:rsidR="005C28E8" w:rsidRPr="00415092" w:rsidRDefault="005C28E8" w:rsidP="005D1783">
            <w:pPr>
              <w:spacing w:after="0" w:line="240" w:lineRule="auto"/>
              <w:rPr>
                <w:sz w:val="24"/>
                <w:szCs w:val="24"/>
              </w:rPr>
            </w:pPr>
            <w:r w:rsidRPr="00415092">
              <w:rPr>
                <w:b/>
                <w:sz w:val="24"/>
                <w:szCs w:val="24"/>
              </w:rPr>
              <w:t>Előfeltétel:</w:t>
            </w:r>
            <w:r w:rsidRPr="00415092">
              <w:rPr>
                <w:sz w:val="24"/>
                <w:szCs w:val="24"/>
              </w:rPr>
              <w:t xml:space="preserve"> nincs</w:t>
            </w:r>
          </w:p>
        </w:tc>
      </w:tr>
      <w:tr w:rsidR="005C28E8" w:rsidRPr="00415092" w14:paraId="1B538AF4"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2CDB5F" w14:textId="77777777" w:rsidR="005C28E8" w:rsidRPr="00415092" w:rsidRDefault="005C28E8" w:rsidP="005D1783">
            <w:pPr>
              <w:spacing w:after="0" w:line="240" w:lineRule="auto"/>
              <w:rPr>
                <w:sz w:val="24"/>
                <w:szCs w:val="24"/>
              </w:rPr>
            </w:pPr>
            <w:r w:rsidRPr="00415092">
              <w:rPr>
                <w:b/>
                <w:sz w:val="24"/>
                <w:szCs w:val="24"/>
              </w:rPr>
              <w:t>Óraszám/hét:</w:t>
            </w:r>
            <w:r w:rsidRPr="00415092">
              <w:rPr>
                <w:sz w:val="24"/>
                <w:szCs w:val="24"/>
              </w:rPr>
              <w:t xml:space="preserve"> 2 óra/hét </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E88C19" w14:textId="77777777" w:rsidR="005C28E8" w:rsidRPr="00415092" w:rsidRDefault="005C28E8" w:rsidP="005D1783">
            <w:pPr>
              <w:spacing w:after="0" w:line="240" w:lineRule="auto"/>
              <w:rPr>
                <w:sz w:val="24"/>
                <w:szCs w:val="24"/>
              </w:rPr>
            </w:pPr>
            <w:r w:rsidRPr="00415092">
              <w:rPr>
                <w:b/>
                <w:sz w:val="24"/>
                <w:szCs w:val="24"/>
              </w:rPr>
              <w:t xml:space="preserve">Számonkérés módja: </w:t>
            </w:r>
            <w:r w:rsidRPr="00415092">
              <w:rPr>
                <w:sz w:val="24"/>
                <w:szCs w:val="24"/>
              </w:rPr>
              <w:t>kollokvium</w:t>
            </w:r>
          </w:p>
        </w:tc>
      </w:tr>
      <w:tr w:rsidR="005C28E8" w:rsidRPr="00415092" w14:paraId="7F1E6AE7"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067BC5" w14:textId="77777777" w:rsidR="005C28E8" w:rsidRPr="00415092" w:rsidRDefault="005C28E8" w:rsidP="005D1783">
            <w:pPr>
              <w:spacing w:after="0" w:line="240" w:lineRule="auto"/>
              <w:rPr>
                <w:sz w:val="24"/>
                <w:szCs w:val="24"/>
              </w:rPr>
            </w:pPr>
            <w:r w:rsidRPr="00415092">
              <w:rPr>
                <w:b/>
                <w:sz w:val="24"/>
                <w:szCs w:val="24"/>
              </w:rPr>
              <w:t>Kreditpont:</w:t>
            </w:r>
            <w:r w:rsidRPr="00415092">
              <w:rPr>
                <w:sz w:val="24"/>
                <w:szCs w:val="24"/>
              </w:rPr>
              <w:t xml:space="preserve"> 3</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C71931" w14:textId="77777777" w:rsidR="005C28E8" w:rsidRPr="00415092" w:rsidRDefault="005C28E8" w:rsidP="005D1783">
            <w:pPr>
              <w:spacing w:after="0" w:line="240" w:lineRule="auto"/>
              <w:rPr>
                <w:sz w:val="24"/>
                <w:szCs w:val="24"/>
              </w:rPr>
            </w:pPr>
            <w:r w:rsidRPr="00415092">
              <w:rPr>
                <w:b/>
                <w:sz w:val="24"/>
                <w:szCs w:val="24"/>
              </w:rPr>
              <w:t>Munkarend:</w:t>
            </w:r>
            <w:r w:rsidRPr="00415092">
              <w:rPr>
                <w:sz w:val="24"/>
                <w:szCs w:val="24"/>
              </w:rPr>
              <w:t xml:space="preserve"> nappali</w:t>
            </w:r>
          </w:p>
        </w:tc>
      </w:tr>
      <w:tr w:rsidR="005C28E8" w:rsidRPr="00415092" w14:paraId="34548E5D"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F814A8" w14:textId="77777777" w:rsidR="005C28E8" w:rsidRPr="00415092" w:rsidRDefault="005C28E8" w:rsidP="005D1783">
            <w:pPr>
              <w:spacing w:after="0" w:line="240" w:lineRule="auto"/>
              <w:rPr>
                <w:b/>
                <w:sz w:val="24"/>
                <w:szCs w:val="24"/>
              </w:rPr>
            </w:pPr>
            <w:r w:rsidRPr="00415092">
              <w:rPr>
                <w:b/>
                <w:sz w:val="24"/>
                <w:szCs w:val="24"/>
              </w:rPr>
              <w:t xml:space="preserve">Tantárgy feladata és célja: </w:t>
            </w:r>
            <w:r w:rsidRPr="00415092">
              <w:rPr>
                <w:sz w:val="24"/>
                <w:szCs w:val="24"/>
              </w:rPr>
              <w:t>A szeminárium célja, hogy a történeti demográfia fogalomkészletével, szemléletével és általános tudománytörténetével ismertesse meg a hallgatót. Emellett az európai és a magyarországi népesedéstörténet kiemelkedő jelentőségű jelenségeit és folyamatait vizsgáljuk meg. Ennek során feldolgozzuk a magyarul hozzáférhető áttekintő műveket, emellett az egyes történeti közösségek rekonstrukcióját elvégző szakirodalommal is foglalkozunk, és betekintünk a tudományág fontosabb forrástípusaiba</w:t>
            </w:r>
          </w:p>
          <w:p w14:paraId="643D4ADE" w14:textId="77777777" w:rsidR="005C28E8" w:rsidRPr="00415092" w:rsidRDefault="005C28E8" w:rsidP="005D1783">
            <w:pPr>
              <w:spacing w:after="0" w:line="240" w:lineRule="auto"/>
              <w:rPr>
                <w:b/>
                <w:sz w:val="24"/>
                <w:szCs w:val="24"/>
              </w:rPr>
            </w:pPr>
          </w:p>
          <w:p w14:paraId="1E6E1EB0" w14:textId="77777777" w:rsidR="005C28E8" w:rsidRPr="00415092" w:rsidRDefault="005C28E8" w:rsidP="005D1783">
            <w:pPr>
              <w:spacing w:after="0" w:line="240" w:lineRule="auto"/>
              <w:rPr>
                <w:b/>
                <w:sz w:val="24"/>
                <w:szCs w:val="24"/>
              </w:rPr>
            </w:pPr>
            <w:r w:rsidRPr="00415092">
              <w:rPr>
                <w:b/>
                <w:sz w:val="24"/>
                <w:szCs w:val="24"/>
              </w:rPr>
              <w:t>Fejlesztendő kompetenciák:</w:t>
            </w:r>
          </w:p>
          <w:p w14:paraId="019BF8F8" w14:textId="77777777" w:rsidR="005C28E8" w:rsidRPr="00415092" w:rsidRDefault="005C28E8" w:rsidP="005D1783">
            <w:pPr>
              <w:spacing w:after="0" w:line="240" w:lineRule="auto"/>
              <w:rPr>
                <w:sz w:val="24"/>
                <w:szCs w:val="24"/>
              </w:rPr>
            </w:pPr>
            <w:r w:rsidRPr="00415092">
              <w:rPr>
                <w:b/>
                <w:i/>
                <w:sz w:val="24"/>
                <w:szCs w:val="24"/>
              </w:rPr>
              <w:t>tudás:</w:t>
            </w:r>
            <w:r w:rsidRPr="00415092">
              <w:rPr>
                <w:sz w:val="24"/>
                <w:szCs w:val="24"/>
              </w:rPr>
              <w:t xml:space="preserve"> </w:t>
            </w:r>
          </w:p>
          <w:p w14:paraId="57AAE9F4" w14:textId="77777777" w:rsidR="005C28E8" w:rsidRPr="00415092" w:rsidRDefault="005C28E8" w:rsidP="005D1783">
            <w:pPr>
              <w:spacing w:after="0" w:line="240" w:lineRule="auto"/>
              <w:rPr>
                <w:sz w:val="24"/>
                <w:szCs w:val="24"/>
              </w:rPr>
            </w:pPr>
            <w:r w:rsidRPr="00415092">
              <w:rPr>
                <w:sz w:val="24"/>
                <w:szCs w:val="24"/>
              </w:rPr>
              <w:t>a hallgató</w:t>
            </w:r>
          </w:p>
          <w:p w14:paraId="52DE27C2" w14:textId="77777777" w:rsidR="005C28E8" w:rsidRPr="00415092" w:rsidRDefault="005C28E8" w:rsidP="005D1783">
            <w:pPr>
              <w:pStyle w:val="Default"/>
              <w:rPr>
                <w:color w:val="auto"/>
              </w:rPr>
            </w:pPr>
            <w:r w:rsidRPr="00415092">
              <w:rPr>
                <w:color w:val="auto"/>
              </w:rPr>
              <w:t xml:space="preserve">- megismeri a történeti demográfia alapvető szakkifejezéseit és a fontosabb vitakérdéseit, </w:t>
            </w:r>
          </w:p>
          <w:p w14:paraId="2FA814EB" w14:textId="77777777" w:rsidR="005C28E8" w:rsidRPr="00415092" w:rsidRDefault="005C28E8" w:rsidP="005D1783">
            <w:pPr>
              <w:pStyle w:val="Default"/>
              <w:rPr>
                <w:color w:val="auto"/>
              </w:rPr>
            </w:pPr>
            <w:r w:rsidRPr="00415092">
              <w:rPr>
                <w:color w:val="auto"/>
              </w:rPr>
              <w:t>- megismeri az alapvető európai és a magyarországi népesedéstörténeti folyamatokat,</w:t>
            </w:r>
          </w:p>
          <w:p w14:paraId="5E37543C" w14:textId="77777777" w:rsidR="005C28E8" w:rsidRPr="00415092" w:rsidRDefault="005C28E8" w:rsidP="005D1783">
            <w:pPr>
              <w:spacing w:after="0" w:line="240" w:lineRule="auto"/>
              <w:rPr>
                <w:b/>
                <w:i/>
                <w:sz w:val="24"/>
                <w:szCs w:val="24"/>
              </w:rPr>
            </w:pPr>
            <w:r w:rsidRPr="00415092">
              <w:rPr>
                <w:sz w:val="24"/>
                <w:szCs w:val="24"/>
              </w:rPr>
              <w:t>- megismeri a történeti demográfia jellegzetes forrásainak felhasználására épülő módszereket</w:t>
            </w:r>
            <w:r w:rsidRPr="00415092">
              <w:rPr>
                <w:b/>
                <w:i/>
                <w:sz w:val="24"/>
                <w:szCs w:val="24"/>
              </w:rPr>
              <w:t xml:space="preserve"> </w:t>
            </w:r>
          </w:p>
          <w:p w14:paraId="0BA76BF9" w14:textId="77777777" w:rsidR="005C28E8" w:rsidRPr="00415092" w:rsidRDefault="005C28E8" w:rsidP="005D1783">
            <w:pPr>
              <w:spacing w:after="0" w:line="240" w:lineRule="auto"/>
              <w:jc w:val="left"/>
              <w:rPr>
                <w:sz w:val="24"/>
                <w:szCs w:val="24"/>
              </w:rPr>
            </w:pPr>
            <w:r w:rsidRPr="00415092">
              <w:rPr>
                <w:b/>
                <w:i/>
                <w:sz w:val="24"/>
                <w:szCs w:val="24"/>
              </w:rPr>
              <w:t>képesség:</w:t>
            </w:r>
            <w:r w:rsidRPr="00415092">
              <w:rPr>
                <w:sz w:val="24"/>
                <w:szCs w:val="24"/>
              </w:rPr>
              <w:t xml:space="preserve"> </w:t>
            </w:r>
          </w:p>
          <w:p w14:paraId="30E5F1B2" w14:textId="77777777" w:rsidR="005C28E8" w:rsidRPr="00415092" w:rsidRDefault="005C28E8" w:rsidP="005D1783">
            <w:pPr>
              <w:spacing w:after="0" w:line="240" w:lineRule="auto"/>
              <w:jc w:val="left"/>
              <w:rPr>
                <w:sz w:val="24"/>
                <w:szCs w:val="24"/>
              </w:rPr>
            </w:pPr>
            <w:r w:rsidRPr="00415092">
              <w:rPr>
                <w:sz w:val="24"/>
                <w:szCs w:val="24"/>
              </w:rPr>
              <w:t>a hallgató képes</w:t>
            </w:r>
          </w:p>
          <w:p w14:paraId="00760306" w14:textId="77777777" w:rsidR="005C28E8" w:rsidRPr="00415092" w:rsidRDefault="005C28E8" w:rsidP="005D1783">
            <w:pPr>
              <w:suppressAutoHyphens w:val="0"/>
              <w:autoSpaceDE w:val="0"/>
              <w:adjustRightInd w:val="0"/>
              <w:spacing w:after="0" w:line="240" w:lineRule="auto"/>
              <w:jc w:val="left"/>
              <w:textAlignment w:val="auto"/>
              <w:rPr>
                <w:sz w:val="24"/>
                <w:szCs w:val="24"/>
                <w:lang w:eastAsia="hu-HU"/>
              </w:rPr>
            </w:pPr>
            <w:r w:rsidRPr="00415092">
              <w:rPr>
                <w:sz w:val="24"/>
                <w:szCs w:val="24"/>
                <w:lang w:eastAsia="hu-HU"/>
              </w:rPr>
              <w:t>- a történeti demográfia újabb eredményeinek megismertetésére az olvasott szakirodalom alapján</w:t>
            </w:r>
          </w:p>
          <w:p w14:paraId="4A5EA9FD" w14:textId="77777777" w:rsidR="005C28E8" w:rsidRPr="00415092" w:rsidRDefault="005C28E8" w:rsidP="005D1783">
            <w:pPr>
              <w:pStyle w:val="Default"/>
              <w:rPr>
                <w:color w:val="auto"/>
              </w:rPr>
            </w:pPr>
            <w:r w:rsidRPr="00415092">
              <w:rPr>
                <w:color w:val="auto"/>
              </w:rPr>
              <w:t>- a lehetőségek szerint helytálló bírálatot vagy véleményt megfogalmazni az adott témáról</w:t>
            </w:r>
          </w:p>
          <w:p w14:paraId="2CAC1A37" w14:textId="77777777" w:rsidR="005C28E8" w:rsidRPr="00415092" w:rsidRDefault="005C28E8" w:rsidP="005D1783">
            <w:pPr>
              <w:spacing w:after="0" w:line="240" w:lineRule="auto"/>
              <w:rPr>
                <w:sz w:val="24"/>
                <w:szCs w:val="24"/>
              </w:rPr>
            </w:pPr>
            <w:r w:rsidRPr="00415092">
              <w:rPr>
                <w:sz w:val="24"/>
                <w:szCs w:val="24"/>
              </w:rPr>
              <w:t>- eredeti ötletek és kérdések felvetésére</w:t>
            </w:r>
          </w:p>
          <w:p w14:paraId="617683F9" w14:textId="77777777" w:rsidR="005C28E8" w:rsidRPr="00415092" w:rsidRDefault="005C28E8" w:rsidP="005D1783">
            <w:pPr>
              <w:spacing w:after="0" w:line="240" w:lineRule="auto"/>
              <w:jc w:val="left"/>
              <w:rPr>
                <w:sz w:val="24"/>
                <w:szCs w:val="24"/>
              </w:rPr>
            </w:pPr>
            <w:r w:rsidRPr="00415092">
              <w:rPr>
                <w:b/>
                <w:i/>
                <w:sz w:val="24"/>
                <w:szCs w:val="24"/>
              </w:rPr>
              <w:t>attitűd:</w:t>
            </w:r>
            <w:r w:rsidRPr="00415092">
              <w:rPr>
                <w:sz w:val="24"/>
                <w:szCs w:val="24"/>
              </w:rPr>
              <w:t xml:space="preserve"> </w:t>
            </w:r>
          </w:p>
          <w:p w14:paraId="1AB1D90D" w14:textId="77777777" w:rsidR="005C28E8" w:rsidRPr="00415092" w:rsidRDefault="005C28E8" w:rsidP="005D1783">
            <w:pPr>
              <w:spacing w:after="0" w:line="240" w:lineRule="auto"/>
              <w:jc w:val="left"/>
              <w:rPr>
                <w:sz w:val="24"/>
                <w:szCs w:val="24"/>
              </w:rPr>
            </w:pPr>
            <w:r w:rsidRPr="00415092">
              <w:rPr>
                <w:sz w:val="24"/>
                <w:szCs w:val="24"/>
              </w:rPr>
              <w:t>a hallgató törekszik</w:t>
            </w:r>
          </w:p>
          <w:p w14:paraId="33E08949" w14:textId="77777777" w:rsidR="005C28E8" w:rsidRPr="00415092" w:rsidRDefault="005C28E8" w:rsidP="005D1783">
            <w:pPr>
              <w:suppressAutoHyphens w:val="0"/>
              <w:autoSpaceDE w:val="0"/>
              <w:adjustRightInd w:val="0"/>
              <w:spacing w:after="0" w:line="240" w:lineRule="auto"/>
              <w:jc w:val="left"/>
              <w:textAlignment w:val="auto"/>
              <w:rPr>
                <w:sz w:val="24"/>
                <w:szCs w:val="24"/>
                <w:lang w:eastAsia="hu-HU"/>
              </w:rPr>
            </w:pPr>
            <w:r w:rsidRPr="00415092">
              <w:rPr>
                <w:sz w:val="24"/>
                <w:szCs w:val="24"/>
                <w:lang w:eastAsia="hu-HU"/>
              </w:rPr>
              <w:t>- korrekten, szakszerűen kifejezni ki magát szóban és írásban</w:t>
            </w:r>
          </w:p>
          <w:p w14:paraId="47FF8CE3" w14:textId="77777777" w:rsidR="005C28E8" w:rsidRPr="00415092" w:rsidRDefault="005C28E8" w:rsidP="005D1783">
            <w:pPr>
              <w:spacing w:after="0" w:line="240" w:lineRule="auto"/>
              <w:rPr>
                <w:sz w:val="24"/>
                <w:szCs w:val="24"/>
              </w:rPr>
            </w:pPr>
            <w:r w:rsidRPr="00415092">
              <w:rPr>
                <w:sz w:val="24"/>
                <w:szCs w:val="24"/>
              </w:rPr>
              <w:t>- önálló felkészülés során kellő mértékben tájékozódni</w:t>
            </w:r>
          </w:p>
          <w:p w14:paraId="31CCB25D" w14:textId="77777777" w:rsidR="005C28E8" w:rsidRPr="00415092" w:rsidRDefault="005C28E8" w:rsidP="005D1783">
            <w:pPr>
              <w:spacing w:after="0" w:line="240" w:lineRule="auto"/>
              <w:rPr>
                <w:sz w:val="24"/>
                <w:szCs w:val="24"/>
              </w:rPr>
            </w:pPr>
            <w:r w:rsidRPr="00415092">
              <w:rPr>
                <w:sz w:val="24"/>
                <w:szCs w:val="24"/>
              </w:rPr>
              <w:t>- a levont következtetéseiket közérthetően bemutatni</w:t>
            </w:r>
          </w:p>
          <w:p w14:paraId="14E361B8" w14:textId="77777777" w:rsidR="005C28E8" w:rsidRPr="00415092" w:rsidRDefault="005C28E8" w:rsidP="005D1783">
            <w:pPr>
              <w:spacing w:after="0" w:line="240" w:lineRule="auto"/>
              <w:jc w:val="left"/>
              <w:rPr>
                <w:sz w:val="24"/>
                <w:szCs w:val="24"/>
              </w:rPr>
            </w:pPr>
            <w:r w:rsidRPr="00415092">
              <w:rPr>
                <w:b/>
                <w:i/>
                <w:sz w:val="24"/>
                <w:szCs w:val="24"/>
              </w:rPr>
              <w:t>autonómia és felelősség:</w:t>
            </w:r>
            <w:r w:rsidRPr="00415092">
              <w:rPr>
                <w:sz w:val="24"/>
                <w:szCs w:val="24"/>
              </w:rPr>
              <w:t xml:space="preserve"> </w:t>
            </w:r>
          </w:p>
          <w:p w14:paraId="722891B4" w14:textId="77777777" w:rsidR="005C28E8" w:rsidRPr="00415092" w:rsidRDefault="005C28E8" w:rsidP="005D1783">
            <w:pPr>
              <w:spacing w:after="0" w:line="240" w:lineRule="auto"/>
              <w:jc w:val="left"/>
              <w:rPr>
                <w:sz w:val="24"/>
                <w:szCs w:val="24"/>
              </w:rPr>
            </w:pPr>
            <w:r w:rsidRPr="00415092">
              <w:rPr>
                <w:sz w:val="24"/>
                <w:szCs w:val="24"/>
              </w:rPr>
              <w:t>a hallgató</w:t>
            </w:r>
          </w:p>
          <w:p w14:paraId="196A99A2" w14:textId="77777777" w:rsidR="005C28E8" w:rsidRPr="00415092" w:rsidRDefault="005C28E8" w:rsidP="005D1783">
            <w:pPr>
              <w:shd w:val="clear" w:color="auto" w:fill="FFFFFF"/>
              <w:spacing w:after="0" w:line="240" w:lineRule="auto"/>
              <w:rPr>
                <w:rFonts w:eastAsia="Times New Roman"/>
                <w:sz w:val="24"/>
                <w:szCs w:val="24"/>
                <w:lang w:eastAsia="hu-HU"/>
              </w:rPr>
            </w:pPr>
            <w:r w:rsidRPr="00415092">
              <w:rPr>
                <w:rFonts w:eastAsia="Times New Roman"/>
                <w:sz w:val="24"/>
                <w:szCs w:val="24"/>
                <w:lang w:eastAsia="hu-HU"/>
              </w:rPr>
              <w:t>- a történelemtudomány területén szerzett ismereteit alkalmazza önművelésében, önismeretében</w:t>
            </w:r>
          </w:p>
          <w:p w14:paraId="29949D6A" w14:textId="77777777" w:rsidR="005C28E8" w:rsidRPr="00415092" w:rsidRDefault="005C28E8" w:rsidP="005D1783">
            <w:pPr>
              <w:shd w:val="clear" w:color="auto" w:fill="FFFFFF"/>
              <w:spacing w:after="0" w:line="240" w:lineRule="auto"/>
              <w:rPr>
                <w:rFonts w:eastAsia="Times New Roman"/>
                <w:sz w:val="24"/>
                <w:szCs w:val="24"/>
                <w:lang w:eastAsia="hu-HU"/>
              </w:rPr>
            </w:pPr>
            <w:r w:rsidRPr="00415092">
              <w:rPr>
                <w:rFonts w:eastAsia="Times New Roman"/>
                <w:sz w:val="24"/>
                <w:szCs w:val="24"/>
                <w:lang w:eastAsia="hu-HU"/>
              </w:rPr>
              <w:t>- tudatosan képviseli a történettudomány által alkalmazott módszereket</w:t>
            </w:r>
          </w:p>
          <w:p w14:paraId="4567C2E0" w14:textId="77777777" w:rsidR="005C28E8" w:rsidRPr="00415092" w:rsidRDefault="005C28E8" w:rsidP="005D1783">
            <w:pPr>
              <w:shd w:val="clear" w:color="auto" w:fill="FFFFFF"/>
              <w:spacing w:after="0" w:line="240" w:lineRule="auto"/>
              <w:rPr>
                <w:rFonts w:eastAsia="Times New Roman"/>
                <w:sz w:val="24"/>
                <w:szCs w:val="24"/>
                <w:lang w:eastAsia="hu-HU"/>
              </w:rPr>
            </w:pPr>
            <w:r w:rsidRPr="00415092">
              <w:rPr>
                <w:rFonts w:eastAsia="Times New Roman"/>
                <w:sz w:val="24"/>
                <w:szCs w:val="24"/>
                <w:lang w:eastAsia="hu-HU"/>
              </w:rPr>
              <w:t>- nyitott a globális demográfiai folyamatok megértésére a jelen kontextusában is</w:t>
            </w:r>
          </w:p>
          <w:p w14:paraId="38ABDD46" w14:textId="77777777" w:rsidR="005C28E8" w:rsidRPr="00415092" w:rsidRDefault="005C28E8" w:rsidP="005D1783">
            <w:pPr>
              <w:shd w:val="clear" w:color="auto" w:fill="FFFFFF"/>
              <w:spacing w:after="0" w:line="240" w:lineRule="auto"/>
              <w:rPr>
                <w:sz w:val="24"/>
                <w:szCs w:val="24"/>
              </w:rPr>
            </w:pPr>
          </w:p>
        </w:tc>
      </w:tr>
      <w:tr w:rsidR="005C28E8" w:rsidRPr="00415092" w14:paraId="59BA0A83"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E647A6" w14:textId="77777777" w:rsidR="005C28E8" w:rsidRPr="00415092" w:rsidRDefault="005C28E8" w:rsidP="005D1783">
            <w:pPr>
              <w:spacing w:after="0" w:line="240" w:lineRule="auto"/>
              <w:rPr>
                <w:sz w:val="24"/>
                <w:szCs w:val="24"/>
              </w:rPr>
            </w:pPr>
            <w:r w:rsidRPr="00415092">
              <w:rPr>
                <w:b/>
                <w:sz w:val="24"/>
                <w:szCs w:val="24"/>
              </w:rPr>
              <w:t>Tantárgy tematikus leírása:</w:t>
            </w:r>
            <w:r w:rsidRPr="00415092">
              <w:rPr>
                <w:sz w:val="24"/>
                <w:szCs w:val="24"/>
              </w:rPr>
              <w:t xml:space="preserve"> </w:t>
            </w:r>
          </w:p>
          <w:p w14:paraId="5F57782E" w14:textId="77777777" w:rsidR="005C28E8" w:rsidRPr="00415092" w:rsidRDefault="005C28E8" w:rsidP="005D1783">
            <w:pPr>
              <w:spacing w:after="0" w:line="240" w:lineRule="auto"/>
              <w:rPr>
                <w:b/>
                <w:i/>
                <w:sz w:val="24"/>
                <w:szCs w:val="24"/>
              </w:rPr>
            </w:pPr>
            <w:r w:rsidRPr="00415092">
              <w:rPr>
                <w:b/>
                <w:i/>
                <w:sz w:val="24"/>
                <w:szCs w:val="24"/>
              </w:rPr>
              <w:t>Gyakorlat:</w:t>
            </w:r>
          </w:p>
          <w:p w14:paraId="39AA647D" w14:textId="77777777" w:rsidR="005C28E8" w:rsidRPr="00415092" w:rsidRDefault="005C28E8" w:rsidP="005D1783">
            <w:pPr>
              <w:pStyle w:val="NormlWeb"/>
              <w:spacing w:before="0" w:beforeAutospacing="0" w:after="0" w:afterAutospacing="0"/>
            </w:pPr>
            <w:r w:rsidRPr="00415092">
              <w:t>1. A történeti demográfia: fogalmak, historiográfia, tudomány-rendszertani hely</w:t>
            </w:r>
          </w:p>
          <w:p w14:paraId="58DDD8D7" w14:textId="77777777" w:rsidR="005C28E8" w:rsidRPr="00415092" w:rsidRDefault="005C28E8" w:rsidP="005D1783">
            <w:pPr>
              <w:pStyle w:val="NormlWeb"/>
              <w:spacing w:before="0" w:beforeAutospacing="0" w:after="0" w:afterAutospacing="0"/>
            </w:pPr>
            <w:r w:rsidRPr="00415092">
              <w:t>2. A történeti demográfia főbb forrástípusai (összeírások, egyházi anyakönyvek)</w:t>
            </w:r>
          </w:p>
          <w:p w14:paraId="51D48A3E" w14:textId="77777777" w:rsidR="005C28E8" w:rsidRPr="00415092" w:rsidRDefault="005C28E8" w:rsidP="005D1783">
            <w:pPr>
              <w:pStyle w:val="NormlWeb"/>
              <w:spacing w:before="0" w:beforeAutospacing="0" w:after="0" w:afterAutospacing="0"/>
            </w:pPr>
            <w:r w:rsidRPr="00415092">
              <w:t xml:space="preserve">3. A népességszámot meghatározó tényezők a </w:t>
            </w:r>
            <w:proofErr w:type="spellStart"/>
            <w:r w:rsidRPr="00415092">
              <w:t>pre</w:t>
            </w:r>
            <w:proofErr w:type="spellEnd"/>
            <w:r w:rsidRPr="00415092">
              <w:t>-indusztriális Európában; Földművelés, élelmiszertermelés és népességszám</w:t>
            </w:r>
          </w:p>
          <w:p w14:paraId="61C85A11" w14:textId="77777777" w:rsidR="005C28E8" w:rsidRPr="00415092" w:rsidRDefault="005C28E8" w:rsidP="005D1783">
            <w:pPr>
              <w:pStyle w:val="NormlWeb"/>
              <w:spacing w:before="0" w:beforeAutospacing="0" w:after="0" w:afterAutospacing="0"/>
            </w:pPr>
            <w:r w:rsidRPr="00415092">
              <w:t>4. A család- és háztartásszerkezet kutatása és ennek tudománytörténeti jelentősége</w:t>
            </w:r>
          </w:p>
          <w:p w14:paraId="5E342D71" w14:textId="77777777" w:rsidR="005C28E8" w:rsidRPr="00415092" w:rsidRDefault="005C28E8" w:rsidP="005D1783">
            <w:pPr>
              <w:pStyle w:val="NormlWeb"/>
              <w:spacing w:before="0" w:beforeAutospacing="0" w:after="0" w:afterAutospacing="0"/>
            </w:pPr>
            <w:r w:rsidRPr="00415092">
              <w:t xml:space="preserve">5. A </w:t>
            </w:r>
            <w:proofErr w:type="spellStart"/>
            <w:r w:rsidRPr="00415092">
              <w:t>családrekonstitúciós</w:t>
            </w:r>
            <w:proofErr w:type="spellEnd"/>
            <w:r w:rsidRPr="00415092">
              <w:t xml:space="preserve"> módszer; Demográfiai magatartás és társadalmi normák</w:t>
            </w:r>
          </w:p>
          <w:p w14:paraId="12C03E24" w14:textId="77777777" w:rsidR="005C28E8" w:rsidRPr="00415092" w:rsidRDefault="005C28E8" w:rsidP="005D1783">
            <w:pPr>
              <w:pStyle w:val="NormlWeb"/>
              <w:spacing w:before="0" w:beforeAutospacing="0" w:after="0" w:afterAutospacing="0"/>
            </w:pPr>
            <w:r w:rsidRPr="00415092">
              <w:lastRenderedPageBreak/>
              <w:t>6. Az iparosodás hatása a népesedési folyamatokra</w:t>
            </w:r>
          </w:p>
          <w:p w14:paraId="741CA8BE" w14:textId="77777777" w:rsidR="005C28E8" w:rsidRPr="00415092" w:rsidRDefault="005C28E8" w:rsidP="005D1783">
            <w:pPr>
              <w:pStyle w:val="NormlWeb"/>
              <w:spacing w:before="0" w:beforeAutospacing="0" w:after="0" w:afterAutospacing="0"/>
            </w:pPr>
            <w:r w:rsidRPr="00415092">
              <w:t xml:space="preserve">7. Demográfiai helyzet a 18. századi és kora 19. századi Magyarországon </w:t>
            </w:r>
          </w:p>
          <w:p w14:paraId="0A826DAC" w14:textId="77777777" w:rsidR="005C28E8" w:rsidRPr="00415092" w:rsidRDefault="005C28E8" w:rsidP="005D1783">
            <w:pPr>
              <w:pStyle w:val="NormlWeb"/>
              <w:spacing w:before="0" w:beforeAutospacing="0" w:after="0" w:afterAutospacing="0"/>
            </w:pPr>
            <w:r w:rsidRPr="00415092">
              <w:t xml:space="preserve">8. Városi közösségek demográfiai jelenségei </w:t>
            </w:r>
          </w:p>
          <w:p w14:paraId="48B621A5" w14:textId="77777777" w:rsidR="005C28E8" w:rsidRPr="00415092" w:rsidRDefault="005C28E8" w:rsidP="005D1783">
            <w:pPr>
              <w:pStyle w:val="NormlWeb"/>
              <w:spacing w:before="0" w:beforeAutospacing="0" w:after="0" w:afterAutospacing="0"/>
            </w:pPr>
            <w:r w:rsidRPr="00415092">
              <w:t xml:space="preserve">9. A demográfiai átmenet kérdései Európában és Magyarországon </w:t>
            </w:r>
          </w:p>
          <w:p w14:paraId="0E359FB2" w14:textId="77777777" w:rsidR="005C28E8" w:rsidRPr="00415092" w:rsidRDefault="005C28E8" w:rsidP="005D1783">
            <w:pPr>
              <w:pStyle w:val="NormlWeb"/>
              <w:spacing w:before="0" w:beforeAutospacing="0" w:after="0" w:afterAutospacing="0"/>
            </w:pPr>
            <w:r w:rsidRPr="00415092">
              <w:t xml:space="preserve">10. Demográfiai folyamatok a 20. században </w:t>
            </w:r>
          </w:p>
          <w:p w14:paraId="3A3C2098" w14:textId="77777777" w:rsidR="005C28E8" w:rsidRPr="00415092" w:rsidRDefault="005C28E8" w:rsidP="005D1783">
            <w:pPr>
              <w:pStyle w:val="NormlWeb"/>
              <w:spacing w:before="0" w:beforeAutospacing="0" w:after="0" w:afterAutospacing="0"/>
            </w:pPr>
            <w:r w:rsidRPr="00415092">
              <w:t>11. Anyakönyvi vizsgálatok I.</w:t>
            </w:r>
          </w:p>
          <w:p w14:paraId="2FBB3226" w14:textId="77777777" w:rsidR="005C28E8" w:rsidRPr="00415092" w:rsidRDefault="005C28E8" w:rsidP="005D1783">
            <w:pPr>
              <w:pStyle w:val="NormlWeb"/>
              <w:spacing w:before="0" w:beforeAutospacing="0" w:after="0" w:afterAutospacing="0"/>
            </w:pPr>
            <w:r w:rsidRPr="00415092">
              <w:t>12. Anyakönyvi vizsgálatok II.</w:t>
            </w:r>
          </w:p>
          <w:p w14:paraId="3B7FA7DC" w14:textId="77777777" w:rsidR="005C28E8" w:rsidRPr="00415092" w:rsidRDefault="005C28E8" w:rsidP="005D1783">
            <w:pPr>
              <w:pStyle w:val="NormlWeb"/>
              <w:spacing w:before="0" w:beforeAutospacing="0" w:after="0" w:afterAutospacing="0"/>
            </w:pPr>
            <w:r w:rsidRPr="00415092">
              <w:t>13. Anyakönyvi vizsgálatok III.</w:t>
            </w:r>
          </w:p>
          <w:p w14:paraId="2B576469" w14:textId="77777777" w:rsidR="005C28E8" w:rsidRDefault="005C28E8" w:rsidP="005D1783">
            <w:pPr>
              <w:pStyle w:val="NormlWeb"/>
              <w:spacing w:before="0" w:beforeAutospacing="0" w:after="0" w:afterAutospacing="0"/>
            </w:pPr>
            <w:r w:rsidRPr="00415092">
              <w:t>14. Zárthelyi dolgozat, kurzuszárás</w:t>
            </w:r>
          </w:p>
          <w:p w14:paraId="52B3E08B" w14:textId="77777777" w:rsidR="005C28E8" w:rsidRPr="00415092" w:rsidRDefault="005C28E8" w:rsidP="005D1783">
            <w:pPr>
              <w:pStyle w:val="NormlWeb"/>
              <w:spacing w:before="0" w:beforeAutospacing="0" w:after="0" w:afterAutospacing="0"/>
            </w:pPr>
          </w:p>
        </w:tc>
      </w:tr>
      <w:tr w:rsidR="005C28E8" w:rsidRPr="00415092" w14:paraId="592EF8A0"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323182" w14:textId="77777777" w:rsidR="005C28E8" w:rsidRPr="00415092" w:rsidRDefault="005C28E8" w:rsidP="005D1783">
            <w:pPr>
              <w:spacing w:after="0" w:line="240" w:lineRule="auto"/>
              <w:rPr>
                <w:b/>
                <w:sz w:val="24"/>
                <w:szCs w:val="24"/>
              </w:rPr>
            </w:pPr>
            <w:r w:rsidRPr="00415092">
              <w:rPr>
                <w:b/>
                <w:sz w:val="24"/>
                <w:szCs w:val="24"/>
              </w:rPr>
              <w:lastRenderedPageBreak/>
              <w:t>Félévközi számonkérés módja és értékelése:</w:t>
            </w:r>
          </w:p>
          <w:p w14:paraId="0DA233FA" w14:textId="77777777" w:rsidR="005C28E8" w:rsidRPr="00415092" w:rsidRDefault="005C28E8" w:rsidP="005D1783">
            <w:pPr>
              <w:spacing w:after="0" w:line="240" w:lineRule="auto"/>
              <w:rPr>
                <w:sz w:val="24"/>
                <w:szCs w:val="24"/>
              </w:rPr>
            </w:pPr>
            <w:r w:rsidRPr="00415092">
              <w:rPr>
                <w:sz w:val="24"/>
                <w:szCs w:val="24"/>
              </w:rPr>
              <w:t xml:space="preserve">A félév során a hallgatóknak minden hétre el kell olvasniuk az előre megadott szakirodalmat és vitakészen kell érkezniük az órákra, ahol megvitatjuk a szöveget. Emellett lehetőség nyílik egyes témákhoz kapcsolódóan önálló munkára (elsősorban forrásfeldolgozásra), amelyet prezentáció formájában mutat be az erre jelentkező hallgató (kb. 20-30 percben, </w:t>
            </w:r>
            <w:proofErr w:type="spellStart"/>
            <w:r w:rsidRPr="00415092">
              <w:rPr>
                <w:sz w:val="24"/>
                <w:szCs w:val="24"/>
              </w:rPr>
              <w:t>ppt</w:t>
            </w:r>
            <w:proofErr w:type="spellEnd"/>
            <w:r w:rsidRPr="00415092">
              <w:rPr>
                <w:sz w:val="24"/>
                <w:szCs w:val="24"/>
              </w:rPr>
              <w:t xml:space="preserve"> felhasználásával).</w:t>
            </w:r>
          </w:p>
          <w:p w14:paraId="22B0B8F1" w14:textId="77777777" w:rsidR="005C28E8" w:rsidRPr="00415092" w:rsidRDefault="005C28E8" w:rsidP="005D1783">
            <w:pPr>
              <w:spacing w:after="0" w:line="240" w:lineRule="auto"/>
              <w:rPr>
                <w:sz w:val="24"/>
                <w:szCs w:val="24"/>
              </w:rPr>
            </w:pPr>
          </w:p>
          <w:p w14:paraId="70B3B516" w14:textId="77777777" w:rsidR="005C28E8" w:rsidRPr="00415092" w:rsidRDefault="005C28E8" w:rsidP="005D1783">
            <w:pPr>
              <w:spacing w:after="0" w:line="240" w:lineRule="auto"/>
              <w:rPr>
                <w:b/>
                <w:sz w:val="24"/>
                <w:szCs w:val="24"/>
              </w:rPr>
            </w:pPr>
            <w:r w:rsidRPr="00415092">
              <w:rPr>
                <w:b/>
                <w:sz w:val="24"/>
                <w:szCs w:val="24"/>
              </w:rPr>
              <w:t>A gyakorlati jegy teljesítésének módja, értékelése:</w:t>
            </w:r>
          </w:p>
          <w:p w14:paraId="39370E65" w14:textId="77777777" w:rsidR="005C28E8" w:rsidRPr="00415092" w:rsidRDefault="005C28E8" w:rsidP="005D1783">
            <w:pPr>
              <w:spacing w:after="0" w:line="240" w:lineRule="auto"/>
              <w:rPr>
                <w:sz w:val="24"/>
                <w:szCs w:val="24"/>
              </w:rPr>
            </w:pPr>
            <w:r w:rsidRPr="00415092">
              <w:rPr>
                <w:sz w:val="24"/>
                <w:szCs w:val="24"/>
              </w:rPr>
              <w:t>A gyakorlati jegy megszerzéséhez zárthelyi dolgozat megírása szükséges. A főként esszékérdésekből álló feladatlapot legalább 50% + 1 pont szinten kell teljesíteni, 50-60% elégséges, 61-75% közepes, 76-90% jó, 91-100% jeles.</w:t>
            </w:r>
          </w:p>
          <w:p w14:paraId="103006D8" w14:textId="77777777" w:rsidR="005C28E8" w:rsidRPr="00415092" w:rsidRDefault="005C28E8" w:rsidP="005D1783">
            <w:pPr>
              <w:spacing w:after="0" w:line="240" w:lineRule="auto"/>
              <w:rPr>
                <w:sz w:val="24"/>
                <w:szCs w:val="24"/>
              </w:rPr>
            </w:pPr>
            <w:r w:rsidRPr="00415092">
              <w:rPr>
                <w:sz w:val="24"/>
                <w:szCs w:val="24"/>
              </w:rPr>
              <w:t>A gyakorlati jegy az órai részvétel és a zárthelyi dolgozat jegyeinek átlaga.</w:t>
            </w:r>
          </w:p>
          <w:p w14:paraId="1D835141" w14:textId="77777777" w:rsidR="005C28E8" w:rsidRDefault="005C28E8" w:rsidP="005D1783">
            <w:pPr>
              <w:spacing w:after="0" w:line="240" w:lineRule="auto"/>
              <w:rPr>
                <w:sz w:val="24"/>
                <w:szCs w:val="24"/>
              </w:rPr>
            </w:pPr>
            <w:r w:rsidRPr="00415092">
              <w:rPr>
                <w:sz w:val="24"/>
                <w:szCs w:val="24"/>
              </w:rPr>
              <w:t>Javítási lehetőség a vizsgaszabályzatban meghatározottak szerint.</w:t>
            </w:r>
          </w:p>
          <w:p w14:paraId="51D0FAB6" w14:textId="77777777" w:rsidR="005C28E8" w:rsidRPr="00415092" w:rsidRDefault="005C28E8" w:rsidP="005D1783">
            <w:pPr>
              <w:spacing w:after="0" w:line="240" w:lineRule="auto"/>
              <w:rPr>
                <w:sz w:val="24"/>
                <w:szCs w:val="24"/>
              </w:rPr>
            </w:pPr>
          </w:p>
        </w:tc>
      </w:tr>
      <w:tr w:rsidR="005C28E8" w:rsidRPr="00415092" w14:paraId="06D381A4"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04EA2A" w14:textId="77777777" w:rsidR="005C28E8" w:rsidRPr="00415092" w:rsidRDefault="005C28E8" w:rsidP="005D1783">
            <w:pPr>
              <w:spacing w:after="0" w:line="240" w:lineRule="auto"/>
              <w:rPr>
                <w:b/>
                <w:sz w:val="24"/>
                <w:szCs w:val="24"/>
              </w:rPr>
            </w:pPr>
            <w:r w:rsidRPr="00415092">
              <w:rPr>
                <w:b/>
                <w:sz w:val="24"/>
                <w:szCs w:val="24"/>
              </w:rPr>
              <w:t>Kötelező irodalom:</w:t>
            </w:r>
          </w:p>
          <w:p w14:paraId="29983782" w14:textId="77777777" w:rsidR="005C28E8" w:rsidRPr="00415092" w:rsidRDefault="005C28E8" w:rsidP="005D1783">
            <w:pPr>
              <w:spacing w:after="0" w:line="240" w:lineRule="auto"/>
              <w:ind w:left="284" w:hanging="284"/>
              <w:rPr>
                <w:sz w:val="24"/>
                <w:szCs w:val="24"/>
              </w:rPr>
            </w:pPr>
            <w:r w:rsidRPr="00415092">
              <w:rPr>
                <w:i/>
                <w:sz w:val="24"/>
                <w:szCs w:val="24"/>
              </w:rPr>
              <w:t>Faragó Tamás</w:t>
            </w:r>
            <w:r w:rsidRPr="00415092">
              <w:rPr>
                <w:sz w:val="24"/>
                <w:szCs w:val="24"/>
              </w:rPr>
              <w:t>: Bevezetés a történeti demográfiába. (</w:t>
            </w:r>
            <w:r w:rsidRPr="001D71E5">
              <w:rPr>
                <w:sz w:val="24"/>
                <w:szCs w:val="24"/>
              </w:rPr>
              <w:t>http://www.tankonyvtar.hu/hu/tartalom/</w:t>
            </w:r>
          </w:p>
          <w:p w14:paraId="4F963F95" w14:textId="77777777" w:rsidR="005C28E8" w:rsidRPr="00415092" w:rsidRDefault="005C28E8" w:rsidP="005D1783">
            <w:pPr>
              <w:spacing w:after="0" w:line="240" w:lineRule="auto"/>
              <w:ind w:left="284" w:hanging="284"/>
              <w:rPr>
                <w:sz w:val="24"/>
                <w:szCs w:val="24"/>
              </w:rPr>
            </w:pPr>
            <w:r w:rsidRPr="00415092">
              <w:rPr>
                <w:sz w:val="24"/>
                <w:szCs w:val="24"/>
              </w:rPr>
              <w:t>tamop425/0010_2A_09_Farago_Tamas_Bevezetes_a_torteneti_demografiaba/adatok.html)</w:t>
            </w:r>
          </w:p>
          <w:p w14:paraId="52120A4C" w14:textId="77777777" w:rsidR="005C28E8" w:rsidRPr="00415092" w:rsidRDefault="005C28E8" w:rsidP="005D1783">
            <w:pPr>
              <w:spacing w:after="0" w:line="240" w:lineRule="auto"/>
              <w:ind w:left="284" w:hanging="284"/>
              <w:rPr>
                <w:sz w:val="24"/>
                <w:szCs w:val="24"/>
              </w:rPr>
            </w:pPr>
            <w:proofErr w:type="spellStart"/>
            <w:r w:rsidRPr="00415092">
              <w:rPr>
                <w:i/>
                <w:sz w:val="24"/>
                <w:szCs w:val="24"/>
              </w:rPr>
              <w:t>Imhof</w:t>
            </w:r>
            <w:proofErr w:type="spellEnd"/>
            <w:r w:rsidRPr="00415092">
              <w:rPr>
                <w:i/>
                <w:sz w:val="24"/>
                <w:szCs w:val="24"/>
              </w:rPr>
              <w:t>, Arthur E</w:t>
            </w:r>
            <w:r w:rsidRPr="00415092">
              <w:rPr>
                <w:sz w:val="24"/>
                <w:szCs w:val="24"/>
              </w:rPr>
              <w:t xml:space="preserve">.: Elveszített világok. Hogyan gyűrték le eleink a mindennapokat és miért boldogulunk mi ezzel </w:t>
            </w:r>
            <w:r>
              <w:rPr>
                <w:sz w:val="24"/>
                <w:szCs w:val="24"/>
              </w:rPr>
              <w:t>oly nehezen… Akadémiai, Bp.</w:t>
            </w:r>
            <w:r w:rsidRPr="00415092">
              <w:rPr>
                <w:sz w:val="24"/>
                <w:szCs w:val="24"/>
              </w:rPr>
              <w:t xml:space="preserve"> 1992.</w:t>
            </w:r>
          </w:p>
          <w:p w14:paraId="1921F747" w14:textId="77777777" w:rsidR="005C28E8" w:rsidRPr="00415092" w:rsidRDefault="005C28E8" w:rsidP="005D1783">
            <w:pPr>
              <w:spacing w:after="0" w:line="240" w:lineRule="auto"/>
              <w:ind w:left="284" w:hanging="284"/>
              <w:rPr>
                <w:sz w:val="24"/>
                <w:szCs w:val="24"/>
              </w:rPr>
            </w:pPr>
            <w:r w:rsidRPr="00415092">
              <w:rPr>
                <w:i/>
                <w:sz w:val="24"/>
                <w:szCs w:val="24"/>
              </w:rPr>
              <w:t>Livi-</w:t>
            </w:r>
            <w:proofErr w:type="spellStart"/>
            <w:r w:rsidRPr="00415092">
              <w:rPr>
                <w:i/>
                <w:sz w:val="24"/>
                <w:szCs w:val="24"/>
              </w:rPr>
              <w:t>Bacci</w:t>
            </w:r>
            <w:proofErr w:type="spellEnd"/>
            <w:r w:rsidRPr="00415092">
              <w:rPr>
                <w:i/>
                <w:sz w:val="24"/>
                <w:szCs w:val="24"/>
              </w:rPr>
              <w:t xml:space="preserve">, </w:t>
            </w:r>
            <w:proofErr w:type="spellStart"/>
            <w:r w:rsidRPr="00415092">
              <w:rPr>
                <w:i/>
                <w:sz w:val="24"/>
                <w:szCs w:val="24"/>
              </w:rPr>
              <w:t>Massimo</w:t>
            </w:r>
            <w:proofErr w:type="spellEnd"/>
            <w:r w:rsidRPr="00415092">
              <w:rPr>
                <w:sz w:val="24"/>
                <w:szCs w:val="24"/>
              </w:rPr>
              <w:t>: A világ népességének rövid története. Osiris, Bp</w:t>
            </w:r>
            <w:r>
              <w:rPr>
                <w:sz w:val="24"/>
                <w:szCs w:val="24"/>
              </w:rPr>
              <w:t>.</w:t>
            </w:r>
            <w:r w:rsidRPr="00415092">
              <w:rPr>
                <w:sz w:val="24"/>
                <w:szCs w:val="24"/>
              </w:rPr>
              <w:t xml:space="preserve"> 1999.</w:t>
            </w:r>
          </w:p>
          <w:p w14:paraId="47182753" w14:textId="77777777" w:rsidR="005C28E8" w:rsidRPr="00415092" w:rsidRDefault="005C28E8" w:rsidP="005D1783">
            <w:pPr>
              <w:shd w:val="clear" w:color="auto" w:fill="FFFFFF"/>
              <w:suppressAutoHyphens w:val="0"/>
              <w:autoSpaceDN/>
              <w:spacing w:after="0" w:line="240" w:lineRule="auto"/>
              <w:ind w:left="284" w:hanging="284"/>
              <w:jc w:val="left"/>
              <w:textAlignment w:val="auto"/>
              <w:rPr>
                <w:rFonts w:eastAsia="Times New Roman"/>
                <w:sz w:val="24"/>
                <w:szCs w:val="24"/>
                <w:lang w:eastAsia="hu-HU"/>
              </w:rPr>
            </w:pPr>
            <w:proofErr w:type="spellStart"/>
            <w:r w:rsidRPr="00415092">
              <w:rPr>
                <w:i/>
                <w:sz w:val="24"/>
                <w:szCs w:val="24"/>
              </w:rPr>
              <w:t>Wrigley</w:t>
            </w:r>
            <w:proofErr w:type="spellEnd"/>
            <w:r w:rsidRPr="00415092">
              <w:rPr>
                <w:i/>
                <w:sz w:val="24"/>
                <w:szCs w:val="24"/>
              </w:rPr>
              <w:t>, E. A.</w:t>
            </w:r>
            <w:r w:rsidRPr="00415092">
              <w:rPr>
                <w:sz w:val="24"/>
                <w:szCs w:val="24"/>
              </w:rPr>
              <w:t>: Népesedés és történelem. Kossuth, Bp</w:t>
            </w:r>
            <w:r>
              <w:rPr>
                <w:sz w:val="24"/>
                <w:szCs w:val="24"/>
              </w:rPr>
              <w:t>.</w:t>
            </w:r>
            <w:r w:rsidRPr="00415092">
              <w:rPr>
                <w:sz w:val="24"/>
                <w:szCs w:val="24"/>
              </w:rPr>
              <w:t xml:space="preserve"> 1973.</w:t>
            </w:r>
          </w:p>
          <w:p w14:paraId="04A96E67" w14:textId="77777777" w:rsidR="005C28E8" w:rsidRPr="00415092" w:rsidRDefault="005C28E8" w:rsidP="005D1783">
            <w:pPr>
              <w:spacing w:after="0" w:line="240" w:lineRule="auto"/>
              <w:ind w:left="284" w:hanging="284"/>
              <w:rPr>
                <w:sz w:val="24"/>
                <w:szCs w:val="24"/>
              </w:rPr>
            </w:pPr>
            <w:proofErr w:type="spellStart"/>
            <w:r w:rsidRPr="00415092">
              <w:rPr>
                <w:i/>
                <w:sz w:val="24"/>
                <w:szCs w:val="24"/>
              </w:rPr>
              <w:t>Wrigley</w:t>
            </w:r>
            <w:proofErr w:type="spellEnd"/>
            <w:r w:rsidRPr="00415092">
              <w:rPr>
                <w:i/>
                <w:sz w:val="24"/>
                <w:szCs w:val="24"/>
              </w:rPr>
              <w:t xml:space="preserve">, E.A. – </w:t>
            </w:r>
            <w:proofErr w:type="spellStart"/>
            <w:r w:rsidRPr="00415092">
              <w:rPr>
                <w:i/>
                <w:sz w:val="24"/>
                <w:szCs w:val="24"/>
              </w:rPr>
              <w:t>Schofield</w:t>
            </w:r>
            <w:proofErr w:type="spellEnd"/>
            <w:r w:rsidRPr="00415092">
              <w:rPr>
                <w:i/>
                <w:sz w:val="24"/>
                <w:szCs w:val="24"/>
              </w:rPr>
              <w:t>, Roger</w:t>
            </w:r>
            <w:r w:rsidRPr="00415092">
              <w:rPr>
                <w:sz w:val="24"/>
                <w:szCs w:val="24"/>
              </w:rPr>
              <w:t xml:space="preserve">: The </w:t>
            </w:r>
            <w:proofErr w:type="spellStart"/>
            <w:r w:rsidRPr="00415092">
              <w:rPr>
                <w:sz w:val="24"/>
                <w:szCs w:val="24"/>
              </w:rPr>
              <w:t>Population</w:t>
            </w:r>
            <w:proofErr w:type="spellEnd"/>
            <w:r w:rsidRPr="00415092">
              <w:rPr>
                <w:sz w:val="24"/>
                <w:szCs w:val="24"/>
              </w:rPr>
              <w:t xml:space="preserve"> </w:t>
            </w:r>
            <w:proofErr w:type="spellStart"/>
            <w:r w:rsidRPr="00415092">
              <w:rPr>
                <w:sz w:val="24"/>
                <w:szCs w:val="24"/>
              </w:rPr>
              <w:t>History</w:t>
            </w:r>
            <w:proofErr w:type="spellEnd"/>
            <w:r w:rsidRPr="00415092">
              <w:rPr>
                <w:sz w:val="24"/>
                <w:szCs w:val="24"/>
              </w:rPr>
              <w:t xml:space="preserve"> of England, 154</w:t>
            </w:r>
            <w:r>
              <w:rPr>
                <w:sz w:val="24"/>
                <w:szCs w:val="24"/>
              </w:rPr>
              <w:t>1-1871. Cambridge UP, Cambridge</w:t>
            </w:r>
            <w:r w:rsidRPr="00415092">
              <w:rPr>
                <w:sz w:val="24"/>
                <w:szCs w:val="24"/>
              </w:rPr>
              <w:t xml:space="preserve"> 1981.</w:t>
            </w:r>
          </w:p>
          <w:p w14:paraId="72FD1153" w14:textId="77777777" w:rsidR="005C28E8" w:rsidRPr="00415092" w:rsidRDefault="005C28E8" w:rsidP="005D1783">
            <w:pPr>
              <w:spacing w:after="0" w:line="240" w:lineRule="auto"/>
              <w:rPr>
                <w:sz w:val="24"/>
                <w:szCs w:val="24"/>
              </w:rPr>
            </w:pPr>
          </w:p>
          <w:p w14:paraId="718E87EC" w14:textId="77777777" w:rsidR="005C28E8" w:rsidRPr="00415092" w:rsidRDefault="005C28E8" w:rsidP="005D1783">
            <w:pPr>
              <w:spacing w:after="0" w:line="240" w:lineRule="auto"/>
              <w:rPr>
                <w:b/>
                <w:sz w:val="24"/>
                <w:szCs w:val="24"/>
              </w:rPr>
            </w:pPr>
            <w:r w:rsidRPr="00415092">
              <w:rPr>
                <w:b/>
                <w:sz w:val="24"/>
                <w:szCs w:val="24"/>
              </w:rPr>
              <w:t>Ajánlott irodalom:</w:t>
            </w:r>
          </w:p>
          <w:p w14:paraId="040162CC" w14:textId="77777777" w:rsidR="005C28E8" w:rsidRPr="00415092" w:rsidRDefault="005C28E8" w:rsidP="005D1783">
            <w:pPr>
              <w:spacing w:after="0" w:line="240" w:lineRule="auto"/>
              <w:ind w:left="284" w:hanging="284"/>
              <w:rPr>
                <w:sz w:val="24"/>
                <w:szCs w:val="24"/>
              </w:rPr>
            </w:pPr>
            <w:proofErr w:type="spellStart"/>
            <w:r w:rsidRPr="00415092">
              <w:rPr>
                <w:i/>
                <w:sz w:val="24"/>
                <w:szCs w:val="24"/>
              </w:rPr>
              <w:t>Andorka</w:t>
            </w:r>
            <w:proofErr w:type="spellEnd"/>
            <w:r w:rsidRPr="00415092">
              <w:rPr>
                <w:i/>
                <w:sz w:val="24"/>
                <w:szCs w:val="24"/>
              </w:rPr>
              <w:t xml:space="preserve"> Rudolf</w:t>
            </w:r>
            <w:r w:rsidRPr="00415092">
              <w:rPr>
                <w:sz w:val="24"/>
                <w:szCs w:val="24"/>
              </w:rPr>
              <w:t xml:space="preserve">: A </w:t>
            </w:r>
            <w:proofErr w:type="spellStart"/>
            <w:r w:rsidRPr="00415092">
              <w:rPr>
                <w:sz w:val="24"/>
                <w:szCs w:val="24"/>
              </w:rPr>
              <w:t>családrekonstitúciós</w:t>
            </w:r>
            <w:proofErr w:type="spellEnd"/>
            <w:r w:rsidRPr="00415092">
              <w:rPr>
                <w:sz w:val="24"/>
                <w:szCs w:val="24"/>
              </w:rPr>
              <w:t xml:space="preserve"> vizsgálat módszerei. KSH Népességtudományi Intézet, B</w:t>
            </w:r>
            <w:r>
              <w:rPr>
                <w:sz w:val="24"/>
                <w:szCs w:val="24"/>
              </w:rPr>
              <w:t>p.</w:t>
            </w:r>
            <w:r w:rsidRPr="00415092">
              <w:rPr>
                <w:sz w:val="24"/>
                <w:szCs w:val="24"/>
              </w:rPr>
              <w:t xml:space="preserve"> 1988.</w:t>
            </w:r>
          </w:p>
          <w:p w14:paraId="4437DB8A" w14:textId="77777777" w:rsidR="005C28E8" w:rsidRPr="00415092" w:rsidRDefault="005C28E8" w:rsidP="005D1783">
            <w:pPr>
              <w:spacing w:after="0" w:line="240" w:lineRule="auto"/>
              <w:ind w:left="284" w:hanging="284"/>
              <w:rPr>
                <w:sz w:val="24"/>
                <w:szCs w:val="24"/>
              </w:rPr>
            </w:pPr>
            <w:proofErr w:type="spellStart"/>
            <w:r w:rsidRPr="00415092">
              <w:rPr>
                <w:i/>
                <w:sz w:val="24"/>
                <w:szCs w:val="24"/>
              </w:rPr>
              <w:t>Andorka</w:t>
            </w:r>
            <w:proofErr w:type="spellEnd"/>
            <w:r w:rsidRPr="00415092">
              <w:rPr>
                <w:i/>
                <w:sz w:val="24"/>
                <w:szCs w:val="24"/>
              </w:rPr>
              <w:t xml:space="preserve"> Rudolf</w:t>
            </w:r>
            <w:r w:rsidRPr="00415092">
              <w:rPr>
                <w:sz w:val="24"/>
                <w:szCs w:val="24"/>
              </w:rPr>
              <w:t xml:space="preserve">: </w:t>
            </w:r>
            <w:r w:rsidRPr="00415092">
              <w:rPr>
                <w:iCs/>
                <w:sz w:val="24"/>
                <w:szCs w:val="24"/>
              </w:rPr>
              <w:t>Gyermek, család, történelem. Történeti demográfiai tanulmányok.</w:t>
            </w:r>
            <w:r w:rsidRPr="00415092">
              <w:rPr>
                <w:sz w:val="24"/>
                <w:szCs w:val="24"/>
              </w:rPr>
              <w:t xml:space="preserve"> Századvég, B</w:t>
            </w:r>
            <w:r>
              <w:rPr>
                <w:sz w:val="24"/>
                <w:szCs w:val="24"/>
              </w:rPr>
              <w:t>p.</w:t>
            </w:r>
            <w:r w:rsidRPr="00415092">
              <w:rPr>
                <w:sz w:val="24"/>
                <w:szCs w:val="24"/>
              </w:rPr>
              <w:t xml:space="preserve"> 2001. </w:t>
            </w:r>
          </w:p>
          <w:p w14:paraId="2DEE1626" w14:textId="77777777" w:rsidR="005C28E8" w:rsidRPr="00415092" w:rsidRDefault="005C28E8" w:rsidP="005D1783">
            <w:pPr>
              <w:spacing w:after="0" w:line="240" w:lineRule="auto"/>
              <w:ind w:left="284" w:hanging="284"/>
              <w:rPr>
                <w:sz w:val="24"/>
                <w:szCs w:val="24"/>
              </w:rPr>
            </w:pPr>
            <w:proofErr w:type="spellStart"/>
            <w:r w:rsidRPr="00415092">
              <w:rPr>
                <w:i/>
                <w:sz w:val="24"/>
                <w:szCs w:val="24"/>
              </w:rPr>
              <w:t>Benda</w:t>
            </w:r>
            <w:proofErr w:type="spellEnd"/>
            <w:r w:rsidRPr="00415092">
              <w:rPr>
                <w:i/>
                <w:sz w:val="24"/>
                <w:szCs w:val="24"/>
              </w:rPr>
              <w:t xml:space="preserve"> Gyula</w:t>
            </w:r>
            <w:r w:rsidRPr="00415092">
              <w:rPr>
                <w:sz w:val="24"/>
                <w:szCs w:val="24"/>
              </w:rPr>
              <w:t>: Keszthely: egy monografikus társadalomtörténeti kutatás demográfiai tanulságai. Történeti Demográfiai Évkönyv, 2005.</w:t>
            </w:r>
          </w:p>
          <w:p w14:paraId="21D4818E" w14:textId="77777777" w:rsidR="005C28E8" w:rsidRPr="00415092" w:rsidRDefault="005C28E8" w:rsidP="005D1783">
            <w:pPr>
              <w:spacing w:after="0" w:line="240" w:lineRule="auto"/>
              <w:ind w:left="284" w:hanging="284"/>
              <w:rPr>
                <w:sz w:val="24"/>
                <w:szCs w:val="24"/>
              </w:rPr>
            </w:pPr>
            <w:r w:rsidRPr="00415092">
              <w:rPr>
                <w:i/>
                <w:sz w:val="24"/>
                <w:szCs w:val="24"/>
              </w:rPr>
              <w:t>Faragó Tamás</w:t>
            </w:r>
            <w:r w:rsidRPr="00415092">
              <w:rPr>
                <w:sz w:val="24"/>
                <w:szCs w:val="24"/>
              </w:rPr>
              <w:t>: Nemek, nemzedékek, rokonság, család. Magyar Néprajz, VIII. Bp</w:t>
            </w:r>
            <w:r>
              <w:rPr>
                <w:sz w:val="24"/>
                <w:szCs w:val="24"/>
              </w:rPr>
              <w:t>.</w:t>
            </w:r>
            <w:r w:rsidRPr="00415092">
              <w:rPr>
                <w:sz w:val="24"/>
                <w:szCs w:val="24"/>
              </w:rPr>
              <w:t xml:space="preserve"> 2000. 393-483.</w:t>
            </w:r>
          </w:p>
          <w:p w14:paraId="707ADE94" w14:textId="77777777" w:rsidR="005C28E8" w:rsidRPr="00415092" w:rsidRDefault="005C28E8" w:rsidP="005D1783">
            <w:pPr>
              <w:spacing w:after="0" w:line="240" w:lineRule="auto"/>
              <w:ind w:left="284" w:hanging="284"/>
              <w:rPr>
                <w:sz w:val="24"/>
                <w:szCs w:val="24"/>
              </w:rPr>
            </w:pPr>
            <w:r w:rsidRPr="00415092">
              <w:rPr>
                <w:i/>
                <w:sz w:val="24"/>
                <w:szCs w:val="24"/>
              </w:rPr>
              <w:t>Katus László</w:t>
            </w:r>
            <w:r w:rsidRPr="00415092">
              <w:rPr>
                <w:sz w:val="24"/>
                <w:szCs w:val="24"/>
              </w:rPr>
              <w:t xml:space="preserve">: A demográfiai átmenet kérdései Magyarországon a 19. században. Történelmi Szemle 1980. 2. </w:t>
            </w:r>
            <w:r>
              <w:rPr>
                <w:sz w:val="24"/>
                <w:szCs w:val="24"/>
              </w:rPr>
              <w:t xml:space="preserve">sz. </w:t>
            </w:r>
            <w:r w:rsidRPr="00415092">
              <w:rPr>
                <w:sz w:val="24"/>
                <w:szCs w:val="24"/>
              </w:rPr>
              <w:t>270-288.</w:t>
            </w:r>
          </w:p>
          <w:p w14:paraId="34B9C43C" w14:textId="77777777" w:rsidR="005C28E8" w:rsidRPr="00415092" w:rsidRDefault="005C28E8" w:rsidP="005D1783">
            <w:pPr>
              <w:spacing w:after="0" w:line="240" w:lineRule="auto"/>
              <w:ind w:left="284" w:hanging="284"/>
              <w:rPr>
                <w:sz w:val="24"/>
                <w:szCs w:val="24"/>
              </w:rPr>
            </w:pPr>
            <w:proofErr w:type="spellStart"/>
            <w:r w:rsidRPr="00415092">
              <w:rPr>
                <w:i/>
                <w:sz w:val="24"/>
                <w:szCs w:val="24"/>
              </w:rPr>
              <w:t>Melegh</w:t>
            </w:r>
            <w:proofErr w:type="spellEnd"/>
            <w:r w:rsidRPr="00415092">
              <w:rPr>
                <w:i/>
                <w:sz w:val="24"/>
                <w:szCs w:val="24"/>
              </w:rPr>
              <w:t xml:space="preserve"> Attila – Őri Péter</w:t>
            </w:r>
            <w:r w:rsidRPr="00415092">
              <w:rPr>
                <w:sz w:val="24"/>
                <w:szCs w:val="24"/>
              </w:rPr>
              <w:t xml:space="preserve">: A második demográfiai átmenet elmélete. In: </w:t>
            </w:r>
            <w:r w:rsidRPr="001D71E5">
              <w:rPr>
                <w:sz w:val="24"/>
                <w:szCs w:val="24"/>
              </w:rPr>
              <w:t>Család</w:t>
            </w:r>
            <w:r w:rsidRPr="001D71E5">
              <w:rPr>
                <w:i/>
                <w:sz w:val="24"/>
                <w:szCs w:val="24"/>
              </w:rPr>
              <w:t xml:space="preserve"> </w:t>
            </w:r>
            <w:r w:rsidRPr="001D71E5">
              <w:rPr>
                <w:rStyle w:val="Kiemels"/>
                <w:sz w:val="24"/>
                <w:szCs w:val="24"/>
              </w:rPr>
              <w:t>és népesedés – itthon és Európában</w:t>
            </w:r>
            <w:r w:rsidRPr="001D71E5">
              <w:rPr>
                <w:i/>
                <w:sz w:val="24"/>
                <w:szCs w:val="24"/>
              </w:rPr>
              <w:t xml:space="preserve">. </w:t>
            </w:r>
            <w:r w:rsidRPr="001D71E5">
              <w:rPr>
                <w:sz w:val="24"/>
                <w:szCs w:val="24"/>
              </w:rPr>
              <w:t xml:space="preserve">Szerk. </w:t>
            </w:r>
            <w:proofErr w:type="spellStart"/>
            <w:r w:rsidRPr="001D71E5">
              <w:rPr>
                <w:sz w:val="24"/>
                <w:szCs w:val="24"/>
              </w:rPr>
              <w:t>Spéder</w:t>
            </w:r>
            <w:proofErr w:type="spellEnd"/>
            <w:r>
              <w:rPr>
                <w:sz w:val="24"/>
                <w:szCs w:val="24"/>
              </w:rPr>
              <w:t xml:space="preserve"> Zsolt. </w:t>
            </w:r>
            <w:r w:rsidRPr="00415092">
              <w:rPr>
                <w:sz w:val="24"/>
                <w:szCs w:val="24"/>
              </w:rPr>
              <w:t>KSH Népességtudományi Intézet, Bp</w:t>
            </w:r>
            <w:r>
              <w:rPr>
                <w:sz w:val="24"/>
                <w:szCs w:val="24"/>
              </w:rPr>
              <w:t>.</w:t>
            </w:r>
            <w:r w:rsidRPr="00415092">
              <w:rPr>
                <w:sz w:val="24"/>
                <w:szCs w:val="24"/>
              </w:rPr>
              <w:t xml:space="preserve"> 2003. 495-523. </w:t>
            </w:r>
          </w:p>
          <w:p w14:paraId="55A9FDFF" w14:textId="77777777" w:rsidR="005C28E8" w:rsidRPr="00415092" w:rsidRDefault="005C28E8" w:rsidP="005D1783">
            <w:pPr>
              <w:spacing w:after="0" w:line="240" w:lineRule="auto"/>
              <w:ind w:left="284" w:hanging="284"/>
              <w:rPr>
                <w:sz w:val="24"/>
                <w:szCs w:val="24"/>
              </w:rPr>
            </w:pPr>
            <w:r w:rsidRPr="00415092">
              <w:rPr>
                <w:i/>
                <w:sz w:val="24"/>
                <w:szCs w:val="24"/>
              </w:rPr>
              <w:t>Tóth Árpád</w:t>
            </w:r>
            <w:r w:rsidRPr="00415092">
              <w:rPr>
                <w:sz w:val="24"/>
                <w:szCs w:val="24"/>
              </w:rPr>
              <w:t xml:space="preserve">: Polgári stratégiák. Életutak, családi sorsok és társadalmi viszonyok Pozsonyban 1780 és 1848 között. </w:t>
            </w:r>
            <w:proofErr w:type="spellStart"/>
            <w:r w:rsidRPr="00415092">
              <w:rPr>
                <w:sz w:val="24"/>
                <w:szCs w:val="24"/>
              </w:rPr>
              <w:t>Kalligram</w:t>
            </w:r>
            <w:proofErr w:type="spellEnd"/>
            <w:r w:rsidRPr="00415092">
              <w:rPr>
                <w:sz w:val="24"/>
                <w:szCs w:val="24"/>
              </w:rPr>
              <w:t>, Pozsony 2009. 21-71.</w:t>
            </w:r>
          </w:p>
          <w:p w14:paraId="7582156C" w14:textId="77777777" w:rsidR="005C28E8" w:rsidRPr="00415092" w:rsidRDefault="005C28E8" w:rsidP="005D1783">
            <w:pPr>
              <w:spacing w:after="0" w:line="240" w:lineRule="auto"/>
              <w:ind w:left="284" w:hanging="284"/>
              <w:rPr>
                <w:sz w:val="24"/>
                <w:szCs w:val="24"/>
              </w:rPr>
            </w:pPr>
            <w:r w:rsidRPr="00415092">
              <w:rPr>
                <w:i/>
                <w:sz w:val="24"/>
                <w:szCs w:val="24"/>
              </w:rPr>
              <w:t>Tóth Árpád</w:t>
            </w:r>
            <w:r w:rsidRPr="00415092">
              <w:rPr>
                <w:sz w:val="24"/>
                <w:szCs w:val="24"/>
              </w:rPr>
              <w:t xml:space="preserve">: </w:t>
            </w:r>
            <w:r w:rsidRPr="00415092">
              <w:rPr>
                <w:rFonts w:eastAsia="Times New Roman"/>
                <w:color w:val="000000"/>
                <w:sz w:val="24"/>
                <w:szCs w:val="24"/>
                <w:lang w:eastAsia="hu-HU"/>
              </w:rPr>
              <w:t xml:space="preserve">Az evangélikus polgárság házassági piacának alakulása a </w:t>
            </w:r>
            <w:proofErr w:type="spellStart"/>
            <w:r w:rsidRPr="00415092">
              <w:rPr>
                <w:rFonts w:eastAsia="Times New Roman"/>
                <w:color w:val="000000"/>
                <w:sz w:val="24"/>
                <w:szCs w:val="24"/>
                <w:lang w:eastAsia="hu-HU"/>
              </w:rPr>
              <w:t>tiszáninneni</w:t>
            </w:r>
            <w:proofErr w:type="spellEnd"/>
            <w:r w:rsidRPr="00415092">
              <w:rPr>
                <w:rFonts w:eastAsia="Times New Roman"/>
                <w:color w:val="000000"/>
                <w:sz w:val="24"/>
                <w:szCs w:val="24"/>
                <w:lang w:eastAsia="hu-HU"/>
              </w:rPr>
              <w:t xml:space="preserve"> kerületben 1750 és 1850 között. In: </w:t>
            </w:r>
            <w:r w:rsidRPr="00415092">
              <w:rPr>
                <w:rFonts w:eastAsia="Times New Roman"/>
                <w:iCs/>
                <w:color w:val="000000"/>
                <w:sz w:val="24"/>
                <w:szCs w:val="24"/>
                <w:lang w:eastAsia="hu-HU"/>
              </w:rPr>
              <w:t>Piacok a társadalomban és a történelemben. A Hajnal István Kör 2012. aug. 23-25. debreceni konferenciájának kötete</w:t>
            </w:r>
            <w:r w:rsidRPr="00415092">
              <w:rPr>
                <w:rFonts w:eastAsia="Times New Roman"/>
                <w:color w:val="000000"/>
                <w:sz w:val="24"/>
                <w:szCs w:val="24"/>
                <w:lang w:eastAsia="hu-HU"/>
              </w:rPr>
              <w:t>. Bp</w:t>
            </w:r>
            <w:r>
              <w:rPr>
                <w:rFonts w:eastAsia="Times New Roman"/>
                <w:color w:val="000000"/>
                <w:sz w:val="24"/>
                <w:szCs w:val="24"/>
                <w:lang w:eastAsia="hu-HU"/>
              </w:rPr>
              <w:t>.</w:t>
            </w:r>
            <w:r w:rsidRPr="00415092">
              <w:rPr>
                <w:rFonts w:eastAsia="Times New Roman"/>
                <w:color w:val="000000"/>
                <w:sz w:val="24"/>
                <w:szCs w:val="24"/>
                <w:lang w:eastAsia="hu-HU"/>
              </w:rPr>
              <w:t xml:space="preserve"> 2014. 448-462.</w:t>
            </w:r>
          </w:p>
          <w:p w14:paraId="1A7CBEC2" w14:textId="77777777" w:rsidR="005C28E8" w:rsidRPr="00415092" w:rsidRDefault="005C28E8" w:rsidP="005D1783">
            <w:pPr>
              <w:spacing w:after="0" w:line="240" w:lineRule="auto"/>
              <w:ind w:left="284" w:hanging="284"/>
              <w:rPr>
                <w:sz w:val="24"/>
                <w:szCs w:val="24"/>
              </w:rPr>
            </w:pPr>
            <w:r w:rsidRPr="00415092">
              <w:rPr>
                <w:i/>
                <w:sz w:val="24"/>
                <w:szCs w:val="24"/>
              </w:rPr>
              <w:lastRenderedPageBreak/>
              <w:t>Tóth Árpád</w:t>
            </w:r>
            <w:r w:rsidRPr="00415092">
              <w:rPr>
                <w:sz w:val="24"/>
                <w:szCs w:val="24"/>
              </w:rPr>
              <w:t xml:space="preserve">: </w:t>
            </w:r>
            <w:r w:rsidRPr="00415092">
              <w:rPr>
                <w:rFonts w:eastAsia="Times New Roman"/>
                <w:color w:val="000000"/>
                <w:sz w:val="24"/>
                <w:szCs w:val="24"/>
                <w:lang w:eastAsia="hu-HU"/>
              </w:rPr>
              <w:t xml:space="preserve">Mostohasors? Mozaikcsaládokban felnőtt gyermekek érvényesülési lehetőségei a pozsonyi evangélikus közösségben, 1730-1850-ben. In: </w:t>
            </w:r>
            <w:r w:rsidRPr="00415092">
              <w:rPr>
                <w:rFonts w:eastAsia="Times New Roman"/>
                <w:iCs/>
                <w:color w:val="000000"/>
                <w:sz w:val="24"/>
                <w:szCs w:val="24"/>
                <w:lang w:eastAsia="hu-HU"/>
              </w:rPr>
              <w:t>Özvegyek és árvák a régi Magyarországon, 1550-1940</w:t>
            </w:r>
            <w:r w:rsidRPr="00415092">
              <w:rPr>
                <w:rFonts w:eastAsia="Times New Roman"/>
                <w:color w:val="000000"/>
                <w:sz w:val="24"/>
                <w:szCs w:val="24"/>
                <w:lang w:eastAsia="hu-HU"/>
              </w:rPr>
              <w:t>. Szerk. Erdélyi Gabriella. Bp</w:t>
            </w:r>
            <w:r>
              <w:rPr>
                <w:rFonts w:eastAsia="Times New Roman"/>
                <w:color w:val="000000"/>
                <w:sz w:val="24"/>
                <w:szCs w:val="24"/>
                <w:lang w:eastAsia="hu-HU"/>
              </w:rPr>
              <w:t>.</w:t>
            </w:r>
            <w:r w:rsidRPr="00415092">
              <w:rPr>
                <w:rFonts w:eastAsia="Times New Roman"/>
                <w:color w:val="000000"/>
                <w:sz w:val="24"/>
                <w:szCs w:val="24"/>
                <w:lang w:eastAsia="hu-HU"/>
              </w:rPr>
              <w:t xml:space="preserve"> 2020. 93-137.</w:t>
            </w:r>
          </w:p>
          <w:p w14:paraId="3EAEC8F5" w14:textId="77777777" w:rsidR="005C28E8" w:rsidRPr="00415092" w:rsidRDefault="005C28E8" w:rsidP="005D1783">
            <w:pPr>
              <w:spacing w:after="0" w:line="240" w:lineRule="auto"/>
              <w:rPr>
                <w:sz w:val="24"/>
                <w:szCs w:val="24"/>
              </w:rPr>
            </w:pPr>
          </w:p>
          <w:p w14:paraId="5260267C" w14:textId="77777777" w:rsidR="005C28E8" w:rsidRPr="00415092" w:rsidRDefault="005C28E8" w:rsidP="005D1783">
            <w:pPr>
              <w:spacing w:after="0" w:line="240" w:lineRule="auto"/>
              <w:rPr>
                <w:sz w:val="24"/>
                <w:szCs w:val="24"/>
              </w:rPr>
            </w:pPr>
            <w:r w:rsidRPr="00415092">
              <w:rPr>
                <w:sz w:val="24"/>
                <w:szCs w:val="24"/>
                <w:u w:val="single"/>
              </w:rPr>
              <w:t>Forráskiadványok</w:t>
            </w:r>
            <w:r w:rsidRPr="00415092">
              <w:rPr>
                <w:sz w:val="24"/>
                <w:szCs w:val="24"/>
              </w:rPr>
              <w:t>:</w:t>
            </w:r>
          </w:p>
          <w:p w14:paraId="4DB147D3" w14:textId="77777777" w:rsidR="005C28E8" w:rsidRDefault="005C28E8" w:rsidP="005D1783">
            <w:pPr>
              <w:shd w:val="clear" w:color="auto" w:fill="FFFFFF"/>
              <w:suppressAutoHyphens w:val="0"/>
              <w:autoSpaceDN/>
              <w:spacing w:after="0" w:line="240" w:lineRule="auto"/>
              <w:ind w:left="284" w:hanging="284"/>
              <w:jc w:val="left"/>
              <w:textAlignment w:val="auto"/>
              <w:rPr>
                <w:sz w:val="24"/>
                <w:szCs w:val="24"/>
              </w:rPr>
            </w:pPr>
            <w:proofErr w:type="spellStart"/>
            <w:r w:rsidRPr="00415092">
              <w:rPr>
                <w:sz w:val="24"/>
                <w:szCs w:val="24"/>
              </w:rPr>
              <w:t>Family</w:t>
            </w:r>
            <w:proofErr w:type="spellEnd"/>
            <w:r w:rsidRPr="00415092">
              <w:rPr>
                <w:sz w:val="24"/>
                <w:szCs w:val="24"/>
              </w:rPr>
              <w:t xml:space="preserve"> </w:t>
            </w:r>
            <w:proofErr w:type="spellStart"/>
            <w:r w:rsidRPr="00415092">
              <w:rPr>
                <w:sz w:val="24"/>
                <w:szCs w:val="24"/>
              </w:rPr>
              <w:t>Search</w:t>
            </w:r>
            <w:proofErr w:type="spellEnd"/>
            <w:r w:rsidRPr="00415092">
              <w:rPr>
                <w:sz w:val="24"/>
                <w:szCs w:val="24"/>
              </w:rPr>
              <w:t xml:space="preserve"> – </w:t>
            </w:r>
            <w:proofErr w:type="spellStart"/>
            <w:r w:rsidRPr="00415092">
              <w:rPr>
                <w:sz w:val="24"/>
                <w:szCs w:val="24"/>
              </w:rPr>
              <w:t>Slovakia</w:t>
            </w:r>
            <w:proofErr w:type="spellEnd"/>
            <w:r w:rsidRPr="00415092">
              <w:rPr>
                <w:sz w:val="24"/>
                <w:szCs w:val="24"/>
              </w:rPr>
              <w:t xml:space="preserve">, </w:t>
            </w:r>
            <w:proofErr w:type="spellStart"/>
            <w:r w:rsidRPr="00415092">
              <w:rPr>
                <w:sz w:val="24"/>
                <w:szCs w:val="24"/>
              </w:rPr>
              <w:t>Church</w:t>
            </w:r>
            <w:proofErr w:type="spellEnd"/>
            <w:r w:rsidRPr="00415092">
              <w:rPr>
                <w:sz w:val="24"/>
                <w:szCs w:val="24"/>
              </w:rPr>
              <w:t xml:space="preserve"> and </w:t>
            </w:r>
            <w:proofErr w:type="spellStart"/>
            <w:r w:rsidRPr="00415092">
              <w:rPr>
                <w:sz w:val="24"/>
                <w:szCs w:val="24"/>
              </w:rPr>
              <w:t>Synagogue</w:t>
            </w:r>
            <w:proofErr w:type="spellEnd"/>
            <w:r w:rsidRPr="00415092">
              <w:rPr>
                <w:sz w:val="24"/>
                <w:szCs w:val="24"/>
              </w:rPr>
              <w:t xml:space="preserve"> </w:t>
            </w:r>
            <w:proofErr w:type="spellStart"/>
            <w:r w:rsidRPr="00415092">
              <w:rPr>
                <w:sz w:val="24"/>
                <w:szCs w:val="24"/>
              </w:rPr>
              <w:t>Books</w:t>
            </w:r>
            <w:proofErr w:type="spellEnd"/>
            <w:r w:rsidRPr="00415092">
              <w:rPr>
                <w:sz w:val="24"/>
                <w:szCs w:val="24"/>
              </w:rPr>
              <w:t>, 1592-1910. (https://familysearch.org/search/collection/1554443)</w:t>
            </w:r>
          </w:p>
          <w:p w14:paraId="251D4F42" w14:textId="77777777" w:rsidR="005C28E8" w:rsidRPr="00415092" w:rsidRDefault="005C28E8" w:rsidP="005D1783">
            <w:pPr>
              <w:spacing w:after="0" w:line="240" w:lineRule="auto"/>
              <w:ind w:left="284" w:hanging="284"/>
              <w:rPr>
                <w:sz w:val="24"/>
                <w:szCs w:val="24"/>
              </w:rPr>
            </w:pPr>
            <w:r w:rsidRPr="00415092">
              <w:rPr>
                <w:i/>
                <w:sz w:val="24"/>
                <w:szCs w:val="24"/>
              </w:rPr>
              <w:t>Perger Gyula</w:t>
            </w:r>
            <w:r w:rsidRPr="00415092">
              <w:rPr>
                <w:sz w:val="24"/>
                <w:szCs w:val="24"/>
              </w:rPr>
              <w:t>: Győr-Újváros népessége II. József uralkodása alatt - 1785. Győri Tanulmányok Füze</w:t>
            </w:r>
            <w:r>
              <w:rPr>
                <w:sz w:val="24"/>
                <w:szCs w:val="24"/>
              </w:rPr>
              <w:t>tek, Győr Város Levéltára, Győr</w:t>
            </w:r>
            <w:r w:rsidRPr="00415092">
              <w:rPr>
                <w:sz w:val="24"/>
                <w:szCs w:val="24"/>
              </w:rPr>
              <w:t xml:space="preserve"> 2011.</w:t>
            </w:r>
          </w:p>
          <w:p w14:paraId="70765623" w14:textId="77777777" w:rsidR="005C28E8" w:rsidRPr="00415092" w:rsidRDefault="005C28E8" w:rsidP="005D1783">
            <w:pPr>
              <w:spacing w:after="0" w:line="240" w:lineRule="auto"/>
              <w:rPr>
                <w:sz w:val="24"/>
                <w:szCs w:val="24"/>
              </w:rPr>
            </w:pPr>
          </w:p>
        </w:tc>
      </w:tr>
    </w:tbl>
    <w:p w14:paraId="7B212D0B" w14:textId="77777777" w:rsidR="005C28E8" w:rsidRPr="00415092" w:rsidRDefault="005C28E8" w:rsidP="005C28E8">
      <w:pPr>
        <w:spacing w:after="0" w:line="240" w:lineRule="auto"/>
        <w:rPr>
          <w:sz w:val="24"/>
          <w:szCs w:val="24"/>
        </w:rPr>
      </w:pPr>
    </w:p>
    <w:p w14:paraId="42C9EF3D" w14:textId="77777777" w:rsidR="005C28E8" w:rsidRPr="00415092" w:rsidRDefault="005C28E8" w:rsidP="005C28E8">
      <w:pPr>
        <w:rPr>
          <w:sz w:val="24"/>
          <w:szCs w:val="24"/>
        </w:rPr>
      </w:pPr>
    </w:p>
    <w:p w14:paraId="57EBD4E5" w14:textId="77777777" w:rsidR="005C28E8" w:rsidRPr="00415092" w:rsidRDefault="005C28E8" w:rsidP="005C28E8">
      <w:pPr>
        <w:rPr>
          <w:sz w:val="24"/>
          <w:szCs w:val="24"/>
        </w:rPr>
      </w:pPr>
    </w:p>
    <w:p w14:paraId="0D5337F3" w14:textId="77777777" w:rsidR="005C28E8" w:rsidRDefault="005C28E8" w:rsidP="005C28E8">
      <w:pPr>
        <w:suppressAutoHyphens w:val="0"/>
        <w:autoSpaceDN/>
        <w:spacing w:after="160" w:line="259" w:lineRule="auto"/>
        <w:jc w:val="left"/>
        <w:textAlignment w:val="auto"/>
        <w:rPr>
          <w:sz w:val="24"/>
          <w:szCs w:val="24"/>
        </w:rPr>
      </w:pPr>
      <w:r>
        <w:rPr>
          <w:sz w:val="24"/>
          <w:szCs w:val="24"/>
        </w:rPr>
        <w:br w:type="page"/>
      </w:r>
    </w:p>
    <w:p w14:paraId="4C962830" w14:textId="77777777" w:rsidR="005C28E8" w:rsidRPr="00CC6C17" w:rsidRDefault="005C28E8" w:rsidP="005C28E8">
      <w:pPr>
        <w:spacing w:after="0" w:line="240" w:lineRule="auto"/>
        <w:jc w:val="center"/>
        <w:rPr>
          <w:b/>
          <w:sz w:val="24"/>
          <w:szCs w:val="24"/>
        </w:rPr>
      </w:pPr>
      <w:r w:rsidRPr="00CC6C17">
        <w:rPr>
          <w:b/>
          <w:sz w:val="24"/>
          <w:szCs w:val="24"/>
        </w:rPr>
        <w:lastRenderedPageBreak/>
        <w:t>TANTÁRGYI TEMATIKA</w:t>
      </w:r>
    </w:p>
    <w:p w14:paraId="37909B25" w14:textId="77777777" w:rsidR="005C28E8" w:rsidRPr="00CC6C17" w:rsidRDefault="005C28E8" w:rsidP="005C28E8">
      <w:pPr>
        <w:spacing w:after="0" w:line="240" w:lineRule="auto"/>
        <w:jc w:val="center"/>
        <w:rPr>
          <w:b/>
          <w:sz w:val="24"/>
          <w:szCs w:val="24"/>
        </w:rPr>
      </w:pPr>
    </w:p>
    <w:p w14:paraId="419CAEE3" w14:textId="77777777" w:rsidR="005C28E8" w:rsidRPr="00CC6C17" w:rsidRDefault="005C28E8" w:rsidP="005C28E8">
      <w:pPr>
        <w:spacing w:after="0" w:line="240" w:lineRule="auto"/>
        <w:jc w:val="center"/>
        <w:rPr>
          <w:b/>
          <w:sz w:val="24"/>
          <w:szCs w:val="24"/>
        </w:rPr>
      </w:pPr>
      <w:r w:rsidRPr="00CC6C17">
        <w:rPr>
          <w:b/>
          <w:sz w:val="24"/>
          <w:szCs w:val="24"/>
        </w:rPr>
        <w:t>Latin nyelv</w:t>
      </w:r>
    </w:p>
    <w:p w14:paraId="32EE0924" w14:textId="77777777" w:rsidR="005C28E8" w:rsidRPr="00CC6C17" w:rsidRDefault="005C28E8" w:rsidP="005C28E8">
      <w:pPr>
        <w:spacing w:after="0" w:line="240" w:lineRule="auto"/>
        <w:jc w:val="center"/>
        <w:rPr>
          <w:b/>
          <w:sz w:val="24"/>
          <w:szCs w:val="24"/>
        </w:rPr>
      </w:pPr>
      <w:r w:rsidRPr="00CC6C17">
        <w:rPr>
          <w:b/>
          <w:sz w:val="24"/>
          <w:szCs w:val="24"/>
        </w:rPr>
        <w:t>Osztatlan történelemtanár (10 féléves, nappali)</w:t>
      </w:r>
    </w:p>
    <w:p w14:paraId="70E17946" w14:textId="77777777" w:rsidR="005C28E8" w:rsidRPr="00CC6C17" w:rsidRDefault="005C28E8" w:rsidP="005C28E8">
      <w:pPr>
        <w:spacing w:after="0" w:line="240" w:lineRule="auto"/>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5C28E8" w:rsidRPr="00CC6C17" w14:paraId="29F3999B" w14:textId="77777777" w:rsidTr="005D1783">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F67269" w14:textId="77777777" w:rsidR="005C28E8" w:rsidRPr="00CC6C17" w:rsidRDefault="005C28E8" w:rsidP="005D1783">
            <w:pPr>
              <w:spacing w:after="0" w:line="240" w:lineRule="auto"/>
              <w:rPr>
                <w:b/>
                <w:sz w:val="24"/>
                <w:szCs w:val="24"/>
              </w:rPr>
            </w:pPr>
            <w:r w:rsidRPr="00CC6C17">
              <w:rPr>
                <w:b/>
                <w:sz w:val="24"/>
                <w:szCs w:val="24"/>
              </w:rPr>
              <w:t xml:space="preserve">Tantárgy neve: </w:t>
            </w:r>
          </w:p>
          <w:p w14:paraId="4D8FE2E9" w14:textId="77777777" w:rsidR="005C28E8" w:rsidRPr="00CC6C17" w:rsidRDefault="005C28E8" w:rsidP="005D1783">
            <w:pPr>
              <w:spacing w:after="0" w:line="240" w:lineRule="auto"/>
              <w:rPr>
                <w:sz w:val="24"/>
                <w:szCs w:val="24"/>
              </w:rPr>
            </w:pPr>
            <w:r w:rsidRPr="00CC6C17">
              <w:rPr>
                <w:sz w:val="24"/>
                <w:szCs w:val="24"/>
              </w:rPr>
              <w:t>Latin nyelv</w:t>
            </w:r>
          </w:p>
          <w:p w14:paraId="2400EA66" w14:textId="77777777" w:rsidR="005C28E8" w:rsidRPr="00CC6C17" w:rsidRDefault="005C28E8" w:rsidP="005D1783">
            <w:pPr>
              <w:spacing w:after="0" w:line="240" w:lineRule="auto"/>
              <w:rPr>
                <w:sz w:val="24"/>
                <w:szCs w:val="24"/>
              </w:rPr>
            </w:pPr>
            <w:r w:rsidRPr="00CC6C17">
              <w:rPr>
                <w:sz w:val="24"/>
                <w:szCs w:val="24"/>
              </w:rPr>
              <w:t xml:space="preserve">Latin </w:t>
            </w:r>
            <w:proofErr w:type="spellStart"/>
            <w:r w:rsidRPr="00CC6C17">
              <w:rPr>
                <w:sz w:val="24"/>
                <w:szCs w:val="24"/>
              </w:rPr>
              <w:t>Language</w:t>
            </w:r>
            <w:proofErr w:type="spellEnd"/>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2D1828" w14:textId="77777777" w:rsidR="005C28E8" w:rsidRPr="003D3E00" w:rsidRDefault="005C28E8" w:rsidP="005D1783">
            <w:pPr>
              <w:spacing w:after="0"/>
              <w:rPr>
                <w:szCs w:val="20"/>
              </w:rPr>
            </w:pPr>
            <w:r w:rsidRPr="00CC6C17">
              <w:rPr>
                <w:b/>
                <w:sz w:val="24"/>
                <w:szCs w:val="24"/>
              </w:rPr>
              <w:t xml:space="preserve">Tantárgy </w:t>
            </w:r>
            <w:proofErr w:type="spellStart"/>
            <w:r w:rsidRPr="00CC6C17">
              <w:rPr>
                <w:b/>
                <w:sz w:val="24"/>
                <w:szCs w:val="24"/>
              </w:rPr>
              <w:t>Neptun</w:t>
            </w:r>
            <w:proofErr w:type="spellEnd"/>
            <w:r w:rsidRPr="00CC6C17">
              <w:rPr>
                <w:b/>
                <w:sz w:val="24"/>
                <w:szCs w:val="24"/>
              </w:rPr>
              <w:t xml:space="preserve"> kódja:</w:t>
            </w:r>
            <w:r w:rsidRPr="00CC6C17">
              <w:rPr>
                <w:sz w:val="24"/>
                <w:szCs w:val="24"/>
              </w:rPr>
              <w:t xml:space="preserve"> </w:t>
            </w:r>
            <w:r w:rsidRPr="003D3E00">
              <w:rPr>
                <w:szCs w:val="20"/>
              </w:rPr>
              <w:t>BTOSZTOR2N03</w:t>
            </w:r>
          </w:p>
          <w:p w14:paraId="27048CDA" w14:textId="77777777" w:rsidR="005C28E8" w:rsidRPr="003D3E00" w:rsidRDefault="005C28E8" w:rsidP="005D1783">
            <w:pPr>
              <w:spacing w:after="0" w:line="240" w:lineRule="auto"/>
              <w:rPr>
                <w:sz w:val="28"/>
                <w:szCs w:val="24"/>
              </w:rPr>
            </w:pPr>
            <w:r>
              <w:rPr>
                <w:szCs w:val="20"/>
              </w:rPr>
              <w:t xml:space="preserve">                                               </w:t>
            </w:r>
            <w:r w:rsidRPr="003D3E00">
              <w:rPr>
                <w:szCs w:val="20"/>
              </w:rPr>
              <w:t>BTOSZTOR2L03</w:t>
            </w:r>
          </w:p>
          <w:p w14:paraId="749C4442" w14:textId="77777777" w:rsidR="005C28E8" w:rsidRPr="00CC6C17" w:rsidRDefault="005C28E8" w:rsidP="005D1783">
            <w:pPr>
              <w:spacing w:after="0" w:line="240" w:lineRule="auto"/>
              <w:jc w:val="left"/>
              <w:rPr>
                <w:sz w:val="24"/>
                <w:szCs w:val="24"/>
              </w:rPr>
            </w:pPr>
            <w:r w:rsidRPr="00CC6C17">
              <w:rPr>
                <w:b/>
                <w:sz w:val="24"/>
                <w:szCs w:val="24"/>
              </w:rPr>
              <w:t>Tárgyfelelős intézet:</w:t>
            </w:r>
            <w:r w:rsidRPr="00CC6C17">
              <w:rPr>
                <w:sz w:val="24"/>
                <w:szCs w:val="24"/>
              </w:rPr>
              <w:t xml:space="preserve"> ME BTK Történettudományi Intézet</w:t>
            </w:r>
          </w:p>
        </w:tc>
      </w:tr>
      <w:tr w:rsidR="005C28E8" w:rsidRPr="00CC6C17" w14:paraId="27F3EC23" w14:textId="77777777" w:rsidTr="005D1783">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588C14" w14:textId="77777777" w:rsidR="005C28E8" w:rsidRPr="00CC6C17"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029AA8" w14:textId="77777777" w:rsidR="005C28E8" w:rsidRPr="00CC6C17" w:rsidRDefault="005C28E8" w:rsidP="005D1783">
            <w:pPr>
              <w:spacing w:after="0" w:line="240" w:lineRule="auto"/>
              <w:rPr>
                <w:sz w:val="24"/>
                <w:szCs w:val="24"/>
              </w:rPr>
            </w:pPr>
            <w:r w:rsidRPr="00CC6C17">
              <w:rPr>
                <w:b/>
                <w:sz w:val="24"/>
                <w:szCs w:val="24"/>
              </w:rPr>
              <w:t>Tantárgyelem:</w:t>
            </w:r>
            <w:r w:rsidRPr="00CC6C17">
              <w:rPr>
                <w:sz w:val="24"/>
                <w:szCs w:val="24"/>
              </w:rPr>
              <w:t xml:space="preserve"> kötelező</w:t>
            </w:r>
          </w:p>
        </w:tc>
      </w:tr>
      <w:tr w:rsidR="005C28E8" w:rsidRPr="00CC6C17" w14:paraId="237611C4"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B6B622" w14:textId="66B03B01" w:rsidR="005C28E8" w:rsidRPr="00CC6C17" w:rsidRDefault="005C28E8" w:rsidP="005D1783">
            <w:pPr>
              <w:spacing w:after="0" w:line="240" w:lineRule="auto"/>
              <w:rPr>
                <w:sz w:val="24"/>
                <w:szCs w:val="24"/>
              </w:rPr>
            </w:pPr>
            <w:r w:rsidRPr="00CC6C17">
              <w:rPr>
                <w:b/>
                <w:sz w:val="24"/>
                <w:szCs w:val="24"/>
              </w:rPr>
              <w:t>Tárgyfelelős:</w:t>
            </w:r>
            <w:r w:rsidRPr="00CC6C17">
              <w:rPr>
                <w:sz w:val="24"/>
                <w:szCs w:val="24"/>
              </w:rPr>
              <w:t xml:space="preserve"> </w:t>
            </w:r>
            <w:r w:rsidR="00766B66">
              <w:rPr>
                <w:sz w:val="24"/>
                <w:szCs w:val="24"/>
              </w:rPr>
              <w:t xml:space="preserve">Dr. </w:t>
            </w:r>
            <w:r w:rsidR="00766B66" w:rsidRPr="00CC6C17">
              <w:rPr>
                <w:sz w:val="24"/>
                <w:szCs w:val="24"/>
              </w:rPr>
              <w:t>Nagy Gábor</w:t>
            </w:r>
          </w:p>
        </w:tc>
      </w:tr>
      <w:tr w:rsidR="005C28E8" w:rsidRPr="00CC6C17" w14:paraId="6CD1200C"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9456C3" w14:textId="77777777" w:rsidR="005C28E8" w:rsidRPr="00CC6C17" w:rsidRDefault="005C28E8" w:rsidP="005D1783">
            <w:pPr>
              <w:spacing w:after="0" w:line="240" w:lineRule="auto"/>
              <w:rPr>
                <w:sz w:val="24"/>
                <w:szCs w:val="24"/>
              </w:rPr>
            </w:pPr>
            <w:r w:rsidRPr="00CC6C17">
              <w:rPr>
                <w:b/>
                <w:sz w:val="24"/>
                <w:szCs w:val="24"/>
              </w:rPr>
              <w:t>Közreműködő oktató(k):</w:t>
            </w:r>
            <w:r w:rsidRPr="00CC6C17">
              <w:rPr>
                <w:sz w:val="24"/>
                <w:szCs w:val="24"/>
              </w:rPr>
              <w:t xml:space="preserve"> </w:t>
            </w:r>
            <w:r>
              <w:rPr>
                <w:sz w:val="24"/>
                <w:szCs w:val="24"/>
              </w:rPr>
              <w:t xml:space="preserve">Dr. </w:t>
            </w:r>
            <w:r w:rsidRPr="00CC6C17">
              <w:rPr>
                <w:sz w:val="24"/>
                <w:szCs w:val="24"/>
              </w:rPr>
              <w:t>Nagy Gábor</w:t>
            </w:r>
          </w:p>
        </w:tc>
      </w:tr>
      <w:tr w:rsidR="005C28E8" w:rsidRPr="00CC6C17" w14:paraId="48414B46"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C768D1" w14:textId="77777777" w:rsidR="005C28E8" w:rsidRPr="00CC6C17" w:rsidRDefault="005C28E8" w:rsidP="005D1783">
            <w:pPr>
              <w:spacing w:after="0" w:line="240" w:lineRule="auto"/>
              <w:rPr>
                <w:sz w:val="24"/>
                <w:szCs w:val="24"/>
              </w:rPr>
            </w:pPr>
            <w:r w:rsidRPr="00CC6C17">
              <w:rPr>
                <w:b/>
                <w:sz w:val="24"/>
                <w:szCs w:val="24"/>
              </w:rPr>
              <w:t xml:space="preserve">Javasolt félév: </w:t>
            </w:r>
            <w:r w:rsidRPr="00CC6C17">
              <w:rPr>
                <w:sz w:val="24"/>
                <w:szCs w:val="24"/>
              </w:rPr>
              <w:t>2. félév / tavasz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0CE886" w14:textId="77777777" w:rsidR="005C28E8" w:rsidRPr="00CC6C17" w:rsidRDefault="005C28E8" w:rsidP="005D1783">
            <w:pPr>
              <w:spacing w:after="0" w:line="240" w:lineRule="auto"/>
              <w:rPr>
                <w:sz w:val="24"/>
                <w:szCs w:val="24"/>
              </w:rPr>
            </w:pPr>
            <w:r w:rsidRPr="00CC6C17">
              <w:rPr>
                <w:b/>
                <w:sz w:val="24"/>
                <w:szCs w:val="24"/>
              </w:rPr>
              <w:t>Előfeltétel:</w:t>
            </w:r>
            <w:r w:rsidRPr="00CC6C17">
              <w:rPr>
                <w:sz w:val="24"/>
                <w:szCs w:val="24"/>
              </w:rPr>
              <w:t xml:space="preserve"> nincs</w:t>
            </w:r>
          </w:p>
        </w:tc>
      </w:tr>
      <w:tr w:rsidR="005C28E8" w:rsidRPr="00CC6C17" w14:paraId="6F3CFC5D"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F19A2B" w14:textId="77777777" w:rsidR="005C28E8" w:rsidRPr="00CC6C17" w:rsidRDefault="005C28E8" w:rsidP="005D1783">
            <w:pPr>
              <w:spacing w:after="0" w:line="240" w:lineRule="auto"/>
              <w:rPr>
                <w:sz w:val="24"/>
                <w:szCs w:val="24"/>
              </w:rPr>
            </w:pPr>
            <w:r w:rsidRPr="00CC6C17">
              <w:rPr>
                <w:b/>
                <w:sz w:val="24"/>
                <w:szCs w:val="24"/>
              </w:rPr>
              <w:t>Óraszám/hét:</w:t>
            </w:r>
            <w:r w:rsidRPr="00CC6C17">
              <w:rPr>
                <w:sz w:val="24"/>
                <w:szCs w:val="24"/>
              </w:rPr>
              <w:t xml:space="preserve"> 2 óra/hét </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B42003" w14:textId="77777777" w:rsidR="005C28E8" w:rsidRPr="00CC6C17" w:rsidRDefault="005C28E8" w:rsidP="005D1783">
            <w:pPr>
              <w:spacing w:after="0" w:line="240" w:lineRule="auto"/>
              <w:rPr>
                <w:sz w:val="24"/>
                <w:szCs w:val="24"/>
              </w:rPr>
            </w:pPr>
            <w:r w:rsidRPr="00CC6C17">
              <w:rPr>
                <w:b/>
                <w:sz w:val="24"/>
                <w:szCs w:val="24"/>
              </w:rPr>
              <w:t xml:space="preserve">Számonkérés módja: </w:t>
            </w:r>
            <w:r w:rsidRPr="00CC6C17">
              <w:rPr>
                <w:sz w:val="24"/>
                <w:szCs w:val="24"/>
              </w:rPr>
              <w:t>gy</w:t>
            </w:r>
            <w:r>
              <w:rPr>
                <w:sz w:val="24"/>
                <w:szCs w:val="24"/>
              </w:rPr>
              <w:t>akorlati jegy</w:t>
            </w:r>
          </w:p>
        </w:tc>
      </w:tr>
      <w:tr w:rsidR="005C28E8" w:rsidRPr="00CC6C17" w14:paraId="330A5605"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AA5D7F" w14:textId="77777777" w:rsidR="005C28E8" w:rsidRPr="00CC6C17" w:rsidRDefault="005C28E8" w:rsidP="005D1783">
            <w:pPr>
              <w:spacing w:after="0" w:line="240" w:lineRule="auto"/>
              <w:rPr>
                <w:sz w:val="24"/>
                <w:szCs w:val="24"/>
              </w:rPr>
            </w:pPr>
            <w:r w:rsidRPr="00CC6C17">
              <w:rPr>
                <w:b/>
                <w:sz w:val="24"/>
                <w:szCs w:val="24"/>
              </w:rPr>
              <w:t>Kreditpont:</w:t>
            </w:r>
            <w:r w:rsidRPr="00CC6C17">
              <w:rPr>
                <w:sz w:val="24"/>
                <w:szCs w:val="24"/>
              </w:rPr>
              <w:t xml:space="preserve"> 2</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D17F38" w14:textId="77777777" w:rsidR="005C28E8" w:rsidRPr="00CC6C17" w:rsidRDefault="005C28E8" w:rsidP="005D1783">
            <w:pPr>
              <w:spacing w:after="0" w:line="240" w:lineRule="auto"/>
              <w:rPr>
                <w:sz w:val="24"/>
                <w:szCs w:val="24"/>
              </w:rPr>
            </w:pPr>
            <w:r w:rsidRPr="00CC6C17">
              <w:rPr>
                <w:b/>
                <w:sz w:val="24"/>
                <w:szCs w:val="24"/>
              </w:rPr>
              <w:t>Munkarend:</w:t>
            </w:r>
            <w:r w:rsidRPr="00CC6C17">
              <w:rPr>
                <w:sz w:val="24"/>
                <w:szCs w:val="24"/>
              </w:rPr>
              <w:t xml:space="preserve"> nappali</w:t>
            </w:r>
          </w:p>
        </w:tc>
      </w:tr>
      <w:tr w:rsidR="005C28E8" w:rsidRPr="00CC6C17" w14:paraId="11ACE077"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92CD04" w14:textId="77777777" w:rsidR="005C28E8" w:rsidRPr="00CC6C17" w:rsidRDefault="005C28E8" w:rsidP="005D1783">
            <w:pPr>
              <w:spacing w:after="0" w:line="240" w:lineRule="auto"/>
              <w:rPr>
                <w:b/>
                <w:sz w:val="24"/>
                <w:szCs w:val="24"/>
              </w:rPr>
            </w:pPr>
            <w:r w:rsidRPr="00CC6C17">
              <w:rPr>
                <w:b/>
                <w:sz w:val="24"/>
                <w:szCs w:val="24"/>
              </w:rPr>
              <w:t xml:space="preserve">Tantárgy feladata és célja: </w:t>
            </w:r>
          </w:p>
          <w:p w14:paraId="50CFEC11" w14:textId="77777777" w:rsidR="005C28E8" w:rsidRPr="00CC6C17" w:rsidRDefault="005C28E8" w:rsidP="005D1783">
            <w:pPr>
              <w:spacing w:after="0" w:line="240" w:lineRule="auto"/>
              <w:rPr>
                <w:sz w:val="24"/>
                <w:szCs w:val="24"/>
              </w:rPr>
            </w:pPr>
            <w:r w:rsidRPr="00CC6C17">
              <w:rPr>
                <w:sz w:val="24"/>
                <w:szCs w:val="24"/>
              </w:rPr>
              <w:t>A tantárgy a történettudomány és általában bölcsészet tanulásában és oktatásában elengedhetetlen latin nyelv alapjaival ismerteti meg a hallgatókat. A kurzus nyelvtanból, a latin alaktan mellett, a mondattan bizonyos, a fordításhoz elengedhetetlen alapozó ismereteit is közvetíti, ugyanakkor a latin nyelven keresztül a klasszikus római kultúrát, a római történelem egyes forrásait is közelebb hozza a leendő történelemtanárokhoz. A féléves tárgy megalapozhatja a latin nyelv esetleges további tanulmányozását is.</w:t>
            </w:r>
          </w:p>
          <w:p w14:paraId="53A02B4E" w14:textId="77777777" w:rsidR="005C28E8" w:rsidRPr="00CC6C17" w:rsidRDefault="005C28E8" w:rsidP="005D1783">
            <w:pPr>
              <w:spacing w:after="0" w:line="240" w:lineRule="auto"/>
              <w:rPr>
                <w:sz w:val="24"/>
                <w:szCs w:val="24"/>
              </w:rPr>
            </w:pPr>
          </w:p>
          <w:p w14:paraId="42AA3517" w14:textId="77777777" w:rsidR="005C28E8" w:rsidRPr="00CC6C17" w:rsidRDefault="005C28E8" w:rsidP="005D1783">
            <w:pPr>
              <w:spacing w:after="0" w:line="240" w:lineRule="auto"/>
              <w:rPr>
                <w:b/>
                <w:sz w:val="24"/>
                <w:szCs w:val="24"/>
              </w:rPr>
            </w:pPr>
            <w:r w:rsidRPr="00CC6C17">
              <w:rPr>
                <w:b/>
                <w:sz w:val="24"/>
                <w:szCs w:val="24"/>
              </w:rPr>
              <w:t>Fejlesztendő kompetenciák:</w:t>
            </w:r>
          </w:p>
          <w:p w14:paraId="16C38076" w14:textId="77777777" w:rsidR="005C28E8" w:rsidRPr="00CC6C17" w:rsidRDefault="005C28E8" w:rsidP="005D1783">
            <w:pPr>
              <w:spacing w:after="0" w:line="240" w:lineRule="auto"/>
              <w:rPr>
                <w:sz w:val="24"/>
                <w:szCs w:val="24"/>
              </w:rPr>
            </w:pPr>
            <w:r w:rsidRPr="00CC6C17">
              <w:rPr>
                <w:b/>
                <w:i/>
                <w:sz w:val="24"/>
                <w:szCs w:val="24"/>
              </w:rPr>
              <w:t>tudás:</w:t>
            </w:r>
            <w:r w:rsidRPr="00CC6C17">
              <w:rPr>
                <w:sz w:val="24"/>
                <w:szCs w:val="24"/>
              </w:rPr>
              <w:t xml:space="preserve"> </w:t>
            </w:r>
          </w:p>
          <w:p w14:paraId="6523DED2" w14:textId="77777777" w:rsidR="005C28E8" w:rsidRPr="00CC6C17" w:rsidRDefault="005C28E8" w:rsidP="005D1783">
            <w:pPr>
              <w:spacing w:after="0" w:line="240" w:lineRule="auto"/>
              <w:rPr>
                <w:sz w:val="24"/>
                <w:szCs w:val="24"/>
              </w:rPr>
            </w:pPr>
            <w:r w:rsidRPr="00CC6C17">
              <w:rPr>
                <w:sz w:val="24"/>
                <w:szCs w:val="24"/>
              </w:rPr>
              <w:t>a hallgató</w:t>
            </w:r>
          </w:p>
          <w:p w14:paraId="2C2801B8" w14:textId="77777777" w:rsidR="005C28E8" w:rsidRPr="00CC6C17" w:rsidRDefault="005C28E8" w:rsidP="005D1783">
            <w:pPr>
              <w:spacing w:after="0" w:line="240" w:lineRule="auto"/>
              <w:jc w:val="left"/>
              <w:rPr>
                <w:sz w:val="24"/>
                <w:szCs w:val="24"/>
              </w:rPr>
            </w:pPr>
            <w:r w:rsidRPr="00CC6C17">
              <w:rPr>
                <w:sz w:val="24"/>
                <w:szCs w:val="24"/>
              </w:rPr>
              <w:t xml:space="preserve">– megismeri a latin mint klasszikus beszélt és irodalmi nyelv </w:t>
            </w:r>
            <w:proofErr w:type="spellStart"/>
            <w:r w:rsidRPr="00CC6C17">
              <w:rPr>
                <w:sz w:val="24"/>
                <w:szCs w:val="24"/>
              </w:rPr>
              <w:t>nyelv</w:t>
            </w:r>
            <w:proofErr w:type="spellEnd"/>
            <w:r w:rsidRPr="00CC6C17">
              <w:rPr>
                <w:sz w:val="24"/>
                <w:szCs w:val="24"/>
              </w:rPr>
              <w:t>- és mondattani alapjait</w:t>
            </w:r>
          </w:p>
          <w:p w14:paraId="15D6CB1C" w14:textId="77777777" w:rsidR="005C28E8" w:rsidRPr="00CC6C17" w:rsidRDefault="005C28E8" w:rsidP="005D1783">
            <w:pPr>
              <w:spacing w:after="0" w:line="240" w:lineRule="auto"/>
              <w:jc w:val="left"/>
              <w:rPr>
                <w:sz w:val="24"/>
                <w:szCs w:val="24"/>
              </w:rPr>
            </w:pPr>
            <w:r w:rsidRPr="00CC6C17">
              <w:rPr>
                <w:sz w:val="24"/>
                <w:szCs w:val="24"/>
              </w:rPr>
              <w:t>– az alaktan mellett bizonyos fordítási ismereteket is szerez</w:t>
            </w:r>
          </w:p>
          <w:p w14:paraId="6C3AADC9" w14:textId="77777777" w:rsidR="005C28E8" w:rsidRPr="00CC6C17" w:rsidRDefault="005C28E8" w:rsidP="005D1783">
            <w:pPr>
              <w:spacing w:after="0" w:line="240" w:lineRule="auto"/>
              <w:jc w:val="left"/>
              <w:rPr>
                <w:sz w:val="24"/>
                <w:szCs w:val="24"/>
              </w:rPr>
            </w:pPr>
            <w:r w:rsidRPr="00CC6C17">
              <w:rPr>
                <w:sz w:val="24"/>
                <w:szCs w:val="24"/>
              </w:rPr>
              <w:t>– megismeri a latin-magyar és a magyar-latin szótár használatát</w:t>
            </w:r>
          </w:p>
          <w:p w14:paraId="2229F633" w14:textId="77777777" w:rsidR="005C28E8" w:rsidRPr="00CC6C17" w:rsidRDefault="005C28E8" w:rsidP="005D1783">
            <w:pPr>
              <w:spacing w:after="0" w:line="240" w:lineRule="auto"/>
              <w:jc w:val="left"/>
              <w:rPr>
                <w:sz w:val="24"/>
                <w:szCs w:val="24"/>
              </w:rPr>
            </w:pPr>
            <w:r w:rsidRPr="00CC6C17">
              <w:rPr>
                <w:sz w:val="24"/>
                <w:szCs w:val="24"/>
              </w:rPr>
              <w:t>– ismeri egyszerű latin szövegek fordításának és értelmezésének módszereit</w:t>
            </w:r>
          </w:p>
          <w:p w14:paraId="3ED6D7DF" w14:textId="77777777" w:rsidR="005C28E8" w:rsidRPr="00CC6C17" w:rsidRDefault="005C28E8" w:rsidP="005D1783">
            <w:pPr>
              <w:spacing w:after="0" w:line="240" w:lineRule="auto"/>
              <w:jc w:val="left"/>
              <w:rPr>
                <w:sz w:val="24"/>
                <w:szCs w:val="24"/>
              </w:rPr>
            </w:pPr>
            <w:r w:rsidRPr="00CC6C17">
              <w:rPr>
                <w:sz w:val="24"/>
                <w:szCs w:val="24"/>
              </w:rPr>
              <w:t>– új nyelvtanulási módszereket sajátít el</w:t>
            </w:r>
          </w:p>
          <w:p w14:paraId="53245B94" w14:textId="77777777" w:rsidR="005C28E8" w:rsidRPr="00CC6C17" w:rsidRDefault="005C28E8" w:rsidP="005D1783">
            <w:pPr>
              <w:spacing w:after="0" w:line="240" w:lineRule="auto"/>
              <w:jc w:val="left"/>
              <w:rPr>
                <w:sz w:val="24"/>
                <w:szCs w:val="24"/>
              </w:rPr>
            </w:pPr>
            <w:r w:rsidRPr="00CC6C17">
              <w:rPr>
                <w:sz w:val="24"/>
                <w:szCs w:val="24"/>
              </w:rPr>
              <w:t xml:space="preserve">– megismeri a latin nyelven és a </w:t>
            </w:r>
            <w:proofErr w:type="spellStart"/>
            <w:r w:rsidRPr="00CC6C17">
              <w:rPr>
                <w:sz w:val="24"/>
                <w:szCs w:val="24"/>
              </w:rPr>
              <w:t>latinitáson</w:t>
            </w:r>
            <w:proofErr w:type="spellEnd"/>
            <w:r w:rsidRPr="00CC6C17">
              <w:rPr>
                <w:sz w:val="24"/>
                <w:szCs w:val="24"/>
              </w:rPr>
              <w:t xml:space="preserve"> alapuló kulturális jelenségek összefüggéseit</w:t>
            </w:r>
          </w:p>
          <w:p w14:paraId="34DA273D" w14:textId="77777777" w:rsidR="005C28E8" w:rsidRPr="00CC6C17" w:rsidRDefault="005C28E8" w:rsidP="005D1783">
            <w:pPr>
              <w:spacing w:after="0" w:line="240" w:lineRule="auto"/>
              <w:jc w:val="left"/>
              <w:rPr>
                <w:sz w:val="24"/>
                <w:szCs w:val="24"/>
              </w:rPr>
            </w:pPr>
            <w:r w:rsidRPr="00CC6C17">
              <w:rPr>
                <w:sz w:val="24"/>
                <w:szCs w:val="24"/>
              </w:rPr>
              <w:t>– ismeri a nyelvtanulás módszereit, technikáit</w:t>
            </w:r>
          </w:p>
          <w:p w14:paraId="30202D45" w14:textId="77777777" w:rsidR="005C28E8" w:rsidRPr="00CC6C17" w:rsidRDefault="005C28E8" w:rsidP="005D1783">
            <w:pPr>
              <w:spacing w:after="0" w:line="240" w:lineRule="auto"/>
              <w:jc w:val="left"/>
              <w:rPr>
                <w:rFonts w:eastAsia="Times New Roman"/>
                <w:sz w:val="24"/>
                <w:szCs w:val="24"/>
                <w:lang w:eastAsia="hu-HU"/>
              </w:rPr>
            </w:pPr>
            <w:r w:rsidRPr="00CC6C17">
              <w:rPr>
                <w:sz w:val="24"/>
                <w:szCs w:val="24"/>
              </w:rPr>
              <w:t>– ismeri a történelem tanulmányozásához szükséges ókori írott forrásokat</w:t>
            </w:r>
          </w:p>
          <w:p w14:paraId="5D758F4C" w14:textId="77777777" w:rsidR="005C28E8" w:rsidRPr="00CC6C17" w:rsidRDefault="005C28E8" w:rsidP="005D1783">
            <w:pPr>
              <w:spacing w:after="0" w:line="240" w:lineRule="auto"/>
              <w:jc w:val="left"/>
              <w:rPr>
                <w:sz w:val="24"/>
                <w:szCs w:val="24"/>
              </w:rPr>
            </w:pPr>
            <w:r w:rsidRPr="00CC6C17">
              <w:rPr>
                <w:b/>
                <w:i/>
                <w:sz w:val="24"/>
                <w:szCs w:val="24"/>
              </w:rPr>
              <w:t>képesség:</w:t>
            </w:r>
            <w:r w:rsidRPr="00CC6C17">
              <w:rPr>
                <w:sz w:val="24"/>
                <w:szCs w:val="24"/>
              </w:rPr>
              <w:t xml:space="preserve"> </w:t>
            </w:r>
          </w:p>
          <w:p w14:paraId="020751A5" w14:textId="77777777" w:rsidR="005C28E8" w:rsidRPr="00CC6C17" w:rsidRDefault="005C28E8" w:rsidP="005D1783">
            <w:pPr>
              <w:spacing w:after="0" w:line="240" w:lineRule="auto"/>
              <w:jc w:val="left"/>
              <w:rPr>
                <w:sz w:val="24"/>
                <w:szCs w:val="24"/>
              </w:rPr>
            </w:pPr>
            <w:r w:rsidRPr="00CC6C17">
              <w:rPr>
                <w:sz w:val="24"/>
                <w:szCs w:val="24"/>
              </w:rPr>
              <w:t>a hallgató képes</w:t>
            </w:r>
          </w:p>
          <w:p w14:paraId="6DD3E428" w14:textId="77777777" w:rsidR="005C28E8" w:rsidRPr="00CC6C17" w:rsidRDefault="005C28E8" w:rsidP="005D1783">
            <w:pPr>
              <w:spacing w:after="0" w:line="240" w:lineRule="auto"/>
              <w:jc w:val="left"/>
              <w:rPr>
                <w:sz w:val="24"/>
                <w:szCs w:val="24"/>
              </w:rPr>
            </w:pPr>
            <w:r w:rsidRPr="00CC6C17">
              <w:rPr>
                <w:sz w:val="24"/>
                <w:szCs w:val="24"/>
              </w:rPr>
              <w:t>– egyszerű latin mondatok és mondatszerkezetek fordítására és értelmezésére</w:t>
            </w:r>
          </w:p>
          <w:p w14:paraId="74E4BBBB" w14:textId="77777777" w:rsidR="005C28E8" w:rsidRPr="00CC6C17" w:rsidRDefault="005C28E8" w:rsidP="005D1783">
            <w:pPr>
              <w:spacing w:after="0" w:line="240" w:lineRule="auto"/>
              <w:jc w:val="left"/>
              <w:rPr>
                <w:sz w:val="24"/>
                <w:szCs w:val="24"/>
              </w:rPr>
            </w:pPr>
            <w:r w:rsidRPr="00CC6C17">
              <w:rPr>
                <w:sz w:val="24"/>
                <w:szCs w:val="24"/>
              </w:rPr>
              <w:t>– képes a különböző latin szótárak használatára</w:t>
            </w:r>
          </w:p>
          <w:p w14:paraId="0602E6C1" w14:textId="77777777" w:rsidR="005C28E8" w:rsidRPr="00CC6C17" w:rsidRDefault="005C28E8" w:rsidP="005D1783">
            <w:pPr>
              <w:pStyle w:val="Default"/>
              <w:rPr>
                <w:color w:val="auto"/>
              </w:rPr>
            </w:pPr>
            <w:r w:rsidRPr="00CC6C17">
              <w:rPr>
                <w:color w:val="auto"/>
              </w:rPr>
              <w:t xml:space="preserve">– képes a latin és az általa ismert </w:t>
            </w:r>
            <w:proofErr w:type="spellStart"/>
            <w:r w:rsidRPr="00CC6C17">
              <w:rPr>
                <w:color w:val="auto"/>
              </w:rPr>
              <w:t>indo</w:t>
            </w:r>
            <w:proofErr w:type="spellEnd"/>
            <w:r w:rsidRPr="00CC6C17">
              <w:rPr>
                <w:color w:val="auto"/>
              </w:rPr>
              <w:t>-európai nyelv nyelvtani és kulturális összefüggéseinek felismerésére</w:t>
            </w:r>
          </w:p>
          <w:p w14:paraId="385B2A4B" w14:textId="77777777" w:rsidR="005C28E8" w:rsidRPr="00CC6C17" w:rsidRDefault="005C28E8" w:rsidP="005D1783">
            <w:pPr>
              <w:spacing w:after="0" w:line="240" w:lineRule="auto"/>
              <w:jc w:val="left"/>
              <w:rPr>
                <w:sz w:val="24"/>
                <w:szCs w:val="24"/>
              </w:rPr>
            </w:pPr>
            <w:r w:rsidRPr="00CC6C17">
              <w:rPr>
                <w:sz w:val="24"/>
                <w:szCs w:val="24"/>
              </w:rPr>
              <w:t xml:space="preserve">– értelmezni a latin nyelvtan logikai rendszerét, </w:t>
            </w:r>
          </w:p>
          <w:p w14:paraId="1C725138" w14:textId="77777777" w:rsidR="005C28E8" w:rsidRPr="00CC6C17" w:rsidRDefault="005C28E8" w:rsidP="005D1783">
            <w:pPr>
              <w:pStyle w:val="Default"/>
              <w:rPr>
                <w:color w:val="auto"/>
              </w:rPr>
            </w:pPr>
            <w:r w:rsidRPr="00CC6C17">
              <w:rPr>
                <w:color w:val="auto"/>
              </w:rPr>
              <w:t>– a római történelem forrásfajtáinak felismerésére</w:t>
            </w:r>
          </w:p>
          <w:p w14:paraId="68A2A03E" w14:textId="77777777" w:rsidR="005C28E8" w:rsidRPr="00CC6C17" w:rsidRDefault="005C28E8" w:rsidP="005D1783">
            <w:pPr>
              <w:spacing w:after="0" w:line="240" w:lineRule="auto"/>
              <w:jc w:val="left"/>
              <w:rPr>
                <w:sz w:val="24"/>
                <w:szCs w:val="24"/>
              </w:rPr>
            </w:pPr>
            <w:r w:rsidRPr="00CC6C17">
              <w:rPr>
                <w:b/>
                <w:i/>
                <w:sz w:val="24"/>
                <w:szCs w:val="24"/>
              </w:rPr>
              <w:t>attitűd:</w:t>
            </w:r>
            <w:r w:rsidRPr="00CC6C17">
              <w:rPr>
                <w:sz w:val="24"/>
                <w:szCs w:val="24"/>
              </w:rPr>
              <w:t xml:space="preserve"> </w:t>
            </w:r>
          </w:p>
          <w:p w14:paraId="41EA4EA1" w14:textId="77777777" w:rsidR="005C28E8" w:rsidRPr="00CC6C17" w:rsidRDefault="005C28E8" w:rsidP="005D1783">
            <w:pPr>
              <w:spacing w:after="0" w:line="240" w:lineRule="auto"/>
              <w:jc w:val="left"/>
              <w:rPr>
                <w:sz w:val="24"/>
                <w:szCs w:val="24"/>
              </w:rPr>
            </w:pPr>
            <w:r w:rsidRPr="00CC6C17">
              <w:rPr>
                <w:sz w:val="24"/>
                <w:szCs w:val="24"/>
              </w:rPr>
              <w:t>a hallgató törekszik</w:t>
            </w:r>
          </w:p>
          <w:p w14:paraId="54D743BD" w14:textId="77777777" w:rsidR="005C28E8" w:rsidRPr="00CC6C17" w:rsidRDefault="005C28E8" w:rsidP="005D1783">
            <w:pPr>
              <w:spacing w:after="0" w:line="240" w:lineRule="auto"/>
              <w:jc w:val="left"/>
              <w:rPr>
                <w:sz w:val="24"/>
                <w:szCs w:val="24"/>
              </w:rPr>
            </w:pPr>
            <w:r w:rsidRPr="00CC6C17">
              <w:rPr>
                <w:sz w:val="24"/>
                <w:szCs w:val="24"/>
              </w:rPr>
              <w:t>– a klasszikus antikvitást az európai műveltség egyik alapjaként tekinteni</w:t>
            </w:r>
          </w:p>
          <w:p w14:paraId="614E8DEA" w14:textId="77777777" w:rsidR="005C28E8" w:rsidRPr="00CC6C17" w:rsidRDefault="005C28E8" w:rsidP="005D1783">
            <w:pPr>
              <w:spacing w:after="0" w:line="240" w:lineRule="auto"/>
              <w:jc w:val="left"/>
              <w:rPr>
                <w:sz w:val="24"/>
                <w:szCs w:val="24"/>
              </w:rPr>
            </w:pPr>
            <w:r w:rsidRPr="00CC6C17">
              <w:rPr>
                <w:sz w:val="24"/>
                <w:szCs w:val="24"/>
              </w:rPr>
              <w:t>– felismerni a latin nyelv jelentőségét a közép- és újkori írott történeti források tekintetében</w:t>
            </w:r>
          </w:p>
          <w:p w14:paraId="1DA72533" w14:textId="77777777" w:rsidR="005C28E8" w:rsidRPr="00CC6C17" w:rsidRDefault="005C28E8" w:rsidP="005D1783">
            <w:pPr>
              <w:spacing w:after="0" w:line="240" w:lineRule="auto"/>
              <w:jc w:val="left"/>
              <w:rPr>
                <w:sz w:val="24"/>
                <w:szCs w:val="24"/>
              </w:rPr>
            </w:pPr>
            <w:r w:rsidRPr="00CC6C17">
              <w:rPr>
                <w:sz w:val="24"/>
                <w:szCs w:val="24"/>
              </w:rPr>
              <w:t>– az ún. „holt nyelvek” kulturális és tudományos jelentőségének elismerésére</w:t>
            </w:r>
          </w:p>
          <w:p w14:paraId="304ACB2D" w14:textId="77777777" w:rsidR="005C28E8" w:rsidRPr="00CC6C17" w:rsidRDefault="005C28E8" w:rsidP="005D1783">
            <w:pPr>
              <w:spacing w:after="0" w:line="240" w:lineRule="auto"/>
              <w:jc w:val="left"/>
              <w:rPr>
                <w:sz w:val="24"/>
                <w:szCs w:val="24"/>
              </w:rPr>
            </w:pPr>
            <w:r w:rsidRPr="00CC6C17">
              <w:rPr>
                <w:sz w:val="24"/>
                <w:szCs w:val="24"/>
              </w:rPr>
              <w:t>– a latin és a latin eredetű szavak helyes kiejtésére és a közbeszédben való megfelelő alkalmazására</w:t>
            </w:r>
          </w:p>
          <w:p w14:paraId="40615949" w14:textId="77777777" w:rsidR="005C28E8" w:rsidRPr="00CC6C17" w:rsidRDefault="005C28E8" w:rsidP="005D1783">
            <w:pPr>
              <w:shd w:val="clear" w:color="auto" w:fill="FFFFFF"/>
              <w:spacing w:after="0" w:line="240" w:lineRule="auto"/>
              <w:jc w:val="left"/>
              <w:rPr>
                <w:sz w:val="24"/>
                <w:szCs w:val="24"/>
              </w:rPr>
            </w:pPr>
            <w:r w:rsidRPr="00CC6C17">
              <w:rPr>
                <w:sz w:val="24"/>
                <w:szCs w:val="24"/>
              </w:rPr>
              <w:t xml:space="preserve">– </w:t>
            </w:r>
            <w:r w:rsidRPr="00CC6C17">
              <w:rPr>
                <w:rFonts w:eastAsia="Times New Roman"/>
                <w:sz w:val="24"/>
                <w:szCs w:val="24"/>
                <w:lang w:eastAsia="hu-HU"/>
              </w:rPr>
              <w:t>a klasszikus műveltségben való minél szélesebb körű tájékozódásra</w:t>
            </w:r>
          </w:p>
          <w:p w14:paraId="71AB1A7C" w14:textId="77777777" w:rsidR="005C28E8" w:rsidRPr="00CC6C17" w:rsidRDefault="005C28E8" w:rsidP="005D1783">
            <w:pPr>
              <w:spacing w:after="0" w:line="240" w:lineRule="auto"/>
              <w:jc w:val="left"/>
              <w:rPr>
                <w:sz w:val="24"/>
                <w:szCs w:val="24"/>
              </w:rPr>
            </w:pPr>
            <w:r w:rsidRPr="00CC6C17">
              <w:rPr>
                <w:b/>
                <w:i/>
                <w:sz w:val="24"/>
                <w:szCs w:val="24"/>
              </w:rPr>
              <w:t>autonómia és felelősség:</w:t>
            </w:r>
            <w:r w:rsidRPr="00CC6C17">
              <w:rPr>
                <w:sz w:val="24"/>
                <w:szCs w:val="24"/>
              </w:rPr>
              <w:t xml:space="preserve"> </w:t>
            </w:r>
          </w:p>
          <w:p w14:paraId="4C240680" w14:textId="77777777" w:rsidR="005C28E8" w:rsidRPr="00CC6C17" w:rsidRDefault="005C28E8" w:rsidP="005D1783">
            <w:pPr>
              <w:spacing w:after="0" w:line="240" w:lineRule="auto"/>
              <w:jc w:val="left"/>
              <w:rPr>
                <w:sz w:val="24"/>
                <w:szCs w:val="24"/>
              </w:rPr>
            </w:pPr>
            <w:r w:rsidRPr="00CC6C17">
              <w:rPr>
                <w:sz w:val="24"/>
                <w:szCs w:val="24"/>
              </w:rPr>
              <w:t>a hallgató</w:t>
            </w:r>
          </w:p>
          <w:p w14:paraId="1D1A354B" w14:textId="77777777" w:rsidR="005C28E8" w:rsidRPr="00CC6C17" w:rsidRDefault="005C28E8" w:rsidP="005D1783">
            <w:pPr>
              <w:spacing w:after="0" w:line="240" w:lineRule="auto"/>
              <w:jc w:val="left"/>
              <w:rPr>
                <w:rFonts w:eastAsia="Times New Roman"/>
                <w:sz w:val="24"/>
                <w:szCs w:val="24"/>
                <w:lang w:eastAsia="hu-HU"/>
              </w:rPr>
            </w:pPr>
            <w:r w:rsidRPr="00CC6C17">
              <w:rPr>
                <w:sz w:val="24"/>
                <w:szCs w:val="24"/>
              </w:rPr>
              <w:lastRenderedPageBreak/>
              <w:t>–</w:t>
            </w:r>
            <w:r w:rsidRPr="00CC6C17">
              <w:rPr>
                <w:rFonts w:eastAsia="Times New Roman"/>
                <w:sz w:val="24"/>
                <w:szCs w:val="24"/>
                <w:lang w:eastAsia="hu-HU"/>
              </w:rPr>
              <w:t xml:space="preserve"> megfelelő önállósággal rendelkezik idegen nyelvű szövegek értelmezésében, </w:t>
            </w:r>
          </w:p>
          <w:p w14:paraId="117B3B17" w14:textId="77777777" w:rsidR="005C28E8" w:rsidRPr="00CC6C17" w:rsidRDefault="005C28E8" w:rsidP="005D1783">
            <w:pPr>
              <w:spacing w:after="0" w:line="240" w:lineRule="auto"/>
              <w:jc w:val="left"/>
              <w:rPr>
                <w:rFonts w:eastAsia="Times New Roman"/>
                <w:sz w:val="24"/>
                <w:szCs w:val="24"/>
                <w:lang w:eastAsia="hu-HU"/>
              </w:rPr>
            </w:pPr>
            <w:r w:rsidRPr="00CC6C17">
              <w:rPr>
                <w:sz w:val="24"/>
                <w:szCs w:val="24"/>
              </w:rPr>
              <w:t>–</w:t>
            </w:r>
            <w:r w:rsidRPr="00CC6C17">
              <w:rPr>
                <w:rFonts w:eastAsia="Times New Roman"/>
                <w:sz w:val="24"/>
                <w:szCs w:val="24"/>
                <w:lang w:eastAsia="hu-HU"/>
              </w:rPr>
              <w:t xml:space="preserve"> tudatosan képviseli a klasszikus nyelvek és kultúra értékeit tanári és kutatói tevékenységében</w:t>
            </w:r>
          </w:p>
          <w:p w14:paraId="3F96A7B7" w14:textId="77777777" w:rsidR="005C28E8" w:rsidRPr="00CC6C17" w:rsidRDefault="005C28E8" w:rsidP="005D1783">
            <w:pPr>
              <w:shd w:val="clear" w:color="auto" w:fill="FFFFFF"/>
              <w:spacing w:after="0" w:line="240" w:lineRule="auto"/>
              <w:rPr>
                <w:sz w:val="24"/>
                <w:szCs w:val="24"/>
              </w:rPr>
            </w:pPr>
          </w:p>
        </w:tc>
      </w:tr>
      <w:tr w:rsidR="005C28E8" w:rsidRPr="00CC6C17" w14:paraId="37C21036"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2BE58F" w14:textId="77777777" w:rsidR="005C28E8" w:rsidRPr="00CC6C17" w:rsidRDefault="005C28E8" w:rsidP="005D1783">
            <w:pPr>
              <w:spacing w:after="0" w:line="240" w:lineRule="auto"/>
              <w:rPr>
                <w:sz w:val="24"/>
                <w:szCs w:val="24"/>
              </w:rPr>
            </w:pPr>
            <w:r w:rsidRPr="00CC6C17">
              <w:rPr>
                <w:b/>
                <w:sz w:val="24"/>
                <w:szCs w:val="24"/>
              </w:rPr>
              <w:lastRenderedPageBreak/>
              <w:t>Tantárgy tematikus leírása:</w:t>
            </w:r>
            <w:r w:rsidRPr="00CC6C17">
              <w:rPr>
                <w:sz w:val="24"/>
                <w:szCs w:val="24"/>
              </w:rPr>
              <w:t xml:space="preserve"> </w:t>
            </w:r>
          </w:p>
          <w:p w14:paraId="1F127EDC" w14:textId="77777777" w:rsidR="005C28E8" w:rsidRPr="00CC6C17" w:rsidRDefault="005C28E8" w:rsidP="005D1783">
            <w:pPr>
              <w:pStyle w:val="Listaszerbekezds"/>
              <w:numPr>
                <w:ilvl w:val="0"/>
                <w:numId w:val="2"/>
              </w:numPr>
              <w:suppressAutoHyphens/>
              <w:autoSpaceDN w:val="0"/>
              <w:spacing w:after="0" w:line="240" w:lineRule="auto"/>
              <w:jc w:val="both"/>
              <w:textAlignment w:val="baseline"/>
              <w:rPr>
                <w:sz w:val="24"/>
                <w:szCs w:val="24"/>
              </w:rPr>
            </w:pPr>
            <w:r w:rsidRPr="00CC6C17">
              <w:rPr>
                <w:sz w:val="24"/>
                <w:szCs w:val="24"/>
              </w:rPr>
              <w:t>A latin mint holt és élő nyelv, helye a nyelvi és kulturális rendszerekben; a latin nyelv és szövegek kiejtései (restituált, humanista, magyar, egyházi), olvasása; Latin nyelvtani megnevezések</w:t>
            </w:r>
          </w:p>
          <w:p w14:paraId="23998495" w14:textId="77777777" w:rsidR="005C28E8" w:rsidRPr="00CC6C17" w:rsidRDefault="005C28E8" w:rsidP="005D1783">
            <w:pPr>
              <w:pStyle w:val="Listaszerbekezds"/>
              <w:numPr>
                <w:ilvl w:val="0"/>
                <w:numId w:val="2"/>
              </w:numPr>
              <w:suppressAutoHyphens/>
              <w:autoSpaceDN w:val="0"/>
              <w:spacing w:after="0" w:line="240" w:lineRule="auto"/>
              <w:jc w:val="both"/>
              <w:textAlignment w:val="baseline"/>
              <w:rPr>
                <w:sz w:val="24"/>
                <w:szCs w:val="24"/>
              </w:rPr>
            </w:pPr>
            <w:r w:rsidRPr="00CC6C17">
              <w:rPr>
                <w:rStyle w:val="Kiemels"/>
                <w:sz w:val="24"/>
                <w:szCs w:val="24"/>
              </w:rPr>
              <w:t>Digitális latin</w:t>
            </w:r>
            <w:r w:rsidRPr="00CC6C17">
              <w:rPr>
                <w:sz w:val="24"/>
                <w:szCs w:val="24"/>
              </w:rPr>
              <w:t xml:space="preserve"> </w:t>
            </w:r>
            <w:r w:rsidRPr="00CC6C17">
              <w:rPr>
                <w:i/>
                <w:sz w:val="24"/>
                <w:szCs w:val="24"/>
              </w:rPr>
              <w:t xml:space="preserve">nyelvkönyv: </w:t>
            </w:r>
            <w:r w:rsidRPr="00CC6C17">
              <w:rPr>
                <w:sz w:val="24"/>
                <w:szCs w:val="24"/>
              </w:rPr>
              <w:t xml:space="preserve">1. olvasmány, A főnév, melléknév és ige szótári alakja, az I. és II. </w:t>
            </w:r>
            <w:proofErr w:type="spellStart"/>
            <w:r w:rsidRPr="00CC6C17">
              <w:rPr>
                <w:sz w:val="24"/>
                <w:szCs w:val="24"/>
              </w:rPr>
              <w:t>declinatio</w:t>
            </w:r>
            <w:proofErr w:type="spellEnd"/>
          </w:p>
          <w:p w14:paraId="5380069E" w14:textId="77777777" w:rsidR="005C28E8" w:rsidRPr="00CC6C17" w:rsidRDefault="005C28E8" w:rsidP="005D1783">
            <w:pPr>
              <w:pStyle w:val="Listaszerbekezds"/>
              <w:numPr>
                <w:ilvl w:val="0"/>
                <w:numId w:val="2"/>
              </w:numPr>
              <w:suppressAutoHyphens/>
              <w:autoSpaceDN w:val="0"/>
              <w:spacing w:after="0" w:line="240" w:lineRule="auto"/>
              <w:jc w:val="both"/>
              <w:textAlignment w:val="baseline"/>
              <w:rPr>
                <w:sz w:val="24"/>
                <w:szCs w:val="24"/>
              </w:rPr>
            </w:pPr>
            <w:r w:rsidRPr="00CC6C17">
              <w:rPr>
                <w:rStyle w:val="Kiemels"/>
                <w:sz w:val="24"/>
                <w:szCs w:val="24"/>
              </w:rPr>
              <w:t>Digitális latin</w:t>
            </w:r>
            <w:r w:rsidRPr="00CC6C17">
              <w:rPr>
                <w:sz w:val="24"/>
                <w:szCs w:val="24"/>
              </w:rPr>
              <w:t xml:space="preserve"> </w:t>
            </w:r>
            <w:r w:rsidRPr="00CC6C17">
              <w:rPr>
                <w:i/>
                <w:sz w:val="24"/>
                <w:szCs w:val="24"/>
              </w:rPr>
              <w:t xml:space="preserve">nyelvkönyv: </w:t>
            </w:r>
            <w:r w:rsidRPr="00CC6C17">
              <w:rPr>
                <w:sz w:val="24"/>
                <w:szCs w:val="24"/>
              </w:rPr>
              <w:t xml:space="preserve">1. olvasmány; A latin igei rendszer; </w:t>
            </w:r>
            <w:proofErr w:type="spellStart"/>
            <w:r w:rsidRPr="00CC6C17">
              <w:rPr>
                <w:sz w:val="24"/>
                <w:szCs w:val="24"/>
              </w:rPr>
              <w:t>Praesens</w:t>
            </w:r>
            <w:proofErr w:type="spellEnd"/>
            <w:r w:rsidRPr="00CC6C17">
              <w:rPr>
                <w:sz w:val="24"/>
                <w:szCs w:val="24"/>
              </w:rPr>
              <w:t xml:space="preserve"> imperfectum és </w:t>
            </w:r>
            <w:proofErr w:type="spellStart"/>
            <w:r w:rsidRPr="00CC6C17">
              <w:rPr>
                <w:sz w:val="24"/>
                <w:szCs w:val="24"/>
              </w:rPr>
              <w:t>perfectum</w:t>
            </w:r>
            <w:proofErr w:type="spellEnd"/>
          </w:p>
          <w:p w14:paraId="718AC7F8" w14:textId="77777777" w:rsidR="005C28E8" w:rsidRPr="00CC6C17" w:rsidRDefault="005C28E8" w:rsidP="005D1783">
            <w:pPr>
              <w:pStyle w:val="Listaszerbekezds"/>
              <w:numPr>
                <w:ilvl w:val="0"/>
                <w:numId w:val="2"/>
              </w:numPr>
              <w:suppressAutoHyphens/>
              <w:autoSpaceDN w:val="0"/>
              <w:spacing w:after="0" w:line="240" w:lineRule="auto"/>
              <w:jc w:val="both"/>
              <w:textAlignment w:val="baseline"/>
              <w:rPr>
                <w:sz w:val="24"/>
                <w:szCs w:val="24"/>
              </w:rPr>
            </w:pPr>
            <w:r w:rsidRPr="00CC6C17">
              <w:rPr>
                <w:rStyle w:val="Kiemels"/>
                <w:sz w:val="24"/>
                <w:szCs w:val="24"/>
              </w:rPr>
              <w:t>Digitális latin</w:t>
            </w:r>
            <w:r w:rsidRPr="00CC6C17">
              <w:rPr>
                <w:sz w:val="24"/>
                <w:szCs w:val="24"/>
              </w:rPr>
              <w:t xml:space="preserve"> </w:t>
            </w:r>
            <w:r w:rsidRPr="00CC6C17">
              <w:rPr>
                <w:i/>
                <w:sz w:val="24"/>
                <w:szCs w:val="24"/>
              </w:rPr>
              <w:t xml:space="preserve">nyelvkönyv: </w:t>
            </w:r>
            <w:r w:rsidRPr="00CC6C17">
              <w:rPr>
                <w:sz w:val="24"/>
                <w:szCs w:val="24"/>
              </w:rPr>
              <w:t xml:space="preserve">2. olvasmány, Névmások, III. </w:t>
            </w:r>
            <w:proofErr w:type="spellStart"/>
            <w:r w:rsidRPr="00CC6C17">
              <w:rPr>
                <w:sz w:val="24"/>
                <w:szCs w:val="24"/>
              </w:rPr>
              <w:t>declinatio</w:t>
            </w:r>
            <w:proofErr w:type="spellEnd"/>
          </w:p>
          <w:p w14:paraId="7426567F" w14:textId="77777777" w:rsidR="005C28E8" w:rsidRPr="00CC6C17" w:rsidRDefault="005C28E8" w:rsidP="005D1783">
            <w:pPr>
              <w:pStyle w:val="Listaszerbekezds"/>
              <w:numPr>
                <w:ilvl w:val="0"/>
                <w:numId w:val="2"/>
              </w:numPr>
              <w:suppressAutoHyphens/>
              <w:autoSpaceDN w:val="0"/>
              <w:spacing w:after="0" w:line="240" w:lineRule="auto"/>
              <w:jc w:val="both"/>
              <w:textAlignment w:val="baseline"/>
              <w:rPr>
                <w:sz w:val="24"/>
                <w:szCs w:val="24"/>
              </w:rPr>
            </w:pPr>
            <w:r w:rsidRPr="00CC6C17">
              <w:rPr>
                <w:rStyle w:val="Kiemels"/>
                <w:sz w:val="24"/>
                <w:szCs w:val="24"/>
              </w:rPr>
              <w:t>Digitális latin</w:t>
            </w:r>
            <w:r w:rsidRPr="00CC6C17">
              <w:rPr>
                <w:sz w:val="24"/>
                <w:szCs w:val="24"/>
              </w:rPr>
              <w:t xml:space="preserve"> </w:t>
            </w:r>
            <w:r w:rsidRPr="00CC6C17">
              <w:rPr>
                <w:i/>
                <w:sz w:val="24"/>
                <w:szCs w:val="24"/>
              </w:rPr>
              <w:t xml:space="preserve">nyelvkönyv: </w:t>
            </w:r>
            <w:r w:rsidRPr="00CC6C17">
              <w:rPr>
                <w:sz w:val="24"/>
                <w:szCs w:val="24"/>
              </w:rPr>
              <w:t>3. olvasmány; Melléknév-ragozás; sum-esse-</w:t>
            </w:r>
            <w:proofErr w:type="spellStart"/>
            <w:r w:rsidRPr="00CC6C17">
              <w:rPr>
                <w:sz w:val="24"/>
                <w:szCs w:val="24"/>
              </w:rPr>
              <w:t>fui</w:t>
            </w:r>
            <w:proofErr w:type="spellEnd"/>
            <w:r w:rsidRPr="00CC6C17">
              <w:rPr>
                <w:sz w:val="24"/>
                <w:szCs w:val="24"/>
              </w:rPr>
              <w:t xml:space="preserve"> ragozása</w:t>
            </w:r>
          </w:p>
          <w:p w14:paraId="7DD14B6E" w14:textId="77777777" w:rsidR="005C28E8" w:rsidRPr="00CC6C17" w:rsidRDefault="005C28E8" w:rsidP="005D1783">
            <w:pPr>
              <w:pStyle w:val="Listaszerbekezds"/>
              <w:numPr>
                <w:ilvl w:val="0"/>
                <w:numId w:val="2"/>
              </w:numPr>
              <w:suppressAutoHyphens/>
              <w:autoSpaceDN w:val="0"/>
              <w:spacing w:after="0" w:line="240" w:lineRule="auto"/>
              <w:jc w:val="both"/>
              <w:textAlignment w:val="baseline"/>
              <w:rPr>
                <w:sz w:val="24"/>
                <w:szCs w:val="24"/>
              </w:rPr>
            </w:pPr>
            <w:r w:rsidRPr="00CC6C17">
              <w:rPr>
                <w:sz w:val="24"/>
                <w:szCs w:val="24"/>
              </w:rPr>
              <w:t xml:space="preserve"> </w:t>
            </w:r>
            <w:r w:rsidRPr="00CC6C17">
              <w:rPr>
                <w:rStyle w:val="Kiemels"/>
                <w:sz w:val="24"/>
                <w:szCs w:val="24"/>
              </w:rPr>
              <w:t>Digitális latin</w:t>
            </w:r>
            <w:r w:rsidRPr="00CC6C17">
              <w:rPr>
                <w:sz w:val="24"/>
                <w:szCs w:val="24"/>
              </w:rPr>
              <w:t xml:space="preserve"> </w:t>
            </w:r>
            <w:r w:rsidRPr="00CC6C17">
              <w:rPr>
                <w:i/>
                <w:sz w:val="24"/>
                <w:szCs w:val="24"/>
              </w:rPr>
              <w:t xml:space="preserve">nyelvkönyv: </w:t>
            </w:r>
            <w:r w:rsidRPr="00CC6C17">
              <w:rPr>
                <w:sz w:val="24"/>
                <w:szCs w:val="24"/>
              </w:rPr>
              <w:t xml:space="preserve">4. olvasmány; IV. és V. </w:t>
            </w:r>
            <w:proofErr w:type="spellStart"/>
            <w:r w:rsidRPr="00CC6C17">
              <w:rPr>
                <w:sz w:val="24"/>
                <w:szCs w:val="24"/>
              </w:rPr>
              <w:t>declinatio</w:t>
            </w:r>
            <w:proofErr w:type="spellEnd"/>
          </w:p>
          <w:p w14:paraId="6147C08E" w14:textId="77777777" w:rsidR="005C28E8" w:rsidRPr="00CC6C17" w:rsidRDefault="005C28E8" w:rsidP="005D1783">
            <w:pPr>
              <w:pStyle w:val="Listaszerbekezds"/>
              <w:numPr>
                <w:ilvl w:val="0"/>
                <w:numId w:val="2"/>
              </w:numPr>
              <w:suppressAutoHyphens/>
              <w:autoSpaceDN w:val="0"/>
              <w:spacing w:after="0" w:line="240" w:lineRule="auto"/>
              <w:jc w:val="both"/>
              <w:textAlignment w:val="baseline"/>
              <w:rPr>
                <w:sz w:val="24"/>
                <w:szCs w:val="24"/>
              </w:rPr>
            </w:pPr>
            <w:proofErr w:type="spellStart"/>
            <w:r w:rsidRPr="00CC6C17">
              <w:rPr>
                <w:sz w:val="24"/>
                <w:szCs w:val="24"/>
              </w:rPr>
              <w:t>Zh</w:t>
            </w:r>
            <w:proofErr w:type="spellEnd"/>
            <w:r w:rsidRPr="00CC6C17">
              <w:rPr>
                <w:sz w:val="24"/>
                <w:szCs w:val="24"/>
              </w:rPr>
              <w:t>. 1–4. olvasmány, névszóragozás</w:t>
            </w:r>
          </w:p>
          <w:p w14:paraId="18B302B2" w14:textId="77777777" w:rsidR="005C28E8" w:rsidRPr="00CC6C17" w:rsidRDefault="005C28E8" w:rsidP="005D1783">
            <w:pPr>
              <w:pStyle w:val="Listaszerbekezds"/>
              <w:numPr>
                <w:ilvl w:val="0"/>
                <w:numId w:val="2"/>
              </w:numPr>
              <w:suppressAutoHyphens/>
              <w:autoSpaceDN w:val="0"/>
              <w:spacing w:after="0" w:line="240" w:lineRule="auto"/>
              <w:jc w:val="both"/>
              <w:textAlignment w:val="baseline"/>
              <w:rPr>
                <w:sz w:val="24"/>
                <w:szCs w:val="24"/>
              </w:rPr>
            </w:pPr>
            <w:r w:rsidRPr="00CC6C17">
              <w:rPr>
                <w:rStyle w:val="Kiemels"/>
                <w:sz w:val="24"/>
                <w:szCs w:val="24"/>
              </w:rPr>
              <w:t>Digitális latin</w:t>
            </w:r>
            <w:r w:rsidRPr="00CC6C17">
              <w:rPr>
                <w:sz w:val="24"/>
                <w:szCs w:val="24"/>
              </w:rPr>
              <w:t xml:space="preserve"> </w:t>
            </w:r>
            <w:r w:rsidRPr="00CC6C17">
              <w:rPr>
                <w:i/>
                <w:sz w:val="24"/>
                <w:szCs w:val="24"/>
              </w:rPr>
              <w:t xml:space="preserve">nyelvkönyv: </w:t>
            </w:r>
            <w:r w:rsidRPr="00CC6C17">
              <w:rPr>
                <w:sz w:val="24"/>
                <w:szCs w:val="24"/>
              </w:rPr>
              <w:t xml:space="preserve">5. olvasmány, </w:t>
            </w:r>
            <w:proofErr w:type="spellStart"/>
            <w:r w:rsidRPr="00CC6C17">
              <w:rPr>
                <w:sz w:val="24"/>
                <w:szCs w:val="24"/>
              </w:rPr>
              <w:t>Praeterium</w:t>
            </w:r>
            <w:proofErr w:type="spellEnd"/>
            <w:r w:rsidRPr="00CC6C17">
              <w:rPr>
                <w:sz w:val="24"/>
                <w:szCs w:val="24"/>
              </w:rPr>
              <w:t xml:space="preserve"> imperfectum és </w:t>
            </w:r>
            <w:proofErr w:type="spellStart"/>
            <w:r w:rsidRPr="00CC6C17">
              <w:rPr>
                <w:sz w:val="24"/>
                <w:szCs w:val="24"/>
              </w:rPr>
              <w:t>perfectum</w:t>
            </w:r>
            <w:proofErr w:type="spellEnd"/>
          </w:p>
          <w:p w14:paraId="267B2ADA" w14:textId="77777777" w:rsidR="005C28E8" w:rsidRPr="00CC6C17" w:rsidRDefault="005C28E8" w:rsidP="005D1783">
            <w:pPr>
              <w:pStyle w:val="Listaszerbekezds"/>
              <w:numPr>
                <w:ilvl w:val="0"/>
                <w:numId w:val="2"/>
              </w:numPr>
              <w:suppressAutoHyphens/>
              <w:autoSpaceDN w:val="0"/>
              <w:spacing w:after="0" w:line="240" w:lineRule="auto"/>
              <w:jc w:val="both"/>
              <w:textAlignment w:val="baseline"/>
              <w:rPr>
                <w:sz w:val="24"/>
                <w:szCs w:val="24"/>
              </w:rPr>
            </w:pPr>
            <w:r w:rsidRPr="00CC6C17">
              <w:rPr>
                <w:rStyle w:val="Kiemels"/>
                <w:sz w:val="24"/>
                <w:szCs w:val="24"/>
              </w:rPr>
              <w:t>Digitális latin</w:t>
            </w:r>
            <w:r w:rsidRPr="00CC6C17">
              <w:rPr>
                <w:sz w:val="24"/>
                <w:szCs w:val="24"/>
              </w:rPr>
              <w:t xml:space="preserve"> </w:t>
            </w:r>
            <w:r w:rsidRPr="00CC6C17">
              <w:rPr>
                <w:i/>
                <w:sz w:val="24"/>
                <w:szCs w:val="24"/>
              </w:rPr>
              <w:t xml:space="preserve">nyelvkönyv: </w:t>
            </w:r>
            <w:r w:rsidRPr="00CC6C17">
              <w:rPr>
                <w:sz w:val="24"/>
                <w:szCs w:val="24"/>
              </w:rPr>
              <w:t xml:space="preserve">5. olvasmány; </w:t>
            </w:r>
            <w:proofErr w:type="spellStart"/>
            <w:r w:rsidRPr="00CC6C17">
              <w:rPr>
                <w:sz w:val="24"/>
                <w:szCs w:val="24"/>
              </w:rPr>
              <w:t>Adverbiumok</w:t>
            </w:r>
            <w:proofErr w:type="spellEnd"/>
            <w:r w:rsidRPr="00CC6C17">
              <w:rPr>
                <w:sz w:val="24"/>
                <w:szCs w:val="24"/>
              </w:rPr>
              <w:t xml:space="preserve">; </w:t>
            </w:r>
            <w:proofErr w:type="spellStart"/>
            <w:r w:rsidRPr="00CC6C17">
              <w:rPr>
                <w:sz w:val="24"/>
                <w:szCs w:val="24"/>
              </w:rPr>
              <w:t>praepositiok</w:t>
            </w:r>
            <w:proofErr w:type="spellEnd"/>
          </w:p>
          <w:p w14:paraId="5E27ABE9" w14:textId="77777777" w:rsidR="005C28E8" w:rsidRPr="00CC6C17" w:rsidRDefault="005C28E8" w:rsidP="005D1783">
            <w:pPr>
              <w:pStyle w:val="Listaszerbekezds"/>
              <w:numPr>
                <w:ilvl w:val="0"/>
                <w:numId w:val="2"/>
              </w:numPr>
              <w:suppressAutoHyphens/>
              <w:autoSpaceDN w:val="0"/>
              <w:spacing w:after="0" w:line="240" w:lineRule="auto"/>
              <w:jc w:val="both"/>
              <w:textAlignment w:val="baseline"/>
              <w:rPr>
                <w:sz w:val="24"/>
                <w:szCs w:val="24"/>
              </w:rPr>
            </w:pPr>
            <w:r w:rsidRPr="00CC6C17">
              <w:rPr>
                <w:rStyle w:val="Kiemels"/>
                <w:sz w:val="24"/>
                <w:szCs w:val="24"/>
              </w:rPr>
              <w:t>Digitális latin</w:t>
            </w:r>
            <w:r w:rsidRPr="00CC6C17">
              <w:rPr>
                <w:sz w:val="24"/>
                <w:szCs w:val="24"/>
              </w:rPr>
              <w:t xml:space="preserve"> </w:t>
            </w:r>
            <w:r w:rsidRPr="00CC6C17">
              <w:rPr>
                <w:i/>
                <w:sz w:val="24"/>
                <w:szCs w:val="24"/>
              </w:rPr>
              <w:t xml:space="preserve">nyelvkönyv: </w:t>
            </w:r>
            <w:r w:rsidRPr="00CC6C17">
              <w:rPr>
                <w:sz w:val="24"/>
                <w:szCs w:val="24"/>
              </w:rPr>
              <w:t xml:space="preserve">6. olvasmány, </w:t>
            </w:r>
            <w:proofErr w:type="spellStart"/>
            <w:r w:rsidRPr="00CC6C17">
              <w:rPr>
                <w:sz w:val="24"/>
                <w:szCs w:val="24"/>
              </w:rPr>
              <w:t>Futurm</w:t>
            </w:r>
            <w:proofErr w:type="spellEnd"/>
            <w:r w:rsidRPr="00CC6C17">
              <w:rPr>
                <w:sz w:val="24"/>
                <w:szCs w:val="24"/>
              </w:rPr>
              <w:t xml:space="preserve"> imperfectum és </w:t>
            </w:r>
            <w:proofErr w:type="spellStart"/>
            <w:r w:rsidRPr="00CC6C17">
              <w:rPr>
                <w:sz w:val="24"/>
                <w:szCs w:val="24"/>
              </w:rPr>
              <w:t>perfectum</w:t>
            </w:r>
            <w:proofErr w:type="spellEnd"/>
          </w:p>
          <w:p w14:paraId="32FAE4C2" w14:textId="77777777" w:rsidR="005C28E8" w:rsidRPr="00CC6C17" w:rsidRDefault="005C28E8" w:rsidP="005D1783">
            <w:pPr>
              <w:pStyle w:val="Listaszerbekezds"/>
              <w:numPr>
                <w:ilvl w:val="0"/>
                <w:numId w:val="2"/>
              </w:numPr>
              <w:suppressAutoHyphens/>
              <w:autoSpaceDN w:val="0"/>
              <w:spacing w:after="0" w:line="240" w:lineRule="auto"/>
              <w:jc w:val="both"/>
              <w:textAlignment w:val="baseline"/>
              <w:rPr>
                <w:sz w:val="24"/>
                <w:szCs w:val="24"/>
              </w:rPr>
            </w:pPr>
            <w:r w:rsidRPr="00CC6C17">
              <w:rPr>
                <w:rStyle w:val="Kiemels"/>
                <w:sz w:val="24"/>
                <w:szCs w:val="24"/>
              </w:rPr>
              <w:t>Digitális latin</w:t>
            </w:r>
            <w:r w:rsidRPr="00CC6C17">
              <w:rPr>
                <w:sz w:val="24"/>
                <w:szCs w:val="24"/>
              </w:rPr>
              <w:t xml:space="preserve"> </w:t>
            </w:r>
            <w:r w:rsidRPr="00CC6C17">
              <w:rPr>
                <w:i/>
                <w:sz w:val="24"/>
                <w:szCs w:val="24"/>
              </w:rPr>
              <w:t xml:space="preserve">nyelvkönyv: </w:t>
            </w:r>
            <w:r w:rsidRPr="00CC6C17">
              <w:rPr>
                <w:sz w:val="24"/>
                <w:szCs w:val="24"/>
              </w:rPr>
              <w:t xml:space="preserve">6. olvasmány; Participiumok, </w:t>
            </w:r>
            <w:proofErr w:type="spellStart"/>
            <w:r w:rsidRPr="00CC6C17">
              <w:rPr>
                <w:sz w:val="24"/>
                <w:szCs w:val="24"/>
              </w:rPr>
              <w:t>hic</w:t>
            </w:r>
            <w:proofErr w:type="spellEnd"/>
            <w:r w:rsidRPr="00CC6C17">
              <w:rPr>
                <w:sz w:val="24"/>
                <w:szCs w:val="24"/>
              </w:rPr>
              <w:t>-</w:t>
            </w:r>
            <w:proofErr w:type="spellStart"/>
            <w:r w:rsidRPr="00CC6C17">
              <w:rPr>
                <w:sz w:val="24"/>
                <w:szCs w:val="24"/>
              </w:rPr>
              <w:t>haec</w:t>
            </w:r>
            <w:proofErr w:type="spellEnd"/>
            <w:r w:rsidRPr="00CC6C17">
              <w:rPr>
                <w:sz w:val="24"/>
                <w:szCs w:val="24"/>
              </w:rPr>
              <w:t>-hoc ragozása</w:t>
            </w:r>
          </w:p>
          <w:p w14:paraId="5E26BB85" w14:textId="77777777" w:rsidR="005C28E8" w:rsidRPr="00CC6C17" w:rsidRDefault="005C28E8" w:rsidP="005D1783">
            <w:pPr>
              <w:pStyle w:val="Listaszerbekezds"/>
              <w:numPr>
                <w:ilvl w:val="0"/>
                <w:numId w:val="2"/>
              </w:numPr>
              <w:suppressAutoHyphens/>
              <w:autoSpaceDN w:val="0"/>
              <w:spacing w:after="0" w:line="240" w:lineRule="auto"/>
              <w:jc w:val="both"/>
              <w:textAlignment w:val="baseline"/>
              <w:rPr>
                <w:sz w:val="24"/>
                <w:szCs w:val="24"/>
              </w:rPr>
            </w:pPr>
            <w:r w:rsidRPr="00CC6C17">
              <w:rPr>
                <w:rStyle w:val="Kiemels"/>
                <w:sz w:val="24"/>
                <w:szCs w:val="24"/>
              </w:rPr>
              <w:t>Digitális latin</w:t>
            </w:r>
            <w:r w:rsidRPr="00CC6C17">
              <w:rPr>
                <w:sz w:val="24"/>
                <w:szCs w:val="24"/>
              </w:rPr>
              <w:t xml:space="preserve"> </w:t>
            </w:r>
            <w:r w:rsidRPr="00CC6C17">
              <w:rPr>
                <w:i/>
                <w:sz w:val="24"/>
                <w:szCs w:val="24"/>
              </w:rPr>
              <w:t xml:space="preserve">nyelvkönyv: </w:t>
            </w:r>
            <w:r w:rsidRPr="00CC6C17">
              <w:rPr>
                <w:sz w:val="24"/>
                <w:szCs w:val="24"/>
              </w:rPr>
              <w:t xml:space="preserve">7. olvasmány, </w:t>
            </w:r>
            <w:proofErr w:type="spellStart"/>
            <w:r w:rsidRPr="00CC6C17">
              <w:rPr>
                <w:sz w:val="24"/>
                <w:szCs w:val="24"/>
              </w:rPr>
              <w:t>Passivum</w:t>
            </w:r>
            <w:proofErr w:type="spellEnd"/>
            <w:r w:rsidRPr="00CC6C17">
              <w:rPr>
                <w:sz w:val="24"/>
                <w:szCs w:val="24"/>
              </w:rPr>
              <w:t>; melléknév fokozása</w:t>
            </w:r>
          </w:p>
          <w:p w14:paraId="0EF4BD61" w14:textId="77777777" w:rsidR="005C28E8" w:rsidRPr="00CC6C17" w:rsidRDefault="005C28E8" w:rsidP="005D1783">
            <w:pPr>
              <w:pStyle w:val="Listaszerbekezds"/>
              <w:numPr>
                <w:ilvl w:val="0"/>
                <w:numId w:val="2"/>
              </w:numPr>
              <w:suppressAutoHyphens/>
              <w:autoSpaceDN w:val="0"/>
              <w:spacing w:after="0" w:line="240" w:lineRule="auto"/>
              <w:jc w:val="both"/>
              <w:textAlignment w:val="baseline"/>
              <w:rPr>
                <w:sz w:val="24"/>
                <w:szCs w:val="24"/>
              </w:rPr>
            </w:pPr>
            <w:r w:rsidRPr="00CC6C17">
              <w:rPr>
                <w:rStyle w:val="Kiemels"/>
                <w:sz w:val="24"/>
                <w:szCs w:val="24"/>
              </w:rPr>
              <w:t>Digitális latin</w:t>
            </w:r>
            <w:r w:rsidRPr="00CC6C17">
              <w:rPr>
                <w:sz w:val="24"/>
                <w:szCs w:val="24"/>
              </w:rPr>
              <w:t xml:space="preserve"> </w:t>
            </w:r>
            <w:r w:rsidRPr="00CC6C17">
              <w:rPr>
                <w:i/>
                <w:sz w:val="24"/>
                <w:szCs w:val="24"/>
              </w:rPr>
              <w:t xml:space="preserve">nyelvkönyv: </w:t>
            </w:r>
            <w:r w:rsidRPr="00CC6C17">
              <w:rPr>
                <w:sz w:val="24"/>
                <w:szCs w:val="24"/>
              </w:rPr>
              <w:t xml:space="preserve">7. olvasmány; </w:t>
            </w:r>
            <w:proofErr w:type="spellStart"/>
            <w:r w:rsidRPr="00CC6C17">
              <w:rPr>
                <w:sz w:val="24"/>
                <w:szCs w:val="24"/>
              </w:rPr>
              <w:t>Passivum</w:t>
            </w:r>
            <w:proofErr w:type="spellEnd"/>
            <w:r w:rsidRPr="00CC6C17">
              <w:rPr>
                <w:sz w:val="24"/>
                <w:szCs w:val="24"/>
              </w:rPr>
              <w:t xml:space="preserve">, </w:t>
            </w:r>
            <w:proofErr w:type="spellStart"/>
            <w:r w:rsidRPr="00CC6C17">
              <w:rPr>
                <w:sz w:val="24"/>
                <w:szCs w:val="24"/>
              </w:rPr>
              <w:t>Imperaticus</w:t>
            </w:r>
            <w:proofErr w:type="spellEnd"/>
            <w:r w:rsidRPr="00CC6C17">
              <w:rPr>
                <w:sz w:val="24"/>
                <w:szCs w:val="24"/>
              </w:rPr>
              <w:t xml:space="preserve"> és coniunctivus</w:t>
            </w:r>
          </w:p>
          <w:p w14:paraId="5E11E078" w14:textId="77777777" w:rsidR="005C28E8" w:rsidRPr="00CC6C17" w:rsidRDefault="005C28E8" w:rsidP="005D1783">
            <w:pPr>
              <w:pStyle w:val="Listaszerbekezds"/>
              <w:numPr>
                <w:ilvl w:val="0"/>
                <w:numId w:val="2"/>
              </w:numPr>
              <w:suppressAutoHyphens/>
              <w:autoSpaceDN w:val="0"/>
              <w:spacing w:after="0" w:line="240" w:lineRule="auto"/>
              <w:jc w:val="both"/>
              <w:textAlignment w:val="baseline"/>
              <w:rPr>
                <w:sz w:val="24"/>
                <w:szCs w:val="24"/>
              </w:rPr>
            </w:pPr>
            <w:proofErr w:type="spellStart"/>
            <w:r w:rsidRPr="00CC6C17">
              <w:rPr>
                <w:sz w:val="24"/>
                <w:szCs w:val="24"/>
              </w:rPr>
              <w:t>Zh</w:t>
            </w:r>
            <w:proofErr w:type="spellEnd"/>
            <w:r w:rsidRPr="00CC6C17">
              <w:rPr>
                <w:sz w:val="24"/>
                <w:szCs w:val="24"/>
              </w:rPr>
              <w:t>. 5-7. olvasmány; igeragozás; a kurzus zárása, gyakorlati jegy</w:t>
            </w:r>
          </w:p>
          <w:p w14:paraId="6EDD3834" w14:textId="77777777" w:rsidR="005C28E8" w:rsidRPr="00CC6C17" w:rsidRDefault="005C28E8" w:rsidP="005D1783">
            <w:pPr>
              <w:pStyle w:val="NormlWeb"/>
              <w:spacing w:before="0" w:beforeAutospacing="0" w:after="0" w:afterAutospacing="0"/>
            </w:pPr>
          </w:p>
        </w:tc>
      </w:tr>
      <w:tr w:rsidR="005C28E8" w:rsidRPr="00CC6C17" w14:paraId="515ADDC7"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F4C20F" w14:textId="77777777" w:rsidR="005C28E8" w:rsidRPr="00CC6C17" w:rsidRDefault="005C28E8" w:rsidP="005D1783">
            <w:pPr>
              <w:spacing w:after="0" w:line="240" w:lineRule="auto"/>
              <w:rPr>
                <w:b/>
                <w:sz w:val="24"/>
                <w:szCs w:val="24"/>
              </w:rPr>
            </w:pPr>
            <w:r w:rsidRPr="00CC6C17">
              <w:rPr>
                <w:b/>
                <w:sz w:val="24"/>
                <w:szCs w:val="24"/>
              </w:rPr>
              <w:t>Félévközi számonkérés módja és értékelése:</w:t>
            </w:r>
          </w:p>
          <w:p w14:paraId="0AC57625" w14:textId="77777777" w:rsidR="005C28E8" w:rsidRPr="00CC6C17" w:rsidRDefault="005C28E8" w:rsidP="005D1783">
            <w:pPr>
              <w:spacing w:after="0" w:line="240" w:lineRule="auto"/>
              <w:rPr>
                <w:sz w:val="24"/>
                <w:szCs w:val="24"/>
              </w:rPr>
            </w:pPr>
            <w:r w:rsidRPr="00CC6C17">
              <w:rPr>
                <w:sz w:val="24"/>
                <w:szCs w:val="24"/>
              </w:rPr>
              <w:t xml:space="preserve">2 </w:t>
            </w:r>
            <w:proofErr w:type="spellStart"/>
            <w:r w:rsidRPr="00CC6C17">
              <w:rPr>
                <w:sz w:val="24"/>
                <w:szCs w:val="24"/>
              </w:rPr>
              <w:t>zh</w:t>
            </w:r>
            <w:proofErr w:type="spellEnd"/>
            <w:r w:rsidRPr="00CC6C17">
              <w:rPr>
                <w:sz w:val="24"/>
                <w:szCs w:val="24"/>
              </w:rPr>
              <w:t xml:space="preserve">. </w:t>
            </w:r>
          </w:p>
          <w:p w14:paraId="545221DD" w14:textId="77777777" w:rsidR="005C28E8" w:rsidRDefault="005C28E8" w:rsidP="005D1783">
            <w:pPr>
              <w:spacing w:after="0" w:line="240" w:lineRule="auto"/>
              <w:rPr>
                <w:b/>
                <w:sz w:val="24"/>
                <w:szCs w:val="24"/>
              </w:rPr>
            </w:pPr>
          </w:p>
          <w:p w14:paraId="6DE9EC81" w14:textId="77777777" w:rsidR="005C28E8" w:rsidRPr="00CC6C17" w:rsidRDefault="005C28E8" w:rsidP="005D1783">
            <w:pPr>
              <w:spacing w:after="0" w:line="240" w:lineRule="auto"/>
              <w:rPr>
                <w:b/>
                <w:sz w:val="24"/>
                <w:szCs w:val="24"/>
              </w:rPr>
            </w:pPr>
            <w:r w:rsidRPr="00CC6C17">
              <w:rPr>
                <w:b/>
                <w:sz w:val="24"/>
                <w:szCs w:val="24"/>
              </w:rPr>
              <w:t>Gyakorlati jegy teljesítésének módja, értékelése:</w:t>
            </w:r>
          </w:p>
          <w:p w14:paraId="42230D2B" w14:textId="77777777" w:rsidR="005C28E8" w:rsidRPr="00CC6C17" w:rsidRDefault="005C28E8" w:rsidP="005D1783">
            <w:pPr>
              <w:spacing w:after="0" w:line="240" w:lineRule="auto"/>
              <w:rPr>
                <w:sz w:val="24"/>
                <w:szCs w:val="24"/>
              </w:rPr>
            </w:pPr>
            <w:r w:rsidRPr="00CC6C17">
              <w:rPr>
                <w:sz w:val="24"/>
                <w:szCs w:val="24"/>
              </w:rPr>
              <w:t xml:space="preserve">2 </w:t>
            </w:r>
            <w:proofErr w:type="spellStart"/>
            <w:r w:rsidRPr="00CC6C17">
              <w:rPr>
                <w:sz w:val="24"/>
                <w:szCs w:val="24"/>
              </w:rPr>
              <w:t>zh</w:t>
            </w:r>
            <w:proofErr w:type="spellEnd"/>
            <w:r w:rsidRPr="00CC6C17">
              <w:rPr>
                <w:sz w:val="24"/>
                <w:szCs w:val="24"/>
              </w:rPr>
              <w:t xml:space="preserve"> eredménye: gyakorlati jegy; javítási lehetőség: kollokvium</w:t>
            </w:r>
          </w:p>
          <w:p w14:paraId="55BD11A6" w14:textId="77777777" w:rsidR="005C28E8" w:rsidRPr="00CC6C17" w:rsidRDefault="005C28E8" w:rsidP="005D1783">
            <w:pPr>
              <w:spacing w:after="0" w:line="240" w:lineRule="auto"/>
              <w:rPr>
                <w:sz w:val="24"/>
                <w:szCs w:val="24"/>
              </w:rPr>
            </w:pPr>
          </w:p>
        </w:tc>
      </w:tr>
      <w:tr w:rsidR="005C28E8" w:rsidRPr="00CC6C17" w14:paraId="318AA63D"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FAF848" w14:textId="77777777" w:rsidR="005C28E8" w:rsidRPr="00CC6C17" w:rsidRDefault="005C28E8" w:rsidP="005D1783">
            <w:pPr>
              <w:spacing w:after="0" w:line="240" w:lineRule="auto"/>
              <w:ind w:left="709" w:hanging="709"/>
              <w:jc w:val="left"/>
              <w:rPr>
                <w:b/>
                <w:sz w:val="24"/>
                <w:szCs w:val="24"/>
              </w:rPr>
            </w:pPr>
            <w:r w:rsidRPr="00CC6C17">
              <w:rPr>
                <w:b/>
                <w:sz w:val="24"/>
                <w:szCs w:val="24"/>
              </w:rPr>
              <w:t>Kötelező irodalom:</w:t>
            </w:r>
          </w:p>
          <w:p w14:paraId="2813A598" w14:textId="77777777" w:rsidR="005C28E8" w:rsidRPr="00CC6C17" w:rsidRDefault="005C28E8" w:rsidP="005D1783">
            <w:pPr>
              <w:spacing w:after="0" w:line="240" w:lineRule="auto"/>
              <w:ind w:left="284" w:hanging="284"/>
              <w:jc w:val="left"/>
              <w:rPr>
                <w:sz w:val="24"/>
                <w:szCs w:val="24"/>
              </w:rPr>
            </w:pPr>
            <w:r w:rsidRPr="00CC6C17">
              <w:rPr>
                <w:rStyle w:val="Kiemels"/>
                <w:sz w:val="24"/>
                <w:szCs w:val="24"/>
              </w:rPr>
              <w:t>Digitális latin</w:t>
            </w:r>
            <w:r w:rsidRPr="00CC6C17">
              <w:rPr>
                <w:sz w:val="24"/>
                <w:szCs w:val="24"/>
              </w:rPr>
              <w:t xml:space="preserve"> nyelvkönyv – a történelem alapszak hallgatóinak. Főszerk.: Ferenczi Attila. Bölcsész Konzorcium, 2020 (az interneten)</w:t>
            </w:r>
            <w:r>
              <w:rPr>
                <w:sz w:val="24"/>
                <w:szCs w:val="24"/>
              </w:rPr>
              <w:t>.</w:t>
            </w:r>
            <w:r w:rsidRPr="00CC6C17">
              <w:rPr>
                <w:sz w:val="24"/>
                <w:szCs w:val="24"/>
              </w:rPr>
              <w:br/>
            </w:r>
            <w:hyperlink r:id="rId9" w:history="1">
              <w:r w:rsidRPr="00CC6C17">
                <w:rPr>
                  <w:rStyle w:val="Hiperhivatkozs"/>
                  <w:sz w:val="24"/>
                  <w:szCs w:val="24"/>
                </w:rPr>
                <w:t>http://gepeskonyv.btk.elte.hu/adatok/Okor-kelet/Latin/index.asp_id=5.html</w:t>
              </w:r>
            </w:hyperlink>
            <w:r w:rsidRPr="00CC6C17">
              <w:rPr>
                <w:rStyle w:val="Hiperhivatkozs"/>
                <w:sz w:val="24"/>
                <w:szCs w:val="24"/>
              </w:rPr>
              <w:t xml:space="preserve"> (2022</w:t>
            </w:r>
            <w:r w:rsidRPr="00CC6C17">
              <w:rPr>
                <w:sz w:val="24"/>
                <w:szCs w:val="24"/>
              </w:rPr>
              <w:t>.03.14.)</w:t>
            </w:r>
          </w:p>
          <w:p w14:paraId="14C47DFB" w14:textId="77777777" w:rsidR="005C28E8" w:rsidRPr="00CC6C17" w:rsidRDefault="005C28E8" w:rsidP="005D1783">
            <w:pPr>
              <w:spacing w:after="0" w:line="240" w:lineRule="auto"/>
              <w:ind w:left="284" w:hanging="284"/>
              <w:jc w:val="left"/>
              <w:rPr>
                <w:rFonts w:eastAsia="Times New Roman"/>
                <w:bCs/>
                <w:kern w:val="36"/>
                <w:sz w:val="24"/>
                <w:szCs w:val="24"/>
                <w:lang w:eastAsia="hu-HU"/>
              </w:rPr>
            </w:pPr>
            <w:r w:rsidRPr="00CC6C17">
              <w:rPr>
                <w:rFonts w:eastAsia="Times New Roman"/>
                <w:bCs/>
                <w:i/>
                <w:kern w:val="36"/>
                <w:sz w:val="24"/>
                <w:szCs w:val="24"/>
                <w:lang w:eastAsia="hu-HU"/>
              </w:rPr>
              <w:t>Ferenczi Attila – Monostori Martina:</w:t>
            </w:r>
            <w:r w:rsidRPr="00CC6C17">
              <w:rPr>
                <w:rFonts w:eastAsia="Times New Roman"/>
                <w:bCs/>
                <w:kern w:val="36"/>
                <w:sz w:val="24"/>
                <w:szCs w:val="24"/>
                <w:lang w:eastAsia="hu-HU"/>
              </w:rPr>
              <w:t xml:space="preserve"> Latin nyelvkönyv. Tankönyvkiadó, B</w:t>
            </w:r>
            <w:r>
              <w:rPr>
                <w:rFonts w:eastAsia="Times New Roman"/>
                <w:bCs/>
                <w:kern w:val="36"/>
                <w:sz w:val="24"/>
                <w:szCs w:val="24"/>
                <w:lang w:eastAsia="hu-HU"/>
              </w:rPr>
              <w:t>p.</w:t>
            </w:r>
            <w:r w:rsidRPr="00CC6C17">
              <w:rPr>
                <w:rFonts w:eastAsia="Times New Roman"/>
                <w:bCs/>
                <w:kern w:val="36"/>
                <w:sz w:val="24"/>
                <w:szCs w:val="24"/>
                <w:lang w:eastAsia="hu-HU"/>
              </w:rPr>
              <w:t xml:space="preserve"> 2011 (több kiadás is)</w:t>
            </w:r>
          </w:p>
          <w:p w14:paraId="5121BDC8" w14:textId="77777777" w:rsidR="005C28E8" w:rsidRPr="00CC6C17" w:rsidRDefault="005C28E8" w:rsidP="005D1783">
            <w:pPr>
              <w:spacing w:after="0" w:line="240" w:lineRule="auto"/>
              <w:ind w:left="284" w:hanging="284"/>
              <w:jc w:val="left"/>
              <w:rPr>
                <w:sz w:val="24"/>
                <w:szCs w:val="24"/>
              </w:rPr>
            </w:pPr>
            <w:proofErr w:type="spellStart"/>
            <w:r w:rsidRPr="00CC6C17">
              <w:rPr>
                <w:rFonts w:eastAsia="Times New Roman"/>
                <w:bCs/>
                <w:i/>
                <w:kern w:val="36"/>
                <w:sz w:val="24"/>
                <w:szCs w:val="24"/>
                <w:lang w:eastAsia="hu-HU"/>
              </w:rPr>
              <w:t>Tegyey</w:t>
            </w:r>
            <w:proofErr w:type="spellEnd"/>
            <w:r w:rsidRPr="00CC6C17">
              <w:rPr>
                <w:rFonts w:eastAsia="Times New Roman"/>
                <w:bCs/>
                <w:i/>
                <w:kern w:val="36"/>
                <w:sz w:val="24"/>
                <w:szCs w:val="24"/>
                <w:lang w:eastAsia="hu-HU"/>
              </w:rPr>
              <w:t xml:space="preserve"> Imre:</w:t>
            </w:r>
            <w:r w:rsidRPr="00CC6C17">
              <w:rPr>
                <w:rFonts w:eastAsia="Times New Roman"/>
                <w:bCs/>
                <w:kern w:val="36"/>
                <w:sz w:val="24"/>
                <w:szCs w:val="24"/>
                <w:lang w:eastAsia="hu-HU"/>
              </w:rPr>
              <w:t xml:space="preserve"> </w:t>
            </w:r>
            <w:r w:rsidRPr="00CC6C17">
              <w:rPr>
                <w:rStyle w:val="base"/>
                <w:sz w:val="24"/>
                <w:szCs w:val="24"/>
              </w:rPr>
              <w:t>Latin-magyar-szótár.</w:t>
            </w:r>
            <w:r w:rsidRPr="00CC6C17">
              <w:rPr>
                <w:sz w:val="24"/>
                <w:szCs w:val="24"/>
              </w:rPr>
              <w:t xml:space="preserve"> Akadémiai, B</w:t>
            </w:r>
            <w:r>
              <w:rPr>
                <w:sz w:val="24"/>
                <w:szCs w:val="24"/>
              </w:rPr>
              <w:t>p.</w:t>
            </w:r>
            <w:r w:rsidRPr="00CC6C17">
              <w:rPr>
                <w:sz w:val="24"/>
                <w:szCs w:val="24"/>
              </w:rPr>
              <w:t xml:space="preserve"> 2014</w:t>
            </w:r>
            <w:r>
              <w:rPr>
                <w:sz w:val="24"/>
                <w:szCs w:val="24"/>
              </w:rPr>
              <w:t>-</w:t>
            </w:r>
          </w:p>
          <w:p w14:paraId="167A72F5" w14:textId="77777777" w:rsidR="005C28E8" w:rsidRDefault="005C28E8" w:rsidP="005D1783">
            <w:pPr>
              <w:spacing w:after="0" w:line="240" w:lineRule="auto"/>
              <w:ind w:left="284" w:hanging="284"/>
              <w:rPr>
                <w:b/>
                <w:sz w:val="24"/>
                <w:szCs w:val="24"/>
              </w:rPr>
            </w:pPr>
          </w:p>
          <w:p w14:paraId="7298D78D" w14:textId="77777777" w:rsidR="005C28E8" w:rsidRPr="00CC6C17" w:rsidRDefault="005C28E8" w:rsidP="005D1783">
            <w:pPr>
              <w:spacing w:after="0" w:line="240" w:lineRule="auto"/>
              <w:ind w:left="284" w:hanging="284"/>
              <w:rPr>
                <w:b/>
                <w:sz w:val="24"/>
                <w:szCs w:val="24"/>
              </w:rPr>
            </w:pPr>
            <w:r w:rsidRPr="00CC6C17">
              <w:rPr>
                <w:b/>
                <w:sz w:val="24"/>
                <w:szCs w:val="24"/>
              </w:rPr>
              <w:t>Ajánlott irodalom:</w:t>
            </w:r>
          </w:p>
          <w:p w14:paraId="6C921F0D" w14:textId="77777777" w:rsidR="005C28E8" w:rsidRPr="00CC6C17" w:rsidRDefault="005C28E8" w:rsidP="005D1783">
            <w:pPr>
              <w:pStyle w:val="Cmsor1"/>
              <w:spacing w:before="0"/>
              <w:ind w:left="284" w:hanging="284"/>
              <w:rPr>
                <w:b w:val="0"/>
                <w:sz w:val="24"/>
                <w:szCs w:val="24"/>
              </w:rPr>
            </w:pPr>
            <w:r w:rsidRPr="00CC6C17">
              <w:rPr>
                <w:b w:val="0"/>
                <w:i/>
                <w:sz w:val="24"/>
                <w:szCs w:val="24"/>
              </w:rPr>
              <w:t>Borzsák István:</w:t>
            </w:r>
            <w:r w:rsidRPr="00CC6C17">
              <w:rPr>
                <w:b w:val="0"/>
                <w:sz w:val="24"/>
                <w:szCs w:val="24"/>
              </w:rPr>
              <w:t xml:space="preserve"> A latin nyelv szelleme</w:t>
            </w:r>
            <w:r w:rsidRPr="00CC6C17">
              <w:rPr>
                <w:b w:val="0"/>
                <w:bCs w:val="0"/>
                <w:sz w:val="24"/>
                <w:szCs w:val="24"/>
              </w:rPr>
              <w:t>. Franklin-Társulat, Bp</w:t>
            </w:r>
            <w:r>
              <w:rPr>
                <w:b w:val="0"/>
                <w:bCs w:val="0"/>
                <w:sz w:val="24"/>
                <w:szCs w:val="24"/>
              </w:rPr>
              <w:t>.</w:t>
            </w:r>
            <w:r w:rsidRPr="00CC6C17">
              <w:rPr>
                <w:b w:val="0"/>
                <w:bCs w:val="0"/>
                <w:sz w:val="24"/>
                <w:szCs w:val="24"/>
              </w:rPr>
              <w:t xml:space="preserve"> 1943</w:t>
            </w:r>
            <w:r>
              <w:rPr>
                <w:b w:val="0"/>
                <w:bCs w:val="0"/>
                <w:sz w:val="24"/>
                <w:szCs w:val="24"/>
              </w:rPr>
              <w:t>.</w:t>
            </w:r>
            <w:r w:rsidRPr="00CC6C17">
              <w:rPr>
                <w:b w:val="0"/>
                <w:bCs w:val="0"/>
                <w:sz w:val="24"/>
                <w:szCs w:val="24"/>
              </w:rPr>
              <w:t xml:space="preserve"> (</w:t>
            </w:r>
            <w:r w:rsidRPr="00CC6C17">
              <w:rPr>
                <w:b w:val="0"/>
                <w:sz w:val="24"/>
                <w:szCs w:val="24"/>
              </w:rPr>
              <w:t>Parthenon-tanulmányok 3.)</w:t>
            </w:r>
          </w:p>
          <w:p w14:paraId="3CBE260A" w14:textId="77777777" w:rsidR="005C28E8" w:rsidRPr="00CC6C17" w:rsidRDefault="005C28E8" w:rsidP="005D1783">
            <w:pPr>
              <w:suppressAutoHyphens w:val="0"/>
              <w:autoSpaceDN/>
              <w:spacing w:after="0" w:line="240" w:lineRule="auto"/>
              <w:ind w:left="284" w:hanging="284"/>
              <w:jc w:val="left"/>
              <w:textAlignment w:val="auto"/>
              <w:outlineLvl w:val="2"/>
              <w:rPr>
                <w:sz w:val="24"/>
                <w:szCs w:val="24"/>
              </w:rPr>
            </w:pPr>
            <w:proofErr w:type="spellStart"/>
            <w:r w:rsidRPr="00CC6C17">
              <w:rPr>
                <w:i/>
                <w:sz w:val="24"/>
                <w:szCs w:val="24"/>
              </w:rPr>
              <w:t>Federmayer</w:t>
            </w:r>
            <w:proofErr w:type="spellEnd"/>
            <w:r w:rsidRPr="00CC6C17">
              <w:rPr>
                <w:i/>
                <w:sz w:val="24"/>
                <w:szCs w:val="24"/>
              </w:rPr>
              <w:t xml:space="preserve"> István:</w:t>
            </w:r>
            <w:r w:rsidRPr="00CC6C17">
              <w:rPr>
                <w:rStyle w:val="Kiemels"/>
                <w:sz w:val="24"/>
                <w:szCs w:val="24"/>
              </w:rPr>
              <w:t xml:space="preserve"> </w:t>
            </w:r>
            <w:r w:rsidRPr="00A148D2">
              <w:rPr>
                <w:i/>
                <w:sz w:val="24"/>
                <w:szCs w:val="24"/>
              </w:rPr>
              <w:t xml:space="preserve">A </w:t>
            </w:r>
            <w:r w:rsidRPr="00A148D2">
              <w:rPr>
                <w:rStyle w:val="Kiemels"/>
                <w:sz w:val="24"/>
                <w:szCs w:val="24"/>
              </w:rPr>
              <w:t>velünk élő ókor</w:t>
            </w:r>
            <w:r w:rsidRPr="00A148D2">
              <w:rPr>
                <w:i/>
                <w:sz w:val="24"/>
                <w:szCs w:val="24"/>
              </w:rPr>
              <w:t xml:space="preserve">. </w:t>
            </w:r>
            <w:r w:rsidRPr="00A148D2">
              <w:rPr>
                <w:rStyle w:val="Kiemels"/>
                <w:sz w:val="24"/>
                <w:szCs w:val="24"/>
              </w:rPr>
              <w:t>Görög</w:t>
            </w:r>
            <w:r w:rsidRPr="00A148D2">
              <w:rPr>
                <w:i/>
                <w:sz w:val="24"/>
                <w:szCs w:val="24"/>
              </w:rPr>
              <w:t>-</w:t>
            </w:r>
            <w:r w:rsidRPr="00A148D2">
              <w:rPr>
                <w:rStyle w:val="Kiemels"/>
                <w:sz w:val="24"/>
                <w:szCs w:val="24"/>
              </w:rPr>
              <w:t>latin szófejtések kultúrtörténeti magyarázatok</w:t>
            </w:r>
            <w:r w:rsidRPr="00A148D2">
              <w:rPr>
                <w:i/>
                <w:sz w:val="24"/>
                <w:szCs w:val="24"/>
              </w:rPr>
              <w:t>.</w:t>
            </w:r>
            <w:r w:rsidRPr="00CC6C17">
              <w:rPr>
                <w:sz w:val="24"/>
                <w:szCs w:val="24"/>
              </w:rPr>
              <w:t xml:space="preserve"> Savaria University Press, Szombathely 2007</w:t>
            </w:r>
            <w:r>
              <w:rPr>
                <w:sz w:val="24"/>
                <w:szCs w:val="24"/>
              </w:rPr>
              <w:t>.</w:t>
            </w:r>
          </w:p>
          <w:p w14:paraId="65C63242" w14:textId="77777777" w:rsidR="005C28E8" w:rsidRPr="00CC6C17" w:rsidRDefault="005C28E8" w:rsidP="005D1783">
            <w:pPr>
              <w:suppressAutoHyphens w:val="0"/>
              <w:autoSpaceDN/>
              <w:spacing w:after="0" w:line="240" w:lineRule="auto"/>
              <w:ind w:left="284" w:hanging="284"/>
              <w:jc w:val="left"/>
              <w:textAlignment w:val="auto"/>
              <w:outlineLvl w:val="2"/>
              <w:rPr>
                <w:rFonts w:eastAsia="Times New Roman"/>
                <w:bCs/>
                <w:sz w:val="24"/>
                <w:szCs w:val="24"/>
                <w:lang w:eastAsia="hu-HU"/>
              </w:rPr>
            </w:pPr>
            <w:proofErr w:type="spellStart"/>
            <w:r w:rsidRPr="00A148D2">
              <w:rPr>
                <w:rFonts w:eastAsia="Times New Roman"/>
                <w:bCs/>
                <w:i/>
                <w:sz w:val="24"/>
                <w:szCs w:val="24"/>
                <w:lang w:eastAsia="hu-HU"/>
              </w:rPr>
              <w:t>Wilfried</w:t>
            </w:r>
            <w:proofErr w:type="spellEnd"/>
            <w:r w:rsidRPr="00A148D2">
              <w:rPr>
                <w:rFonts w:eastAsia="Times New Roman"/>
                <w:bCs/>
                <w:i/>
                <w:sz w:val="24"/>
                <w:szCs w:val="24"/>
                <w:lang w:eastAsia="hu-HU"/>
              </w:rPr>
              <w:t xml:space="preserve"> </w:t>
            </w:r>
            <w:proofErr w:type="spellStart"/>
            <w:r w:rsidRPr="00A148D2">
              <w:rPr>
                <w:rFonts w:eastAsia="Times New Roman"/>
                <w:bCs/>
                <w:i/>
                <w:sz w:val="24"/>
                <w:szCs w:val="24"/>
                <w:lang w:eastAsia="hu-HU"/>
              </w:rPr>
              <w:t>Stroh</w:t>
            </w:r>
            <w:proofErr w:type="spellEnd"/>
            <w:r w:rsidRPr="00A148D2">
              <w:rPr>
                <w:rFonts w:eastAsia="Times New Roman"/>
                <w:bCs/>
                <w:i/>
                <w:sz w:val="24"/>
                <w:szCs w:val="24"/>
                <w:lang w:eastAsia="hu-HU"/>
              </w:rPr>
              <w:t xml:space="preserve">: </w:t>
            </w:r>
            <w:r w:rsidRPr="00A148D2">
              <w:rPr>
                <w:rFonts w:eastAsia="Times New Roman"/>
                <w:bCs/>
                <w:sz w:val="24"/>
                <w:szCs w:val="24"/>
                <w:lang w:eastAsia="hu-HU"/>
              </w:rPr>
              <w:t xml:space="preserve">Meghalt a latin, éljen a latin! </w:t>
            </w:r>
            <w:r w:rsidRPr="00A148D2">
              <w:rPr>
                <w:sz w:val="24"/>
                <w:szCs w:val="24"/>
              </w:rPr>
              <w:t>Egy nagy nyelv rövid története.</w:t>
            </w:r>
            <w:r w:rsidRPr="00CC6C17">
              <w:rPr>
                <w:sz w:val="24"/>
                <w:szCs w:val="24"/>
              </w:rPr>
              <w:t xml:space="preserve"> </w:t>
            </w:r>
            <w:proofErr w:type="spellStart"/>
            <w:r w:rsidRPr="00CC6C17">
              <w:rPr>
                <w:sz w:val="24"/>
                <w:szCs w:val="24"/>
              </w:rPr>
              <w:t>Typotex</w:t>
            </w:r>
            <w:proofErr w:type="spellEnd"/>
            <w:r w:rsidRPr="00CC6C17">
              <w:rPr>
                <w:sz w:val="24"/>
                <w:szCs w:val="24"/>
              </w:rPr>
              <w:t>, Bp</w:t>
            </w:r>
            <w:r>
              <w:rPr>
                <w:sz w:val="24"/>
                <w:szCs w:val="24"/>
              </w:rPr>
              <w:t>.</w:t>
            </w:r>
            <w:r w:rsidRPr="00CC6C17">
              <w:rPr>
                <w:sz w:val="24"/>
                <w:szCs w:val="24"/>
              </w:rPr>
              <w:t xml:space="preserve"> 2010</w:t>
            </w:r>
            <w:r>
              <w:rPr>
                <w:sz w:val="24"/>
                <w:szCs w:val="24"/>
              </w:rPr>
              <w:t>.</w:t>
            </w:r>
          </w:p>
          <w:p w14:paraId="7F830C01" w14:textId="77777777" w:rsidR="005C28E8" w:rsidRDefault="005C28E8" w:rsidP="005D1783">
            <w:pPr>
              <w:pStyle w:val="Cmsor1"/>
              <w:spacing w:before="0"/>
              <w:ind w:left="284" w:hanging="284"/>
              <w:rPr>
                <w:b w:val="0"/>
                <w:sz w:val="24"/>
                <w:szCs w:val="24"/>
              </w:rPr>
            </w:pPr>
            <w:r w:rsidRPr="00A148D2">
              <w:rPr>
                <w:b w:val="0"/>
                <w:i/>
                <w:sz w:val="24"/>
                <w:szCs w:val="24"/>
              </w:rPr>
              <w:t>Adamik Tamás:</w:t>
            </w:r>
            <w:r w:rsidRPr="00CC6C17">
              <w:rPr>
                <w:b w:val="0"/>
                <w:sz w:val="24"/>
                <w:szCs w:val="24"/>
              </w:rPr>
              <w:t xml:space="preserve"> Mir</w:t>
            </w:r>
            <w:r w:rsidRPr="00CC6C17">
              <w:rPr>
                <w:b w:val="0"/>
                <w:bCs w:val="0"/>
                <w:sz w:val="24"/>
                <w:szCs w:val="24"/>
              </w:rPr>
              <w:t>e</w:t>
            </w:r>
            <w:r w:rsidRPr="00CC6C17">
              <w:rPr>
                <w:b w:val="0"/>
                <w:sz w:val="24"/>
                <w:szCs w:val="24"/>
              </w:rPr>
              <w:t xml:space="preserve"> jó a latin? Mire jó ez a könyv?</w:t>
            </w:r>
            <w:r w:rsidRPr="00CC6C17">
              <w:rPr>
                <w:b w:val="0"/>
                <w:bCs w:val="0"/>
                <w:sz w:val="24"/>
                <w:szCs w:val="24"/>
              </w:rPr>
              <w:t xml:space="preserve"> </w:t>
            </w:r>
            <w:r w:rsidRPr="00CC6C17">
              <w:rPr>
                <w:b w:val="0"/>
                <w:sz w:val="24"/>
                <w:szCs w:val="24"/>
              </w:rPr>
              <w:t xml:space="preserve">Megjegyzések </w:t>
            </w:r>
            <w:proofErr w:type="spellStart"/>
            <w:r w:rsidRPr="00CC6C17">
              <w:rPr>
                <w:b w:val="0"/>
                <w:sz w:val="24"/>
                <w:szCs w:val="24"/>
              </w:rPr>
              <w:t>Wilfried</w:t>
            </w:r>
            <w:proofErr w:type="spellEnd"/>
            <w:r w:rsidRPr="00CC6C17">
              <w:rPr>
                <w:b w:val="0"/>
                <w:sz w:val="24"/>
                <w:szCs w:val="24"/>
              </w:rPr>
              <w:t xml:space="preserve"> </w:t>
            </w:r>
            <w:proofErr w:type="spellStart"/>
            <w:r w:rsidRPr="00CC6C17">
              <w:rPr>
                <w:b w:val="0"/>
                <w:sz w:val="24"/>
                <w:szCs w:val="24"/>
              </w:rPr>
              <w:t>Stroh</w:t>
            </w:r>
            <w:proofErr w:type="spellEnd"/>
            <w:r w:rsidRPr="00CC6C17">
              <w:rPr>
                <w:b w:val="0"/>
                <w:sz w:val="24"/>
                <w:szCs w:val="24"/>
              </w:rPr>
              <w:t xml:space="preserve"> Meghalt a latin, éljen a latin! című könyvének bevezetéséhez</w:t>
            </w:r>
            <w:r w:rsidRPr="00CC6C17">
              <w:rPr>
                <w:b w:val="0"/>
                <w:bCs w:val="0"/>
                <w:sz w:val="24"/>
                <w:szCs w:val="24"/>
              </w:rPr>
              <w:t xml:space="preserve">. </w:t>
            </w:r>
            <w:r w:rsidRPr="00A148D2">
              <w:rPr>
                <w:b w:val="0"/>
                <w:sz w:val="24"/>
                <w:szCs w:val="24"/>
              </w:rPr>
              <w:t>Könyv és Nevelés</w:t>
            </w:r>
            <w:r w:rsidRPr="00CC6C17">
              <w:rPr>
                <w:b w:val="0"/>
                <w:sz w:val="24"/>
                <w:szCs w:val="24"/>
              </w:rPr>
              <w:t xml:space="preserve"> XIII. (2014)</w:t>
            </w:r>
            <w:r>
              <w:rPr>
                <w:b w:val="0"/>
                <w:sz w:val="24"/>
                <w:szCs w:val="24"/>
              </w:rPr>
              <w:t xml:space="preserve"> </w:t>
            </w:r>
            <w:r w:rsidRPr="00CC6C17">
              <w:rPr>
                <w:b w:val="0"/>
                <w:sz w:val="24"/>
                <w:szCs w:val="24"/>
              </w:rPr>
              <w:t>4.</w:t>
            </w:r>
            <w:r>
              <w:rPr>
                <w:b w:val="0"/>
                <w:sz w:val="24"/>
                <w:szCs w:val="24"/>
              </w:rPr>
              <w:t xml:space="preserve"> sz.</w:t>
            </w:r>
          </w:p>
          <w:p w14:paraId="61707022" w14:textId="77777777" w:rsidR="005C28E8" w:rsidRPr="00CC6C17" w:rsidRDefault="005C28E8" w:rsidP="005D1783">
            <w:pPr>
              <w:pStyle w:val="Cmsor1"/>
              <w:spacing w:before="0"/>
              <w:ind w:left="284" w:hanging="284"/>
              <w:rPr>
                <w:sz w:val="24"/>
                <w:szCs w:val="24"/>
              </w:rPr>
            </w:pPr>
          </w:p>
        </w:tc>
      </w:tr>
    </w:tbl>
    <w:p w14:paraId="2F183C7E" w14:textId="77777777" w:rsidR="005C28E8" w:rsidRPr="00CC6C17" w:rsidRDefault="005C28E8" w:rsidP="005C28E8">
      <w:pPr>
        <w:suppressAutoHyphens w:val="0"/>
        <w:autoSpaceDN/>
        <w:spacing w:before="100" w:beforeAutospacing="1" w:after="240" w:line="240" w:lineRule="auto"/>
        <w:jc w:val="left"/>
        <w:textAlignment w:val="auto"/>
        <w:rPr>
          <w:sz w:val="24"/>
          <w:szCs w:val="24"/>
        </w:rPr>
      </w:pPr>
    </w:p>
    <w:p w14:paraId="4FD56871" w14:textId="77777777" w:rsidR="005C28E8" w:rsidRDefault="005C28E8" w:rsidP="005C28E8">
      <w:pPr>
        <w:suppressAutoHyphens w:val="0"/>
        <w:autoSpaceDN/>
        <w:spacing w:after="160" w:line="259" w:lineRule="auto"/>
        <w:jc w:val="left"/>
        <w:textAlignment w:val="auto"/>
        <w:rPr>
          <w:sz w:val="24"/>
          <w:szCs w:val="24"/>
        </w:rPr>
      </w:pPr>
      <w:r>
        <w:rPr>
          <w:sz w:val="24"/>
          <w:szCs w:val="24"/>
        </w:rPr>
        <w:br w:type="page"/>
      </w:r>
    </w:p>
    <w:p w14:paraId="49149982" w14:textId="77777777" w:rsidR="005C28E8" w:rsidRDefault="005C28E8" w:rsidP="005C28E8">
      <w:pPr>
        <w:spacing w:after="0" w:line="240" w:lineRule="auto"/>
        <w:jc w:val="center"/>
        <w:rPr>
          <w:b/>
          <w:sz w:val="24"/>
          <w:szCs w:val="24"/>
        </w:rPr>
      </w:pPr>
      <w:r w:rsidRPr="005661CD">
        <w:rPr>
          <w:b/>
          <w:sz w:val="24"/>
          <w:szCs w:val="24"/>
        </w:rPr>
        <w:lastRenderedPageBreak/>
        <w:t>TANTÁRGYI TEMATIKA</w:t>
      </w:r>
    </w:p>
    <w:p w14:paraId="3651DDA1" w14:textId="77777777" w:rsidR="005C28E8" w:rsidRDefault="005C28E8" w:rsidP="005C28E8">
      <w:pPr>
        <w:spacing w:after="0" w:line="240" w:lineRule="auto"/>
        <w:jc w:val="center"/>
        <w:rPr>
          <w:b/>
          <w:sz w:val="24"/>
          <w:szCs w:val="24"/>
        </w:rPr>
      </w:pPr>
    </w:p>
    <w:p w14:paraId="7DB03550" w14:textId="77777777" w:rsidR="005C28E8" w:rsidRPr="00B12087" w:rsidRDefault="005C28E8" w:rsidP="005C28E8">
      <w:pPr>
        <w:spacing w:after="0" w:line="240" w:lineRule="auto"/>
        <w:rPr>
          <w:b/>
          <w:sz w:val="24"/>
          <w:szCs w:val="24"/>
        </w:rPr>
      </w:pPr>
      <w:r>
        <w:rPr>
          <w:b/>
          <w:sz w:val="24"/>
          <w:szCs w:val="24"/>
        </w:rPr>
        <w:t xml:space="preserve">b) A </w:t>
      </w:r>
      <w:r w:rsidRPr="00B12087">
        <w:rPr>
          <w:b/>
          <w:sz w:val="24"/>
          <w:szCs w:val="24"/>
        </w:rPr>
        <w:t xml:space="preserve">SZAKMAI </w:t>
      </w:r>
      <w:r>
        <w:rPr>
          <w:b/>
          <w:sz w:val="24"/>
          <w:szCs w:val="24"/>
        </w:rPr>
        <w:t>TÖRZSANYAG</w:t>
      </w:r>
    </w:p>
    <w:p w14:paraId="6BFA375E" w14:textId="77777777" w:rsidR="005C28E8" w:rsidRPr="005661CD" w:rsidRDefault="005C28E8" w:rsidP="005C28E8">
      <w:pPr>
        <w:spacing w:after="0" w:line="240" w:lineRule="auto"/>
        <w:jc w:val="center"/>
        <w:rPr>
          <w:b/>
          <w:sz w:val="24"/>
          <w:szCs w:val="24"/>
        </w:rPr>
      </w:pPr>
    </w:p>
    <w:p w14:paraId="792B1458" w14:textId="77777777" w:rsidR="005C28E8" w:rsidRPr="005661CD" w:rsidRDefault="005C28E8" w:rsidP="005C28E8">
      <w:pPr>
        <w:spacing w:after="0" w:line="240" w:lineRule="auto"/>
        <w:jc w:val="center"/>
        <w:rPr>
          <w:b/>
          <w:sz w:val="24"/>
          <w:szCs w:val="24"/>
        </w:rPr>
      </w:pPr>
      <w:r w:rsidRPr="005661CD">
        <w:rPr>
          <w:b/>
          <w:sz w:val="24"/>
          <w:szCs w:val="24"/>
        </w:rPr>
        <w:t>Őstörténet és ókori Kelet</w:t>
      </w:r>
    </w:p>
    <w:p w14:paraId="04B87646" w14:textId="77777777" w:rsidR="005C28E8" w:rsidRPr="005661CD" w:rsidRDefault="005C28E8" w:rsidP="005C28E8">
      <w:pPr>
        <w:spacing w:after="0" w:line="240" w:lineRule="auto"/>
        <w:jc w:val="center"/>
        <w:rPr>
          <w:b/>
          <w:sz w:val="24"/>
          <w:szCs w:val="24"/>
        </w:rPr>
      </w:pPr>
      <w:r w:rsidRPr="005661CD">
        <w:rPr>
          <w:b/>
          <w:sz w:val="24"/>
          <w:szCs w:val="24"/>
        </w:rPr>
        <w:t>Osztatlan történelemtanár (10 féléves, nappali)</w:t>
      </w:r>
    </w:p>
    <w:p w14:paraId="339E0A1C" w14:textId="77777777" w:rsidR="005C28E8" w:rsidRPr="005661CD" w:rsidRDefault="005C28E8" w:rsidP="005C28E8">
      <w:pPr>
        <w:spacing w:after="0" w:line="240" w:lineRule="auto"/>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5C28E8" w:rsidRPr="005661CD" w14:paraId="7BB6F303" w14:textId="77777777" w:rsidTr="005D1783">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F6B43B" w14:textId="77777777" w:rsidR="005C28E8" w:rsidRPr="005661CD" w:rsidRDefault="005C28E8" w:rsidP="005D1783">
            <w:pPr>
              <w:spacing w:after="0" w:line="240" w:lineRule="auto"/>
              <w:rPr>
                <w:b/>
                <w:sz w:val="24"/>
                <w:szCs w:val="24"/>
              </w:rPr>
            </w:pPr>
            <w:r w:rsidRPr="005661CD">
              <w:rPr>
                <w:b/>
                <w:sz w:val="24"/>
                <w:szCs w:val="24"/>
              </w:rPr>
              <w:t>Tantárgy neve:</w:t>
            </w:r>
          </w:p>
          <w:p w14:paraId="236D1008" w14:textId="77777777" w:rsidR="005C28E8" w:rsidRPr="005661CD" w:rsidRDefault="005C28E8" w:rsidP="005D1783">
            <w:pPr>
              <w:spacing w:after="0" w:line="240" w:lineRule="auto"/>
              <w:rPr>
                <w:bCs/>
                <w:sz w:val="24"/>
                <w:szCs w:val="24"/>
              </w:rPr>
            </w:pPr>
            <w:r w:rsidRPr="005661CD">
              <w:rPr>
                <w:bCs/>
                <w:sz w:val="24"/>
                <w:szCs w:val="24"/>
              </w:rPr>
              <w:t>Őstörténet és ókori Kelet</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0CB928" w14:textId="77777777" w:rsidR="005C28E8" w:rsidRPr="001E6A92" w:rsidRDefault="005C28E8" w:rsidP="005D1783">
            <w:pPr>
              <w:spacing w:after="0"/>
            </w:pPr>
            <w:r w:rsidRPr="005661CD">
              <w:rPr>
                <w:b/>
                <w:sz w:val="24"/>
                <w:szCs w:val="24"/>
              </w:rPr>
              <w:t xml:space="preserve">Tantárgy </w:t>
            </w:r>
            <w:proofErr w:type="spellStart"/>
            <w:r w:rsidRPr="005661CD">
              <w:rPr>
                <w:b/>
                <w:sz w:val="24"/>
                <w:szCs w:val="24"/>
              </w:rPr>
              <w:t>Neptun</w:t>
            </w:r>
            <w:proofErr w:type="spellEnd"/>
            <w:r w:rsidRPr="005661CD">
              <w:rPr>
                <w:b/>
                <w:sz w:val="24"/>
                <w:szCs w:val="24"/>
              </w:rPr>
              <w:t xml:space="preserve"> kódja:</w:t>
            </w:r>
            <w:r w:rsidRPr="005661CD">
              <w:rPr>
                <w:sz w:val="24"/>
                <w:szCs w:val="24"/>
              </w:rPr>
              <w:t xml:space="preserve"> </w:t>
            </w:r>
            <w:r w:rsidRPr="001E6A92">
              <w:t>BTOSZTOR1N05</w:t>
            </w:r>
          </w:p>
          <w:p w14:paraId="4527FA7D" w14:textId="77777777" w:rsidR="005C28E8" w:rsidRPr="005661CD" w:rsidRDefault="005C28E8" w:rsidP="005D1783">
            <w:pPr>
              <w:spacing w:after="0" w:line="240" w:lineRule="auto"/>
              <w:rPr>
                <w:sz w:val="24"/>
                <w:szCs w:val="24"/>
              </w:rPr>
            </w:pPr>
            <w:r>
              <w:t xml:space="preserve">                                               </w:t>
            </w:r>
            <w:r w:rsidRPr="001E6A92">
              <w:t>BTOSZTOR1L05</w:t>
            </w:r>
          </w:p>
          <w:p w14:paraId="29C167C6" w14:textId="77777777" w:rsidR="005C28E8" w:rsidRPr="005661CD" w:rsidRDefault="005C28E8" w:rsidP="005D1783">
            <w:pPr>
              <w:spacing w:after="0" w:line="240" w:lineRule="auto"/>
              <w:jc w:val="left"/>
              <w:rPr>
                <w:sz w:val="24"/>
                <w:szCs w:val="24"/>
              </w:rPr>
            </w:pPr>
            <w:r w:rsidRPr="005661CD">
              <w:rPr>
                <w:b/>
                <w:sz w:val="24"/>
                <w:szCs w:val="24"/>
              </w:rPr>
              <w:t>Tárgyfelelős intézet:</w:t>
            </w:r>
            <w:r w:rsidRPr="005661CD">
              <w:rPr>
                <w:sz w:val="24"/>
                <w:szCs w:val="24"/>
              </w:rPr>
              <w:t xml:space="preserve"> ME BTK Történettudományi Intézet</w:t>
            </w:r>
          </w:p>
        </w:tc>
      </w:tr>
      <w:tr w:rsidR="005C28E8" w:rsidRPr="005661CD" w14:paraId="3E2A3D88" w14:textId="77777777" w:rsidTr="005D1783">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95C35C" w14:textId="77777777" w:rsidR="005C28E8" w:rsidRPr="005661CD"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747144" w14:textId="77777777" w:rsidR="005C28E8" w:rsidRPr="005661CD" w:rsidRDefault="005C28E8" w:rsidP="005D1783">
            <w:pPr>
              <w:spacing w:after="0" w:line="240" w:lineRule="auto"/>
              <w:rPr>
                <w:sz w:val="24"/>
                <w:szCs w:val="24"/>
              </w:rPr>
            </w:pPr>
            <w:r w:rsidRPr="005661CD">
              <w:rPr>
                <w:b/>
                <w:sz w:val="24"/>
                <w:szCs w:val="24"/>
              </w:rPr>
              <w:t>Tantárgyelem:</w:t>
            </w:r>
            <w:r w:rsidRPr="005661CD">
              <w:rPr>
                <w:sz w:val="24"/>
                <w:szCs w:val="24"/>
              </w:rPr>
              <w:t xml:space="preserve"> kötelező</w:t>
            </w:r>
          </w:p>
        </w:tc>
      </w:tr>
      <w:tr w:rsidR="005C28E8" w:rsidRPr="005661CD" w14:paraId="65711E51"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875FBF" w14:textId="77777777" w:rsidR="005C28E8" w:rsidRPr="005661CD" w:rsidRDefault="005C28E8" w:rsidP="005D1783">
            <w:pPr>
              <w:spacing w:after="0" w:line="240" w:lineRule="auto"/>
              <w:rPr>
                <w:sz w:val="24"/>
                <w:szCs w:val="24"/>
              </w:rPr>
            </w:pPr>
            <w:r w:rsidRPr="005661CD">
              <w:rPr>
                <w:b/>
                <w:sz w:val="24"/>
                <w:szCs w:val="24"/>
              </w:rPr>
              <w:t>Tárgyfelelős:</w:t>
            </w:r>
            <w:r w:rsidRPr="005661CD">
              <w:rPr>
                <w:sz w:val="24"/>
                <w:szCs w:val="24"/>
              </w:rPr>
              <w:t xml:space="preserve"> Dr. Lengyel György</w:t>
            </w:r>
          </w:p>
        </w:tc>
      </w:tr>
      <w:tr w:rsidR="005C28E8" w:rsidRPr="005661CD" w14:paraId="36335C68"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A4F40D" w14:textId="77777777" w:rsidR="005C28E8" w:rsidRPr="005661CD" w:rsidRDefault="005C28E8" w:rsidP="005D1783">
            <w:pPr>
              <w:spacing w:after="0" w:line="240" w:lineRule="auto"/>
              <w:rPr>
                <w:sz w:val="24"/>
                <w:szCs w:val="24"/>
              </w:rPr>
            </w:pPr>
            <w:r w:rsidRPr="005661CD">
              <w:rPr>
                <w:b/>
                <w:sz w:val="24"/>
                <w:szCs w:val="24"/>
              </w:rPr>
              <w:t>Közreműködő oktató(k):</w:t>
            </w:r>
            <w:r w:rsidRPr="005661CD">
              <w:rPr>
                <w:sz w:val="24"/>
                <w:szCs w:val="24"/>
              </w:rPr>
              <w:t xml:space="preserve"> Dr. </w:t>
            </w:r>
            <w:proofErr w:type="spellStart"/>
            <w:r w:rsidRPr="005661CD">
              <w:rPr>
                <w:sz w:val="24"/>
                <w:szCs w:val="24"/>
              </w:rPr>
              <w:t>Kóthay</w:t>
            </w:r>
            <w:proofErr w:type="spellEnd"/>
            <w:r w:rsidRPr="005661CD">
              <w:rPr>
                <w:sz w:val="24"/>
                <w:szCs w:val="24"/>
              </w:rPr>
              <w:t xml:space="preserve"> Katalin</w:t>
            </w:r>
          </w:p>
        </w:tc>
      </w:tr>
      <w:tr w:rsidR="005C28E8" w:rsidRPr="005661CD" w14:paraId="249EA7DF"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6CD8C5" w14:textId="77777777" w:rsidR="005C28E8" w:rsidRPr="005661CD" w:rsidRDefault="005C28E8" w:rsidP="005D1783">
            <w:pPr>
              <w:spacing w:after="0" w:line="240" w:lineRule="auto"/>
              <w:rPr>
                <w:sz w:val="24"/>
                <w:szCs w:val="24"/>
              </w:rPr>
            </w:pPr>
            <w:r w:rsidRPr="005661CD">
              <w:rPr>
                <w:b/>
                <w:sz w:val="24"/>
                <w:szCs w:val="24"/>
              </w:rPr>
              <w:t xml:space="preserve">Javasolt félév: </w:t>
            </w:r>
            <w:r w:rsidRPr="005661CD">
              <w:rPr>
                <w:sz w:val="24"/>
                <w:szCs w:val="24"/>
              </w:rPr>
              <w:t>1. félév / ősz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C4F959" w14:textId="77777777" w:rsidR="005C28E8" w:rsidRPr="005661CD" w:rsidRDefault="005C28E8" w:rsidP="005D1783">
            <w:pPr>
              <w:spacing w:after="0" w:line="240" w:lineRule="auto"/>
              <w:rPr>
                <w:sz w:val="24"/>
                <w:szCs w:val="24"/>
              </w:rPr>
            </w:pPr>
            <w:r w:rsidRPr="005661CD">
              <w:rPr>
                <w:b/>
                <w:sz w:val="24"/>
                <w:szCs w:val="24"/>
              </w:rPr>
              <w:t>Előfeltétel:</w:t>
            </w:r>
            <w:r w:rsidRPr="005661CD">
              <w:rPr>
                <w:sz w:val="24"/>
                <w:szCs w:val="24"/>
              </w:rPr>
              <w:t xml:space="preserve"> nincs</w:t>
            </w:r>
          </w:p>
        </w:tc>
      </w:tr>
      <w:tr w:rsidR="005C28E8" w:rsidRPr="005661CD" w14:paraId="28501CD6"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9AD5FF" w14:textId="77777777" w:rsidR="005C28E8" w:rsidRPr="005661CD" w:rsidRDefault="005C28E8" w:rsidP="005D1783">
            <w:pPr>
              <w:spacing w:after="0" w:line="240" w:lineRule="auto"/>
              <w:rPr>
                <w:sz w:val="24"/>
                <w:szCs w:val="24"/>
              </w:rPr>
            </w:pPr>
            <w:r w:rsidRPr="005661CD">
              <w:rPr>
                <w:b/>
                <w:sz w:val="24"/>
                <w:szCs w:val="24"/>
              </w:rPr>
              <w:t>Óraszám/hét:</w:t>
            </w:r>
            <w:r w:rsidRPr="005661CD">
              <w:rPr>
                <w:sz w:val="24"/>
                <w:szCs w:val="24"/>
              </w:rPr>
              <w:t xml:space="preserve"> 2 óra/hét </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109C7C" w14:textId="77777777" w:rsidR="005C28E8" w:rsidRPr="005661CD" w:rsidRDefault="005C28E8" w:rsidP="005D1783">
            <w:pPr>
              <w:spacing w:after="0" w:line="240" w:lineRule="auto"/>
              <w:rPr>
                <w:sz w:val="24"/>
                <w:szCs w:val="24"/>
              </w:rPr>
            </w:pPr>
            <w:r w:rsidRPr="005661CD">
              <w:rPr>
                <w:b/>
                <w:sz w:val="24"/>
                <w:szCs w:val="24"/>
              </w:rPr>
              <w:t xml:space="preserve">Számonkérés módja: </w:t>
            </w:r>
            <w:r w:rsidRPr="005661CD">
              <w:rPr>
                <w:sz w:val="24"/>
                <w:szCs w:val="24"/>
              </w:rPr>
              <w:t>gyakorlati jegy</w:t>
            </w:r>
          </w:p>
        </w:tc>
      </w:tr>
      <w:tr w:rsidR="005C28E8" w:rsidRPr="005661CD" w14:paraId="57983F4E"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6F04C7" w14:textId="77777777" w:rsidR="005C28E8" w:rsidRPr="005661CD" w:rsidRDefault="005C28E8" w:rsidP="005D1783">
            <w:pPr>
              <w:spacing w:after="0" w:line="240" w:lineRule="auto"/>
              <w:rPr>
                <w:sz w:val="24"/>
                <w:szCs w:val="24"/>
              </w:rPr>
            </w:pPr>
            <w:r w:rsidRPr="005661CD">
              <w:rPr>
                <w:b/>
                <w:sz w:val="24"/>
                <w:szCs w:val="24"/>
              </w:rPr>
              <w:t>Kreditpont:</w:t>
            </w:r>
            <w:r w:rsidRPr="005661CD">
              <w:rPr>
                <w:sz w:val="24"/>
                <w:szCs w:val="24"/>
              </w:rPr>
              <w:t xml:space="preserve"> 2</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170143" w14:textId="77777777" w:rsidR="005C28E8" w:rsidRPr="005661CD" w:rsidRDefault="005C28E8" w:rsidP="005D1783">
            <w:pPr>
              <w:spacing w:after="0" w:line="240" w:lineRule="auto"/>
              <w:rPr>
                <w:sz w:val="24"/>
                <w:szCs w:val="24"/>
              </w:rPr>
            </w:pPr>
            <w:r w:rsidRPr="005661CD">
              <w:rPr>
                <w:b/>
                <w:sz w:val="24"/>
                <w:szCs w:val="24"/>
              </w:rPr>
              <w:t>Munkarend:</w:t>
            </w:r>
            <w:r w:rsidRPr="005661CD">
              <w:rPr>
                <w:sz w:val="24"/>
                <w:szCs w:val="24"/>
              </w:rPr>
              <w:t xml:space="preserve"> nappali</w:t>
            </w:r>
          </w:p>
        </w:tc>
      </w:tr>
      <w:tr w:rsidR="005C28E8" w:rsidRPr="005661CD" w14:paraId="77AFA316"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C1769F" w14:textId="77777777" w:rsidR="005C28E8" w:rsidRPr="005661CD" w:rsidRDefault="005C28E8" w:rsidP="005D1783">
            <w:pPr>
              <w:spacing w:after="0" w:line="240" w:lineRule="auto"/>
              <w:rPr>
                <w:b/>
                <w:sz w:val="24"/>
                <w:szCs w:val="24"/>
              </w:rPr>
            </w:pPr>
            <w:r w:rsidRPr="005661CD">
              <w:rPr>
                <w:b/>
                <w:sz w:val="24"/>
                <w:szCs w:val="24"/>
              </w:rPr>
              <w:t xml:space="preserve">Tantárgy feladata és célja: </w:t>
            </w:r>
            <w:r w:rsidRPr="005661CD">
              <w:rPr>
                <w:sz w:val="24"/>
                <w:szCs w:val="24"/>
              </w:rPr>
              <w:t>A szeminárium az emberré válás kezdetétől a 4. századig tárgyalja az Óvilág majd az ókori Kelet (Egyiptom, Mezopotámia és Kis-Ázsia) történetét. Felvázolja az ember biológiai és kulturális evolúciójának fontosabb mérföldköveit, a vadászó-gyűjtögető életmódtól az élelemtermelő gazdálkodás kialakulásán és elterjedésén keresztül az első államok kialakulásáig az ókori Keleten, amelyek etnikai, politikai, történeti, társadalmi és művelődéstörténeti jellemzőit tárgyalja Nagy Sándor hódításáig. Kitér az állam kialakulásának jelentőségére, nomádok és letelepültek együttélésének problémájára, vizsgálja a térségben a különböző időszakokban kialakuló kulturális, kereskedelmi és diplomáciai kapcsolatokat.</w:t>
            </w:r>
          </w:p>
          <w:p w14:paraId="46F058B9" w14:textId="77777777" w:rsidR="005C28E8" w:rsidRPr="005661CD" w:rsidRDefault="005C28E8" w:rsidP="005D1783">
            <w:pPr>
              <w:spacing w:after="0" w:line="240" w:lineRule="auto"/>
              <w:rPr>
                <w:b/>
                <w:sz w:val="24"/>
                <w:szCs w:val="24"/>
              </w:rPr>
            </w:pPr>
          </w:p>
          <w:p w14:paraId="0D889C6F" w14:textId="77777777" w:rsidR="005C28E8" w:rsidRPr="005661CD" w:rsidRDefault="005C28E8" w:rsidP="005D1783">
            <w:pPr>
              <w:spacing w:after="0" w:line="240" w:lineRule="auto"/>
              <w:rPr>
                <w:b/>
                <w:sz w:val="24"/>
                <w:szCs w:val="24"/>
              </w:rPr>
            </w:pPr>
            <w:r w:rsidRPr="005661CD">
              <w:rPr>
                <w:b/>
                <w:sz w:val="24"/>
                <w:szCs w:val="24"/>
              </w:rPr>
              <w:t>Fejlesztendő kompetenciák:</w:t>
            </w:r>
          </w:p>
          <w:p w14:paraId="4CE5FF07" w14:textId="77777777" w:rsidR="005C28E8" w:rsidRPr="005661CD" w:rsidRDefault="005C28E8" w:rsidP="005D1783">
            <w:pPr>
              <w:pStyle w:val="Default"/>
              <w:rPr>
                <w:color w:val="auto"/>
              </w:rPr>
            </w:pPr>
            <w:r w:rsidRPr="005661CD">
              <w:rPr>
                <w:b/>
                <w:i/>
                <w:color w:val="auto"/>
              </w:rPr>
              <w:t>tudás:</w:t>
            </w:r>
            <w:r w:rsidRPr="005661CD">
              <w:rPr>
                <w:color w:val="auto"/>
              </w:rPr>
              <w:t xml:space="preserve"> </w:t>
            </w:r>
          </w:p>
          <w:p w14:paraId="2E758BEE" w14:textId="77777777" w:rsidR="005C28E8" w:rsidRPr="005661CD" w:rsidRDefault="005C28E8" w:rsidP="005D1783">
            <w:pPr>
              <w:spacing w:after="0" w:line="240" w:lineRule="auto"/>
              <w:rPr>
                <w:bCs/>
                <w:iCs/>
                <w:sz w:val="24"/>
                <w:szCs w:val="24"/>
              </w:rPr>
            </w:pPr>
            <w:r w:rsidRPr="005661CD">
              <w:rPr>
                <w:bCs/>
                <w:iCs/>
                <w:sz w:val="24"/>
                <w:szCs w:val="24"/>
              </w:rPr>
              <w:t>A hallgató megismeri a tárgyalt korszakok történetét, legfontosabb társadalmi, gazdasági és kulturális folyamatait, a történeti források értelmezésének főbb szempontjait, az őskori és ókori keleti társadalmak és civilizációk tanulmányozásának főbb módszereit.</w:t>
            </w:r>
          </w:p>
          <w:p w14:paraId="6E8601E0" w14:textId="77777777" w:rsidR="005C28E8" w:rsidRPr="005661CD" w:rsidRDefault="005C28E8" w:rsidP="005D1783">
            <w:pPr>
              <w:spacing w:after="0" w:line="240" w:lineRule="auto"/>
              <w:rPr>
                <w:sz w:val="24"/>
                <w:szCs w:val="24"/>
              </w:rPr>
            </w:pPr>
            <w:r w:rsidRPr="005661CD">
              <w:rPr>
                <w:b/>
                <w:i/>
                <w:sz w:val="24"/>
                <w:szCs w:val="24"/>
              </w:rPr>
              <w:t>képesség:</w:t>
            </w:r>
            <w:r w:rsidRPr="005661CD">
              <w:rPr>
                <w:sz w:val="24"/>
                <w:szCs w:val="24"/>
              </w:rPr>
              <w:t xml:space="preserve"> </w:t>
            </w:r>
          </w:p>
          <w:p w14:paraId="2602D51B" w14:textId="77777777" w:rsidR="005C28E8" w:rsidRPr="005661CD" w:rsidRDefault="005C28E8" w:rsidP="005D1783">
            <w:pPr>
              <w:spacing w:after="0" w:line="240" w:lineRule="auto"/>
              <w:rPr>
                <w:sz w:val="24"/>
                <w:szCs w:val="24"/>
                <w:lang w:eastAsia="hu-HU"/>
              </w:rPr>
            </w:pPr>
            <w:r w:rsidRPr="005661CD">
              <w:rPr>
                <w:sz w:val="24"/>
                <w:szCs w:val="24"/>
                <w:lang w:eastAsia="hu-HU"/>
              </w:rPr>
              <w:t>A hallgató képes kronologikus és tematikus rendben átlátni egy kultúra/civilizáció történetét, felismeri az ok-okozati összefüggéseket események között, így a történeti eseményeket változásukban szemlélni.</w:t>
            </w:r>
          </w:p>
          <w:p w14:paraId="55B6217B" w14:textId="77777777" w:rsidR="005C28E8" w:rsidRPr="005661CD" w:rsidRDefault="005C28E8" w:rsidP="005D1783">
            <w:pPr>
              <w:spacing w:after="0" w:line="240" w:lineRule="auto"/>
              <w:rPr>
                <w:sz w:val="24"/>
                <w:szCs w:val="24"/>
              </w:rPr>
            </w:pPr>
            <w:r w:rsidRPr="005661CD">
              <w:rPr>
                <w:b/>
                <w:i/>
                <w:sz w:val="24"/>
                <w:szCs w:val="24"/>
              </w:rPr>
              <w:t>attitűd:</w:t>
            </w:r>
            <w:r w:rsidRPr="005661CD">
              <w:rPr>
                <w:sz w:val="24"/>
                <w:szCs w:val="24"/>
              </w:rPr>
              <w:t xml:space="preserve"> </w:t>
            </w:r>
          </w:p>
          <w:p w14:paraId="472F601F" w14:textId="77777777" w:rsidR="005C28E8" w:rsidRPr="005661CD" w:rsidRDefault="005C28E8" w:rsidP="005D1783">
            <w:pPr>
              <w:spacing w:after="0" w:line="240" w:lineRule="auto"/>
              <w:rPr>
                <w:sz w:val="24"/>
                <w:szCs w:val="24"/>
                <w:lang w:eastAsia="hu-HU"/>
              </w:rPr>
            </w:pPr>
            <w:r w:rsidRPr="005661CD">
              <w:rPr>
                <w:sz w:val="24"/>
                <w:szCs w:val="24"/>
                <w:lang w:eastAsia="hu-HU"/>
              </w:rPr>
              <w:t>A hallgató képes kritikai szemlélettel megközelíteni a történeti forrásokat, mérlegelni eltérő történészi megközelítések helyességét a rendelkezésre álló tények alapján, ezáltal a történeti adatokat elfogulatlanul elemzi és interpretálja.</w:t>
            </w:r>
          </w:p>
          <w:p w14:paraId="7F876970" w14:textId="77777777" w:rsidR="005C28E8" w:rsidRPr="005661CD" w:rsidRDefault="005C28E8" w:rsidP="005D1783">
            <w:pPr>
              <w:spacing w:after="0" w:line="240" w:lineRule="auto"/>
              <w:rPr>
                <w:sz w:val="24"/>
                <w:szCs w:val="24"/>
              </w:rPr>
            </w:pPr>
            <w:r w:rsidRPr="005661CD">
              <w:rPr>
                <w:b/>
                <w:i/>
                <w:sz w:val="24"/>
                <w:szCs w:val="24"/>
              </w:rPr>
              <w:t>autonómia és felelősség:</w:t>
            </w:r>
            <w:r w:rsidRPr="005661CD">
              <w:rPr>
                <w:sz w:val="24"/>
                <w:szCs w:val="24"/>
              </w:rPr>
              <w:t xml:space="preserve"> </w:t>
            </w:r>
          </w:p>
          <w:p w14:paraId="08E4E846" w14:textId="77777777" w:rsidR="005C28E8" w:rsidRPr="005661CD" w:rsidRDefault="005C28E8" w:rsidP="005D1783">
            <w:pPr>
              <w:spacing w:after="0" w:line="240" w:lineRule="auto"/>
              <w:rPr>
                <w:sz w:val="24"/>
                <w:szCs w:val="24"/>
              </w:rPr>
            </w:pPr>
            <w:r w:rsidRPr="005661CD">
              <w:rPr>
                <w:sz w:val="24"/>
                <w:szCs w:val="24"/>
              </w:rPr>
              <w:t>A hallgató képes a civilizációs és kulturális különbségek természetének felismerésére és megértésére, a szerzett ismereteinek önálló és kritikus alkalmazására.</w:t>
            </w:r>
          </w:p>
          <w:p w14:paraId="50AF7F33" w14:textId="77777777" w:rsidR="005C28E8" w:rsidRPr="005661CD" w:rsidRDefault="005C28E8" w:rsidP="005D1783">
            <w:pPr>
              <w:shd w:val="clear" w:color="auto" w:fill="FFFFFF"/>
              <w:spacing w:after="0" w:line="240" w:lineRule="auto"/>
              <w:rPr>
                <w:sz w:val="24"/>
                <w:szCs w:val="24"/>
              </w:rPr>
            </w:pPr>
          </w:p>
        </w:tc>
      </w:tr>
      <w:tr w:rsidR="005C28E8" w:rsidRPr="005661CD" w14:paraId="242B2165"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1081D9" w14:textId="77777777" w:rsidR="005C28E8" w:rsidRPr="005661CD" w:rsidRDefault="005C28E8" w:rsidP="005D1783">
            <w:pPr>
              <w:spacing w:after="0" w:line="240" w:lineRule="auto"/>
              <w:rPr>
                <w:b/>
                <w:sz w:val="24"/>
                <w:szCs w:val="24"/>
              </w:rPr>
            </w:pPr>
            <w:r w:rsidRPr="005661CD">
              <w:rPr>
                <w:b/>
                <w:sz w:val="24"/>
                <w:szCs w:val="24"/>
              </w:rPr>
              <w:t>Tantárgy tematikus leírása:</w:t>
            </w:r>
          </w:p>
          <w:p w14:paraId="1C52293E" w14:textId="77777777" w:rsidR="005C28E8" w:rsidRPr="005661CD" w:rsidRDefault="005C28E8" w:rsidP="005D1783">
            <w:pPr>
              <w:spacing w:after="0" w:line="240" w:lineRule="auto"/>
              <w:rPr>
                <w:sz w:val="24"/>
                <w:szCs w:val="24"/>
              </w:rPr>
            </w:pPr>
            <w:r w:rsidRPr="005661CD">
              <w:rPr>
                <w:sz w:val="24"/>
                <w:szCs w:val="24"/>
              </w:rPr>
              <w:t xml:space="preserve">1. Az Óvilág az alsó </w:t>
            </w:r>
            <w:proofErr w:type="spellStart"/>
            <w:r w:rsidRPr="005661CD">
              <w:rPr>
                <w:sz w:val="24"/>
                <w:szCs w:val="24"/>
              </w:rPr>
              <w:t>paleolitikumban</w:t>
            </w:r>
            <w:proofErr w:type="spellEnd"/>
          </w:p>
          <w:p w14:paraId="1704E6F9" w14:textId="77777777" w:rsidR="005C28E8" w:rsidRPr="005661CD" w:rsidRDefault="005C28E8" w:rsidP="005D1783">
            <w:pPr>
              <w:spacing w:after="0" w:line="240" w:lineRule="auto"/>
              <w:rPr>
                <w:sz w:val="24"/>
                <w:szCs w:val="24"/>
              </w:rPr>
            </w:pPr>
            <w:r w:rsidRPr="005661CD">
              <w:rPr>
                <w:sz w:val="24"/>
                <w:szCs w:val="24"/>
              </w:rPr>
              <w:t xml:space="preserve">2. Az Óvilág a középső </w:t>
            </w:r>
            <w:proofErr w:type="spellStart"/>
            <w:r w:rsidRPr="005661CD">
              <w:rPr>
                <w:sz w:val="24"/>
                <w:szCs w:val="24"/>
              </w:rPr>
              <w:t>paleolitikumban</w:t>
            </w:r>
            <w:proofErr w:type="spellEnd"/>
          </w:p>
          <w:p w14:paraId="321DA1D2" w14:textId="77777777" w:rsidR="005C28E8" w:rsidRPr="005661CD" w:rsidRDefault="005C28E8" w:rsidP="005D1783">
            <w:pPr>
              <w:spacing w:after="0" w:line="240" w:lineRule="auto"/>
              <w:rPr>
                <w:sz w:val="24"/>
                <w:szCs w:val="24"/>
              </w:rPr>
            </w:pPr>
            <w:r w:rsidRPr="005661CD">
              <w:rPr>
                <w:sz w:val="24"/>
                <w:szCs w:val="24"/>
              </w:rPr>
              <w:t xml:space="preserve">3. Az Óvilág a felső </w:t>
            </w:r>
            <w:proofErr w:type="spellStart"/>
            <w:r w:rsidRPr="005661CD">
              <w:rPr>
                <w:sz w:val="24"/>
                <w:szCs w:val="24"/>
              </w:rPr>
              <w:t>paleolitikumban</w:t>
            </w:r>
            <w:proofErr w:type="spellEnd"/>
          </w:p>
          <w:p w14:paraId="35D5B414" w14:textId="77777777" w:rsidR="005C28E8" w:rsidRPr="005661CD" w:rsidRDefault="005C28E8" w:rsidP="005D1783">
            <w:pPr>
              <w:spacing w:after="0" w:line="240" w:lineRule="auto"/>
              <w:rPr>
                <w:sz w:val="24"/>
                <w:szCs w:val="24"/>
              </w:rPr>
            </w:pPr>
            <w:r w:rsidRPr="005661CD">
              <w:rPr>
                <w:sz w:val="24"/>
                <w:szCs w:val="24"/>
              </w:rPr>
              <w:t xml:space="preserve">4. A </w:t>
            </w:r>
            <w:proofErr w:type="spellStart"/>
            <w:r w:rsidRPr="005661CD">
              <w:rPr>
                <w:sz w:val="24"/>
                <w:szCs w:val="24"/>
              </w:rPr>
              <w:t>neolitizáció</w:t>
            </w:r>
            <w:proofErr w:type="spellEnd"/>
            <w:r w:rsidRPr="005661CD">
              <w:rPr>
                <w:sz w:val="24"/>
                <w:szCs w:val="24"/>
              </w:rPr>
              <w:t xml:space="preserve">, kulturális, technikai és gazdasági változások; az első államok megjelenése </w:t>
            </w:r>
          </w:p>
          <w:p w14:paraId="626A4558" w14:textId="77777777" w:rsidR="005C28E8" w:rsidRPr="005661CD" w:rsidRDefault="005C28E8" w:rsidP="005D1783">
            <w:pPr>
              <w:spacing w:after="0" w:line="240" w:lineRule="auto"/>
              <w:rPr>
                <w:sz w:val="24"/>
                <w:szCs w:val="24"/>
              </w:rPr>
            </w:pPr>
            <w:r w:rsidRPr="005661CD">
              <w:rPr>
                <w:sz w:val="24"/>
                <w:szCs w:val="24"/>
              </w:rPr>
              <w:t xml:space="preserve">5. Írás és írásrendszerek; az íráshasználat területei és annak változásai </w:t>
            </w:r>
          </w:p>
          <w:p w14:paraId="21F33842" w14:textId="77777777" w:rsidR="005C28E8" w:rsidRPr="005661CD" w:rsidRDefault="005C28E8" w:rsidP="005D1783">
            <w:pPr>
              <w:spacing w:after="0" w:line="240" w:lineRule="auto"/>
              <w:rPr>
                <w:sz w:val="24"/>
                <w:szCs w:val="24"/>
              </w:rPr>
            </w:pPr>
            <w:r w:rsidRPr="005661CD">
              <w:rPr>
                <w:sz w:val="24"/>
                <w:szCs w:val="24"/>
              </w:rPr>
              <w:t xml:space="preserve">6. Nomádok és letelepültek </w:t>
            </w:r>
          </w:p>
          <w:p w14:paraId="0AC1F60D" w14:textId="77777777" w:rsidR="005C28E8" w:rsidRPr="005661CD" w:rsidRDefault="005C28E8" w:rsidP="005D1783">
            <w:pPr>
              <w:spacing w:after="0" w:line="240" w:lineRule="auto"/>
              <w:rPr>
                <w:sz w:val="24"/>
                <w:szCs w:val="24"/>
              </w:rPr>
            </w:pPr>
            <w:r w:rsidRPr="005661CD">
              <w:rPr>
                <w:sz w:val="24"/>
                <w:szCs w:val="24"/>
              </w:rPr>
              <w:t xml:space="preserve">7. Egyiptom </w:t>
            </w:r>
          </w:p>
          <w:p w14:paraId="4E08FB6E" w14:textId="77777777" w:rsidR="005C28E8" w:rsidRPr="005661CD" w:rsidRDefault="005C28E8" w:rsidP="005D1783">
            <w:pPr>
              <w:spacing w:after="0" w:line="240" w:lineRule="auto"/>
              <w:rPr>
                <w:sz w:val="24"/>
                <w:szCs w:val="24"/>
              </w:rPr>
            </w:pPr>
            <w:r w:rsidRPr="005661CD">
              <w:rPr>
                <w:sz w:val="24"/>
                <w:szCs w:val="24"/>
              </w:rPr>
              <w:t xml:space="preserve">8. Egyiptom  </w:t>
            </w:r>
          </w:p>
          <w:p w14:paraId="49A29954" w14:textId="77777777" w:rsidR="005C28E8" w:rsidRPr="005661CD" w:rsidRDefault="005C28E8" w:rsidP="005D1783">
            <w:pPr>
              <w:spacing w:after="0" w:line="240" w:lineRule="auto"/>
              <w:rPr>
                <w:sz w:val="24"/>
                <w:szCs w:val="24"/>
              </w:rPr>
            </w:pPr>
            <w:r w:rsidRPr="005661CD">
              <w:rPr>
                <w:sz w:val="24"/>
                <w:szCs w:val="24"/>
              </w:rPr>
              <w:lastRenderedPageBreak/>
              <w:t xml:space="preserve">9. Egyiptom </w:t>
            </w:r>
          </w:p>
          <w:p w14:paraId="7DE11AB5" w14:textId="77777777" w:rsidR="005C28E8" w:rsidRPr="005661CD" w:rsidRDefault="005C28E8" w:rsidP="005D1783">
            <w:pPr>
              <w:spacing w:after="0" w:line="240" w:lineRule="auto"/>
              <w:rPr>
                <w:sz w:val="24"/>
                <w:szCs w:val="24"/>
              </w:rPr>
            </w:pPr>
            <w:r w:rsidRPr="005661CD">
              <w:rPr>
                <w:sz w:val="24"/>
                <w:szCs w:val="24"/>
              </w:rPr>
              <w:t xml:space="preserve">10. Mezopotámia </w:t>
            </w:r>
          </w:p>
          <w:p w14:paraId="3FCA80DF" w14:textId="77777777" w:rsidR="005C28E8" w:rsidRPr="005661CD" w:rsidRDefault="005C28E8" w:rsidP="005D1783">
            <w:pPr>
              <w:spacing w:after="0" w:line="240" w:lineRule="auto"/>
              <w:rPr>
                <w:sz w:val="24"/>
                <w:szCs w:val="24"/>
              </w:rPr>
            </w:pPr>
            <w:r w:rsidRPr="005661CD">
              <w:rPr>
                <w:sz w:val="24"/>
                <w:szCs w:val="24"/>
              </w:rPr>
              <w:t xml:space="preserve">11. Mezopotámia </w:t>
            </w:r>
          </w:p>
          <w:p w14:paraId="56BED33C" w14:textId="77777777" w:rsidR="005C28E8" w:rsidRPr="005661CD" w:rsidRDefault="005C28E8" w:rsidP="005D1783">
            <w:pPr>
              <w:spacing w:after="0" w:line="240" w:lineRule="auto"/>
              <w:rPr>
                <w:sz w:val="24"/>
                <w:szCs w:val="24"/>
              </w:rPr>
            </w:pPr>
            <w:r w:rsidRPr="005661CD">
              <w:rPr>
                <w:sz w:val="24"/>
                <w:szCs w:val="24"/>
              </w:rPr>
              <w:t xml:space="preserve">12. Mezopotámia </w:t>
            </w:r>
          </w:p>
          <w:p w14:paraId="71BA9809" w14:textId="77777777" w:rsidR="005C28E8" w:rsidRPr="005661CD" w:rsidRDefault="005C28E8" w:rsidP="005D1783">
            <w:pPr>
              <w:spacing w:after="0" w:line="240" w:lineRule="auto"/>
              <w:rPr>
                <w:sz w:val="24"/>
                <w:szCs w:val="24"/>
              </w:rPr>
            </w:pPr>
            <w:r w:rsidRPr="005661CD">
              <w:rPr>
                <w:sz w:val="24"/>
                <w:szCs w:val="24"/>
              </w:rPr>
              <w:t xml:space="preserve">13. Szíria, </w:t>
            </w:r>
            <w:proofErr w:type="spellStart"/>
            <w:r w:rsidRPr="005661CD">
              <w:rPr>
                <w:sz w:val="24"/>
                <w:szCs w:val="24"/>
              </w:rPr>
              <w:t>Palesztína</w:t>
            </w:r>
            <w:proofErr w:type="spellEnd"/>
            <w:r w:rsidRPr="005661CD">
              <w:rPr>
                <w:sz w:val="24"/>
                <w:szCs w:val="24"/>
              </w:rPr>
              <w:t>, Fönícia; a zsidó állam</w:t>
            </w:r>
          </w:p>
          <w:p w14:paraId="1E67790C" w14:textId="77777777" w:rsidR="005C28E8" w:rsidRPr="005661CD" w:rsidRDefault="005C28E8" w:rsidP="005D1783">
            <w:pPr>
              <w:spacing w:after="0" w:line="240" w:lineRule="auto"/>
              <w:rPr>
                <w:sz w:val="24"/>
                <w:szCs w:val="24"/>
              </w:rPr>
            </w:pPr>
            <w:r w:rsidRPr="005661CD">
              <w:rPr>
                <w:sz w:val="24"/>
                <w:szCs w:val="24"/>
              </w:rPr>
              <w:t>14. Irán és Anatólia</w:t>
            </w:r>
          </w:p>
          <w:p w14:paraId="029B8ADE" w14:textId="77777777" w:rsidR="005C28E8" w:rsidRPr="005661CD" w:rsidRDefault="005C28E8" w:rsidP="005D1783">
            <w:pPr>
              <w:pStyle w:val="NormlWeb"/>
              <w:spacing w:before="0" w:beforeAutospacing="0" w:after="0" w:afterAutospacing="0"/>
            </w:pPr>
          </w:p>
        </w:tc>
      </w:tr>
      <w:tr w:rsidR="005C28E8" w:rsidRPr="005661CD" w14:paraId="45762CCE"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ACE2C2" w14:textId="77777777" w:rsidR="005C28E8" w:rsidRPr="005661CD" w:rsidRDefault="005C28E8" w:rsidP="005D1783">
            <w:pPr>
              <w:spacing w:after="0" w:line="240" w:lineRule="auto"/>
              <w:rPr>
                <w:b/>
                <w:sz w:val="24"/>
                <w:szCs w:val="24"/>
              </w:rPr>
            </w:pPr>
            <w:r w:rsidRPr="005661CD">
              <w:rPr>
                <w:b/>
                <w:sz w:val="24"/>
                <w:szCs w:val="24"/>
              </w:rPr>
              <w:lastRenderedPageBreak/>
              <w:t>Félévközi számonkérés módja és értékelése:</w:t>
            </w:r>
          </w:p>
          <w:p w14:paraId="7483E665" w14:textId="77777777" w:rsidR="005C28E8" w:rsidRPr="005661CD" w:rsidRDefault="005C28E8" w:rsidP="005D1783">
            <w:pPr>
              <w:spacing w:after="0" w:line="240" w:lineRule="auto"/>
              <w:rPr>
                <w:b/>
                <w:sz w:val="24"/>
                <w:szCs w:val="24"/>
              </w:rPr>
            </w:pPr>
            <w:r w:rsidRPr="005661CD">
              <w:rPr>
                <w:b/>
                <w:sz w:val="24"/>
                <w:szCs w:val="24"/>
              </w:rPr>
              <w:t>Gyakorlati jegy teljesítésének módja, értékelése:</w:t>
            </w:r>
          </w:p>
          <w:p w14:paraId="032A9A32" w14:textId="77777777" w:rsidR="005C28E8" w:rsidRPr="005661CD" w:rsidRDefault="005C28E8" w:rsidP="005D1783">
            <w:pPr>
              <w:spacing w:after="0" w:line="240" w:lineRule="auto"/>
              <w:rPr>
                <w:sz w:val="24"/>
                <w:szCs w:val="24"/>
              </w:rPr>
            </w:pPr>
            <w:r w:rsidRPr="005661CD">
              <w:rPr>
                <w:sz w:val="24"/>
                <w:szCs w:val="24"/>
              </w:rPr>
              <w:t>Prezentáció készítése a szeminárium témái közül, és zárthelyi dolgozat írása, amely 0-50% elégtelen, 51-70% elégséges, 71-80% közepes, 81-90% jó, 91-100% jeles.</w:t>
            </w:r>
          </w:p>
          <w:p w14:paraId="146A1A0D" w14:textId="77777777" w:rsidR="005C28E8" w:rsidRPr="005661CD" w:rsidRDefault="005C28E8" w:rsidP="005D1783">
            <w:pPr>
              <w:spacing w:after="0" w:line="240" w:lineRule="auto"/>
              <w:rPr>
                <w:sz w:val="24"/>
                <w:szCs w:val="24"/>
              </w:rPr>
            </w:pPr>
          </w:p>
        </w:tc>
      </w:tr>
      <w:tr w:rsidR="005C28E8" w:rsidRPr="005661CD" w14:paraId="47BDD690"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A1C1A3" w14:textId="77777777" w:rsidR="005C28E8" w:rsidRPr="005661CD" w:rsidRDefault="005C28E8" w:rsidP="005D1783">
            <w:pPr>
              <w:spacing w:after="0" w:line="240" w:lineRule="auto"/>
              <w:rPr>
                <w:b/>
                <w:sz w:val="24"/>
                <w:szCs w:val="24"/>
              </w:rPr>
            </w:pPr>
            <w:r w:rsidRPr="005661CD">
              <w:rPr>
                <w:b/>
                <w:sz w:val="24"/>
                <w:szCs w:val="24"/>
              </w:rPr>
              <w:t>Kötelező irodalom:</w:t>
            </w:r>
          </w:p>
          <w:p w14:paraId="158E6C26" w14:textId="77777777" w:rsidR="005C28E8" w:rsidRPr="005661CD" w:rsidRDefault="005C28E8" w:rsidP="005D1783">
            <w:pPr>
              <w:pStyle w:val="Default"/>
              <w:ind w:left="284" w:hanging="284"/>
              <w:rPr>
                <w:color w:val="auto"/>
              </w:rPr>
            </w:pPr>
            <w:proofErr w:type="spellStart"/>
            <w:r w:rsidRPr="005661CD">
              <w:rPr>
                <w:i/>
                <w:iCs/>
                <w:color w:val="auto"/>
              </w:rPr>
              <w:t>Baines</w:t>
            </w:r>
            <w:proofErr w:type="spellEnd"/>
            <w:r>
              <w:rPr>
                <w:i/>
                <w:iCs/>
                <w:color w:val="auto"/>
              </w:rPr>
              <w:t xml:space="preserve">, </w:t>
            </w:r>
            <w:r w:rsidRPr="005661CD">
              <w:rPr>
                <w:i/>
                <w:iCs/>
                <w:color w:val="auto"/>
              </w:rPr>
              <w:t xml:space="preserve">John </w:t>
            </w:r>
            <w:r>
              <w:rPr>
                <w:i/>
                <w:iCs/>
                <w:color w:val="auto"/>
              </w:rPr>
              <w:t xml:space="preserve">– </w:t>
            </w:r>
            <w:proofErr w:type="spellStart"/>
            <w:r w:rsidRPr="005661CD">
              <w:rPr>
                <w:i/>
                <w:iCs/>
                <w:color w:val="auto"/>
              </w:rPr>
              <w:t>Málek</w:t>
            </w:r>
            <w:proofErr w:type="spellEnd"/>
            <w:r>
              <w:rPr>
                <w:i/>
                <w:iCs/>
                <w:color w:val="auto"/>
              </w:rPr>
              <w:t xml:space="preserve">, </w:t>
            </w:r>
            <w:proofErr w:type="spellStart"/>
            <w:r w:rsidRPr="005661CD">
              <w:rPr>
                <w:i/>
                <w:iCs/>
                <w:color w:val="auto"/>
              </w:rPr>
              <w:t>Jaromír</w:t>
            </w:r>
            <w:proofErr w:type="spellEnd"/>
            <w:r w:rsidRPr="005661CD">
              <w:rPr>
                <w:color w:val="auto"/>
              </w:rPr>
              <w:t>: Az ókori Egyiptom atlasza. Bp.</w:t>
            </w:r>
            <w:r>
              <w:rPr>
                <w:color w:val="auto"/>
              </w:rPr>
              <w:t xml:space="preserve"> </w:t>
            </w:r>
            <w:r w:rsidRPr="005661CD">
              <w:rPr>
                <w:color w:val="auto"/>
              </w:rPr>
              <w:t>1992.</w:t>
            </w:r>
          </w:p>
          <w:p w14:paraId="13D7B0CB" w14:textId="77777777" w:rsidR="005C28E8" w:rsidRPr="005661CD" w:rsidRDefault="005C28E8" w:rsidP="005D1783">
            <w:pPr>
              <w:pStyle w:val="Default"/>
              <w:ind w:left="284" w:hanging="284"/>
              <w:rPr>
                <w:color w:val="auto"/>
              </w:rPr>
            </w:pPr>
            <w:proofErr w:type="spellStart"/>
            <w:r w:rsidRPr="005661CD">
              <w:rPr>
                <w:i/>
                <w:iCs/>
                <w:color w:val="auto"/>
              </w:rPr>
              <w:t>Kuhrt</w:t>
            </w:r>
            <w:proofErr w:type="spellEnd"/>
            <w:r>
              <w:rPr>
                <w:i/>
                <w:iCs/>
                <w:color w:val="auto"/>
              </w:rPr>
              <w:t xml:space="preserve">, </w:t>
            </w:r>
            <w:proofErr w:type="spellStart"/>
            <w:r w:rsidRPr="005661CD">
              <w:rPr>
                <w:i/>
                <w:iCs/>
                <w:color w:val="auto"/>
              </w:rPr>
              <w:t>Amélie</w:t>
            </w:r>
            <w:proofErr w:type="spellEnd"/>
            <w:r w:rsidRPr="005661CD">
              <w:rPr>
                <w:color w:val="auto"/>
              </w:rPr>
              <w:t>: Az ókori Közel-Kelet. Piliscsaba 2005.</w:t>
            </w:r>
          </w:p>
          <w:p w14:paraId="54A61E0F" w14:textId="77777777" w:rsidR="005C28E8" w:rsidRPr="005661CD" w:rsidRDefault="005C28E8" w:rsidP="005D1783">
            <w:pPr>
              <w:pStyle w:val="Default"/>
              <w:ind w:left="284" w:hanging="284"/>
              <w:rPr>
                <w:color w:val="auto"/>
              </w:rPr>
            </w:pPr>
            <w:r w:rsidRPr="005661CD">
              <w:rPr>
                <w:color w:val="auto"/>
              </w:rPr>
              <w:t xml:space="preserve">Ókori keleti történeti </w:t>
            </w:r>
            <w:proofErr w:type="spellStart"/>
            <w:r w:rsidRPr="005661CD">
              <w:rPr>
                <w:color w:val="auto"/>
              </w:rPr>
              <w:t>chrestomatia</w:t>
            </w:r>
            <w:proofErr w:type="spellEnd"/>
            <w:r w:rsidRPr="005661CD">
              <w:rPr>
                <w:color w:val="auto"/>
              </w:rPr>
              <w:t xml:space="preserve">. Szerk. </w:t>
            </w:r>
            <w:proofErr w:type="spellStart"/>
            <w:r w:rsidRPr="005661CD">
              <w:rPr>
                <w:color w:val="auto"/>
              </w:rPr>
              <w:t>Harmatta</w:t>
            </w:r>
            <w:proofErr w:type="spellEnd"/>
            <w:r w:rsidRPr="005661CD">
              <w:rPr>
                <w:color w:val="auto"/>
              </w:rPr>
              <w:t xml:space="preserve"> János. Bp. 1964.</w:t>
            </w:r>
          </w:p>
          <w:p w14:paraId="03DBF5C7" w14:textId="77777777" w:rsidR="005C28E8" w:rsidRPr="005661CD" w:rsidRDefault="005C28E8" w:rsidP="005D1783">
            <w:pPr>
              <w:pStyle w:val="Default"/>
              <w:ind w:left="284" w:hanging="284"/>
              <w:rPr>
                <w:color w:val="auto"/>
              </w:rPr>
            </w:pPr>
            <w:proofErr w:type="spellStart"/>
            <w:r w:rsidRPr="005661CD">
              <w:rPr>
                <w:i/>
                <w:iCs/>
                <w:color w:val="auto"/>
              </w:rPr>
              <w:t>Stringer</w:t>
            </w:r>
            <w:proofErr w:type="spellEnd"/>
            <w:r w:rsidRPr="005661CD">
              <w:rPr>
                <w:i/>
                <w:iCs/>
                <w:color w:val="auto"/>
              </w:rPr>
              <w:t xml:space="preserve">, Chris </w:t>
            </w:r>
            <w:r>
              <w:rPr>
                <w:i/>
                <w:iCs/>
                <w:color w:val="auto"/>
              </w:rPr>
              <w:t xml:space="preserve">– </w:t>
            </w:r>
            <w:r w:rsidRPr="005661CD">
              <w:rPr>
                <w:i/>
                <w:iCs/>
                <w:color w:val="auto"/>
              </w:rPr>
              <w:t>Andrews</w:t>
            </w:r>
            <w:r>
              <w:rPr>
                <w:i/>
                <w:iCs/>
                <w:color w:val="auto"/>
              </w:rPr>
              <w:t>, Peter</w:t>
            </w:r>
            <w:r w:rsidRPr="005661CD">
              <w:rPr>
                <w:color w:val="auto"/>
              </w:rPr>
              <w:t>: Az emberi evolúció világa. Pécs 2005.</w:t>
            </w:r>
          </w:p>
          <w:p w14:paraId="28707BFB" w14:textId="77777777" w:rsidR="005C28E8" w:rsidRPr="005661CD" w:rsidRDefault="005C28E8" w:rsidP="005D1783">
            <w:pPr>
              <w:pStyle w:val="Default"/>
              <w:ind w:left="284" w:hanging="284"/>
              <w:rPr>
                <w:color w:val="auto"/>
              </w:rPr>
            </w:pPr>
            <w:r w:rsidRPr="005661CD">
              <w:rPr>
                <w:i/>
                <w:iCs/>
                <w:color w:val="auto"/>
              </w:rPr>
              <w:t xml:space="preserve">Van De </w:t>
            </w:r>
            <w:proofErr w:type="spellStart"/>
            <w:r w:rsidRPr="005661CD">
              <w:rPr>
                <w:i/>
                <w:iCs/>
                <w:color w:val="auto"/>
              </w:rPr>
              <w:t>Mieroop</w:t>
            </w:r>
            <w:proofErr w:type="spellEnd"/>
            <w:r>
              <w:rPr>
                <w:i/>
                <w:iCs/>
                <w:color w:val="auto"/>
              </w:rPr>
              <w:t xml:space="preserve">, </w:t>
            </w:r>
            <w:r w:rsidRPr="005661CD">
              <w:rPr>
                <w:i/>
                <w:iCs/>
                <w:color w:val="auto"/>
              </w:rPr>
              <w:t>Marc</w:t>
            </w:r>
            <w:r w:rsidRPr="005661CD">
              <w:rPr>
                <w:color w:val="auto"/>
              </w:rPr>
              <w:t xml:space="preserve">: A </w:t>
            </w:r>
            <w:proofErr w:type="spellStart"/>
            <w:r w:rsidRPr="005661CD">
              <w:rPr>
                <w:color w:val="auto"/>
              </w:rPr>
              <w:t>History</w:t>
            </w:r>
            <w:proofErr w:type="spellEnd"/>
            <w:r w:rsidRPr="005661CD">
              <w:rPr>
                <w:color w:val="auto"/>
              </w:rPr>
              <w:t xml:space="preserve"> of </w:t>
            </w:r>
            <w:proofErr w:type="spellStart"/>
            <w:r w:rsidRPr="005661CD">
              <w:rPr>
                <w:color w:val="auto"/>
              </w:rPr>
              <w:t>the</w:t>
            </w:r>
            <w:proofErr w:type="spellEnd"/>
            <w:r w:rsidRPr="005661CD">
              <w:rPr>
                <w:color w:val="auto"/>
              </w:rPr>
              <w:t xml:space="preserve"> </w:t>
            </w:r>
            <w:proofErr w:type="spellStart"/>
            <w:r w:rsidRPr="005661CD">
              <w:rPr>
                <w:color w:val="auto"/>
              </w:rPr>
              <w:t>Ancient</w:t>
            </w:r>
            <w:proofErr w:type="spellEnd"/>
            <w:r w:rsidRPr="005661CD">
              <w:rPr>
                <w:color w:val="auto"/>
              </w:rPr>
              <w:t xml:space="preserve"> </w:t>
            </w:r>
            <w:proofErr w:type="spellStart"/>
            <w:r w:rsidRPr="005661CD">
              <w:rPr>
                <w:color w:val="auto"/>
              </w:rPr>
              <w:t>Near</w:t>
            </w:r>
            <w:proofErr w:type="spellEnd"/>
            <w:r w:rsidRPr="005661CD">
              <w:rPr>
                <w:color w:val="auto"/>
              </w:rPr>
              <w:t xml:space="preserve"> </w:t>
            </w:r>
            <w:proofErr w:type="spellStart"/>
            <w:r w:rsidRPr="005661CD">
              <w:rPr>
                <w:color w:val="auto"/>
              </w:rPr>
              <w:t>East</w:t>
            </w:r>
            <w:proofErr w:type="spellEnd"/>
            <w:r w:rsidRPr="005661CD">
              <w:rPr>
                <w:color w:val="auto"/>
              </w:rPr>
              <w:t xml:space="preserve"> </w:t>
            </w:r>
            <w:proofErr w:type="spellStart"/>
            <w:r w:rsidRPr="005661CD">
              <w:rPr>
                <w:color w:val="auto"/>
              </w:rPr>
              <w:t>ca</w:t>
            </w:r>
            <w:proofErr w:type="spellEnd"/>
            <w:r w:rsidRPr="005661CD">
              <w:rPr>
                <w:color w:val="auto"/>
              </w:rPr>
              <w:t xml:space="preserve">. 3000–323 BC. </w:t>
            </w:r>
            <w:proofErr w:type="spellStart"/>
            <w:r w:rsidRPr="005661CD">
              <w:rPr>
                <w:color w:val="auto"/>
              </w:rPr>
              <w:t>Malden</w:t>
            </w:r>
            <w:proofErr w:type="spellEnd"/>
            <w:r w:rsidRPr="005661CD">
              <w:rPr>
                <w:color w:val="auto"/>
              </w:rPr>
              <w:t>–Oxford 2016.</w:t>
            </w:r>
          </w:p>
          <w:p w14:paraId="7E5117DC" w14:textId="77777777" w:rsidR="005C28E8" w:rsidRPr="005661CD" w:rsidRDefault="005C28E8" w:rsidP="005D1783">
            <w:pPr>
              <w:pStyle w:val="Default"/>
              <w:rPr>
                <w:color w:val="auto"/>
              </w:rPr>
            </w:pPr>
          </w:p>
          <w:p w14:paraId="080D3E4C" w14:textId="77777777" w:rsidR="005C28E8" w:rsidRPr="005661CD" w:rsidRDefault="005C28E8" w:rsidP="005D1783">
            <w:pPr>
              <w:spacing w:after="0" w:line="240" w:lineRule="auto"/>
              <w:rPr>
                <w:b/>
                <w:sz w:val="24"/>
                <w:szCs w:val="24"/>
              </w:rPr>
            </w:pPr>
            <w:r w:rsidRPr="005661CD">
              <w:rPr>
                <w:b/>
                <w:sz w:val="24"/>
                <w:szCs w:val="24"/>
              </w:rPr>
              <w:t xml:space="preserve">Ajánlott irodalom: </w:t>
            </w:r>
          </w:p>
          <w:p w14:paraId="7F1BA852" w14:textId="77777777" w:rsidR="005C28E8" w:rsidRPr="005661CD" w:rsidRDefault="005C28E8" w:rsidP="005D1783">
            <w:pPr>
              <w:spacing w:after="0" w:line="240" w:lineRule="auto"/>
              <w:ind w:left="284" w:hanging="284"/>
              <w:rPr>
                <w:sz w:val="24"/>
                <w:szCs w:val="24"/>
              </w:rPr>
            </w:pPr>
            <w:r w:rsidRPr="005661CD">
              <w:rPr>
                <w:i/>
                <w:iCs/>
                <w:sz w:val="24"/>
                <w:szCs w:val="24"/>
              </w:rPr>
              <w:t>Donald</w:t>
            </w:r>
            <w:r>
              <w:rPr>
                <w:i/>
                <w:iCs/>
                <w:sz w:val="24"/>
                <w:szCs w:val="24"/>
              </w:rPr>
              <w:t xml:space="preserve">, </w:t>
            </w:r>
            <w:r w:rsidRPr="005661CD">
              <w:rPr>
                <w:i/>
                <w:iCs/>
                <w:sz w:val="24"/>
                <w:szCs w:val="24"/>
              </w:rPr>
              <w:t>Merlin</w:t>
            </w:r>
            <w:r w:rsidRPr="005661CD">
              <w:rPr>
                <w:sz w:val="24"/>
                <w:szCs w:val="24"/>
              </w:rPr>
              <w:t>: Az emberi gondolkodás eredete. Bp. 2001.</w:t>
            </w:r>
          </w:p>
          <w:p w14:paraId="63155343" w14:textId="77777777" w:rsidR="005C28E8" w:rsidRPr="005661CD" w:rsidRDefault="005C28E8" w:rsidP="005D1783">
            <w:pPr>
              <w:spacing w:after="0" w:line="240" w:lineRule="auto"/>
              <w:ind w:left="284" w:hanging="284"/>
              <w:rPr>
                <w:sz w:val="24"/>
                <w:szCs w:val="24"/>
              </w:rPr>
            </w:pPr>
            <w:proofErr w:type="spellStart"/>
            <w:r w:rsidRPr="005661CD">
              <w:rPr>
                <w:i/>
                <w:iCs/>
                <w:sz w:val="24"/>
                <w:szCs w:val="24"/>
              </w:rPr>
              <w:t>Kákosy</w:t>
            </w:r>
            <w:proofErr w:type="spellEnd"/>
            <w:r w:rsidRPr="005661CD">
              <w:rPr>
                <w:i/>
                <w:iCs/>
                <w:sz w:val="24"/>
                <w:szCs w:val="24"/>
              </w:rPr>
              <w:t xml:space="preserve"> László</w:t>
            </w:r>
            <w:r w:rsidRPr="005661CD">
              <w:rPr>
                <w:sz w:val="24"/>
                <w:szCs w:val="24"/>
              </w:rPr>
              <w:t>: Az ókori Egyiptom története és kultúrája. Bp. 1998.</w:t>
            </w:r>
          </w:p>
          <w:p w14:paraId="44282CBF" w14:textId="77777777" w:rsidR="005C28E8" w:rsidRPr="005661CD" w:rsidRDefault="005C28E8" w:rsidP="005D1783">
            <w:pPr>
              <w:spacing w:after="0" w:line="240" w:lineRule="auto"/>
              <w:ind w:left="284" w:hanging="284"/>
              <w:rPr>
                <w:sz w:val="24"/>
                <w:szCs w:val="24"/>
              </w:rPr>
            </w:pPr>
            <w:proofErr w:type="spellStart"/>
            <w:r w:rsidRPr="005661CD">
              <w:rPr>
                <w:i/>
                <w:iCs/>
                <w:sz w:val="24"/>
                <w:szCs w:val="24"/>
              </w:rPr>
              <w:t>Kóthay</w:t>
            </w:r>
            <w:proofErr w:type="spellEnd"/>
            <w:r w:rsidRPr="005661CD">
              <w:rPr>
                <w:i/>
                <w:iCs/>
                <w:sz w:val="24"/>
                <w:szCs w:val="24"/>
              </w:rPr>
              <w:t xml:space="preserve"> Katalin Anna </w:t>
            </w:r>
            <w:r>
              <w:rPr>
                <w:i/>
                <w:iCs/>
                <w:sz w:val="24"/>
                <w:szCs w:val="24"/>
              </w:rPr>
              <w:t xml:space="preserve">– </w:t>
            </w:r>
            <w:r w:rsidRPr="005661CD">
              <w:rPr>
                <w:i/>
                <w:iCs/>
                <w:sz w:val="24"/>
                <w:szCs w:val="24"/>
              </w:rPr>
              <w:t>Gulyás András</w:t>
            </w:r>
            <w:r w:rsidRPr="005661CD">
              <w:rPr>
                <w:sz w:val="24"/>
                <w:szCs w:val="24"/>
              </w:rPr>
              <w:t>: Túlvilág és mindennapok az ókori Egyiptomban. Források a Kr.</w:t>
            </w:r>
            <w:r>
              <w:rPr>
                <w:sz w:val="24"/>
                <w:szCs w:val="24"/>
              </w:rPr>
              <w:t xml:space="preserve"> </w:t>
            </w:r>
            <w:r w:rsidRPr="005661CD">
              <w:rPr>
                <w:sz w:val="24"/>
                <w:szCs w:val="24"/>
              </w:rPr>
              <w:t>e. 3–2. évezredből. Miskolc 2007.</w:t>
            </w:r>
          </w:p>
          <w:p w14:paraId="54497B72" w14:textId="77777777" w:rsidR="005C28E8" w:rsidRPr="005661CD" w:rsidRDefault="005C28E8" w:rsidP="005D1783">
            <w:pPr>
              <w:spacing w:after="0" w:line="240" w:lineRule="auto"/>
              <w:ind w:left="284" w:hanging="284"/>
              <w:rPr>
                <w:sz w:val="24"/>
                <w:szCs w:val="24"/>
              </w:rPr>
            </w:pPr>
            <w:proofErr w:type="spellStart"/>
            <w:r w:rsidRPr="005661CD">
              <w:rPr>
                <w:i/>
                <w:iCs/>
                <w:sz w:val="24"/>
                <w:szCs w:val="24"/>
              </w:rPr>
              <w:t>Postgate</w:t>
            </w:r>
            <w:proofErr w:type="spellEnd"/>
            <w:r>
              <w:rPr>
                <w:i/>
                <w:iCs/>
                <w:sz w:val="24"/>
                <w:szCs w:val="24"/>
              </w:rPr>
              <w:t xml:space="preserve">, </w:t>
            </w:r>
            <w:r w:rsidRPr="005661CD">
              <w:rPr>
                <w:i/>
                <w:iCs/>
                <w:sz w:val="24"/>
                <w:szCs w:val="24"/>
              </w:rPr>
              <w:t>Nicholas</w:t>
            </w:r>
            <w:r w:rsidRPr="005661CD">
              <w:rPr>
                <w:sz w:val="24"/>
                <w:szCs w:val="24"/>
              </w:rPr>
              <w:t xml:space="preserve">: </w:t>
            </w:r>
            <w:proofErr w:type="spellStart"/>
            <w:r w:rsidRPr="005661CD">
              <w:rPr>
                <w:sz w:val="24"/>
                <w:szCs w:val="24"/>
              </w:rPr>
              <w:t>Early</w:t>
            </w:r>
            <w:proofErr w:type="spellEnd"/>
            <w:r w:rsidRPr="005661CD">
              <w:rPr>
                <w:sz w:val="24"/>
                <w:szCs w:val="24"/>
              </w:rPr>
              <w:t xml:space="preserve"> </w:t>
            </w:r>
            <w:proofErr w:type="spellStart"/>
            <w:r w:rsidRPr="005661CD">
              <w:rPr>
                <w:sz w:val="24"/>
                <w:szCs w:val="24"/>
              </w:rPr>
              <w:t>Mesopotamia</w:t>
            </w:r>
            <w:proofErr w:type="spellEnd"/>
            <w:r w:rsidRPr="005661CD">
              <w:rPr>
                <w:sz w:val="24"/>
                <w:szCs w:val="24"/>
              </w:rPr>
              <w:t xml:space="preserve">. Society and </w:t>
            </w:r>
            <w:proofErr w:type="spellStart"/>
            <w:r w:rsidRPr="005661CD">
              <w:rPr>
                <w:sz w:val="24"/>
                <w:szCs w:val="24"/>
              </w:rPr>
              <w:t>Economy</w:t>
            </w:r>
            <w:proofErr w:type="spellEnd"/>
            <w:r w:rsidRPr="005661CD">
              <w:rPr>
                <w:sz w:val="24"/>
                <w:szCs w:val="24"/>
              </w:rPr>
              <w:t xml:space="preserve"> at </w:t>
            </w:r>
            <w:proofErr w:type="spellStart"/>
            <w:r w:rsidRPr="005661CD">
              <w:rPr>
                <w:sz w:val="24"/>
                <w:szCs w:val="24"/>
              </w:rPr>
              <w:t>the</w:t>
            </w:r>
            <w:proofErr w:type="spellEnd"/>
            <w:r w:rsidRPr="005661CD">
              <w:rPr>
                <w:sz w:val="24"/>
                <w:szCs w:val="24"/>
              </w:rPr>
              <w:t xml:space="preserve"> </w:t>
            </w:r>
            <w:proofErr w:type="spellStart"/>
            <w:r w:rsidRPr="005661CD">
              <w:rPr>
                <w:sz w:val="24"/>
                <w:szCs w:val="24"/>
              </w:rPr>
              <w:t>Dawn</w:t>
            </w:r>
            <w:proofErr w:type="spellEnd"/>
            <w:r w:rsidRPr="005661CD">
              <w:rPr>
                <w:sz w:val="24"/>
                <w:szCs w:val="24"/>
              </w:rPr>
              <w:t xml:space="preserve"> of </w:t>
            </w:r>
            <w:proofErr w:type="spellStart"/>
            <w:r w:rsidRPr="005661CD">
              <w:rPr>
                <w:sz w:val="24"/>
                <w:szCs w:val="24"/>
              </w:rPr>
              <w:t>History</w:t>
            </w:r>
            <w:proofErr w:type="spellEnd"/>
            <w:r w:rsidRPr="005661CD">
              <w:rPr>
                <w:sz w:val="24"/>
                <w:szCs w:val="24"/>
              </w:rPr>
              <w:t>. London 1992.</w:t>
            </w:r>
          </w:p>
          <w:p w14:paraId="22119903" w14:textId="77777777" w:rsidR="005C28E8" w:rsidRPr="005661CD" w:rsidRDefault="005C28E8" w:rsidP="005D1783">
            <w:pPr>
              <w:pStyle w:val="Default"/>
              <w:ind w:left="284" w:hanging="284"/>
              <w:rPr>
                <w:color w:val="auto"/>
              </w:rPr>
            </w:pPr>
            <w:proofErr w:type="spellStart"/>
            <w:r w:rsidRPr="005661CD">
              <w:rPr>
                <w:i/>
                <w:iCs/>
                <w:color w:val="auto"/>
              </w:rPr>
              <w:t>Roaf</w:t>
            </w:r>
            <w:proofErr w:type="spellEnd"/>
            <w:r>
              <w:rPr>
                <w:i/>
                <w:iCs/>
                <w:color w:val="auto"/>
              </w:rPr>
              <w:t xml:space="preserve">, </w:t>
            </w:r>
            <w:r w:rsidRPr="005661CD">
              <w:rPr>
                <w:i/>
                <w:iCs/>
                <w:color w:val="auto"/>
              </w:rPr>
              <w:t>Michael</w:t>
            </w:r>
            <w:r w:rsidRPr="005661CD">
              <w:rPr>
                <w:color w:val="auto"/>
              </w:rPr>
              <w:t>: A mezopotámiai világ atlasza. Az ókori Mezopotámia, Anatólia, Irán, Palesztina és Szíria. Bp. 1999.</w:t>
            </w:r>
          </w:p>
          <w:p w14:paraId="1827BE57" w14:textId="77777777" w:rsidR="005C28E8" w:rsidRPr="005661CD" w:rsidRDefault="005C28E8" w:rsidP="005D1783">
            <w:pPr>
              <w:spacing w:after="0" w:line="240" w:lineRule="auto"/>
              <w:rPr>
                <w:sz w:val="24"/>
                <w:szCs w:val="24"/>
              </w:rPr>
            </w:pPr>
          </w:p>
        </w:tc>
      </w:tr>
    </w:tbl>
    <w:p w14:paraId="58DD2CAD" w14:textId="77777777" w:rsidR="005C28E8" w:rsidRPr="005661CD" w:rsidRDefault="005C28E8" w:rsidP="005C28E8">
      <w:pPr>
        <w:spacing w:after="0" w:line="240" w:lineRule="auto"/>
        <w:rPr>
          <w:sz w:val="24"/>
          <w:szCs w:val="24"/>
        </w:rPr>
      </w:pPr>
    </w:p>
    <w:p w14:paraId="3807C4EF" w14:textId="77777777" w:rsidR="005C28E8" w:rsidRPr="005661CD" w:rsidRDefault="005C28E8" w:rsidP="005C28E8">
      <w:pPr>
        <w:rPr>
          <w:sz w:val="24"/>
          <w:szCs w:val="24"/>
        </w:rPr>
      </w:pPr>
    </w:p>
    <w:p w14:paraId="1D1AE7BB" w14:textId="77777777" w:rsidR="005C28E8" w:rsidRPr="005661CD" w:rsidRDefault="005C28E8" w:rsidP="005C28E8">
      <w:pPr>
        <w:rPr>
          <w:sz w:val="24"/>
          <w:szCs w:val="24"/>
        </w:rPr>
      </w:pPr>
    </w:p>
    <w:p w14:paraId="2C38C1C8" w14:textId="77777777" w:rsidR="005C28E8" w:rsidRDefault="005C28E8" w:rsidP="005C28E8">
      <w:pPr>
        <w:suppressAutoHyphens w:val="0"/>
        <w:autoSpaceDN/>
        <w:spacing w:after="160" w:line="259" w:lineRule="auto"/>
        <w:jc w:val="left"/>
        <w:textAlignment w:val="auto"/>
        <w:rPr>
          <w:sz w:val="24"/>
          <w:szCs w:val="24"/>
        </w:rPr>
      </w:pPr>
      <w:r>
        <w:rPr>
          <w:sz w:val="24"/>
          <w:szCs w:val="24"/>
        </w:rPr>
        <w:br w:type="page"/>
      </w:r>
    </w:p>
    <w:p w14:paraId="186EEF20" w14:textId="77777777" w:rsidR="005C28E8" w:rsidRPr="006E487B" w:rsidRDefault="005C28E8" w:rsidP="005C28E8">
      <w:pPr>
        <w:spacing w:after="0" w:line="240" w:lineRule="auto"/>
        <w:jc w:val="center"/>
        <w:rPr>
          <w:b/>
          <w:sz w:val="24"/>
          <w:szCs w:val="24"/>
        </w:rPr>
      </w:pPr>
      <w:r w:rsidRPr="006E487B">
        <w:rPr>
          <w:b/>
          <w:sz w:val="24"/>
          <w:szCs w:val="24"/>
        </w:rPr>
        <w:lastRenderedPageBreak/>
        <w:t>TANTÁRGYI TEMATIKA</w:t>
      </w:r>
    </w:p>
    <w:p w14:paraId="72D84D74" w14:textId="77777777" w:rsidR="005C28E8" w:rsidRPr="006E487B" w:rsidRDefault="005C28E8" w:rsidP="005C28E8">
      <w:pPr>
        <w:spacing w:after="0" w:line="240" w:lineRule="auto"/>
        <w:jc w:val="center"/>
        <w:rPr>
          <w:b/>
          <w:sz w:val="24"/>
          <w:szCs w:val="24"/>
        </w:rPr>
      </w:pPr>
    </w:p>
    <w:p w14:paraId="6F204922" w14:textId="77777777" w:rsidR="005C28E8" w:rsidRPr="006E487B" w:rsidRDefault="005C28E8" w:rsidP="005C28E8">
      <w:pPr>
        <w:spacing w:after="0" w:line="240" w:lineRule="auto"/>
        <w:jc w:val="center"/>
        <w:rPr>
          <w:b/>
          <w:color w:val="000000"/>
          <w:sz w:val="24"/>
          <w:szCs w:val="24"/>
        </w:rPr>
      </w:pPr>
      <w:r w:rsidRPr="006E487B">
        <w:rPr>
          <w:b/>
          <w:color w:val="000000"/>
          <w:sz w:val="24"/>
          <w:szCs w:val="24"/>
        </w:rPr>
        <w:t>Ókortörténeti előadás I.</w:t>
      </w:r>
    </w:p>
    <w:p w14:paraId="44A29011" w14:textId="77777777" w:rsidR="005C28E8" w:rsidRPr="006E487B" w:rsidRDefault="005C28E8" w:rsidP="005C28E8">
      <w:pPr>
        <w:spacing w:after="0" w:line="240" w:lineRule="auto"/>
        <w:jc w:val="center"/>
        <w:rPr>
          <w:b/>
          <w:color w:val="000000"/>
          <w:sz w:val="24"/>
          <w:szCs w:val="24"/>
        </w:rPr>
      </w:pPr>
      <w:r w:rsidRPr="006E487B">
        <w:rPr>
          <w:b/>
          <w:color w:val="000000"/>
          <w:sz w:val="24"/>
          <w:szCs w:val="24"/>
        </w:rPr>
        <w:t>Osztatlan történelemtanár (10 féléves, nappali)</w:t>
      </w:r>
    </w:p>
    <w:p w14:paraId="2B7DB99D" w14:textId="77777777" w:rsidR="005C28E8" w:rsidRPr="006E487B" w:rsidRDefault="005C28E8" w:rsidP="005C28E8">
      <w:pPr>
        <w:spacing w:after="0" w:line="240" w:lineRule="auto"/>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622"/>
        <w:gridCol w:w="5124"/>
      </w:tblGrid>
      <w:tr w:rsidR="005C28E8" w:rsidRPr="006E487B" w14:paraId="6F5BC40A" w14:textId="77777777" w:rsidTr="005D1783">
        <w:tc>
          <w:tcPr>
            <w:tcW w:w="462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4682EC" w14:textId="77777777" w:rsidR="005C28E8" w:rsidRPr="006E487B" w:rsidRDefault="005C28E8" w:rsidP="005D1783">
            <w:pPr>
              <w:spacing w:after="0" w:line="240" w:lineRule="auto"/>
              <w:rPr>
                <w:b/>
                <w:sz w:val="24"/>
                <w:szCs w:val="24"/>
              </w:rPr>
            </w:pPr>
            <w:r w:rsidRPr="006E487B">
              <w:rPr>
                <w:b/>
                <w:sz w:val="24"/>
                <w:szCs w:val="24"/>
              </w:rPr>
              <w:t>Tantárgy neve:</w:t>
            </w:r>
          </w:p>
          <w:p w14:paraId="591944C4" w14:textId="77777777" w:rsidR="005C28E8" w:rsidRPr="006E487B" w:rsidRDefault="005C28E8" w:rsidP="005D1783">
            <w:pPr>
              <w:spacing w:after="0" w:line="240" w:lineRule="auto"/>
              <w:rPr>
                <w:color w:val="000000"/>
                <w:sz w:val="24"/>
                <w:szCs w:val="24"/>
              </w:rPr>
            </w:pPr>
            <w:r w:rsidRPr="006E487B">
              <w:rPr>
                <w:color w:val="000000"/>
                <w:sz w:val="24"/>
                <w:szCs w:val="24"/>
              </w:rPr>
              <w:t>Ókortörténeti előadás I.</w:t>
            </w:r>
          </w:p>
          <w:p w14:paraId="396FF369" w14:textId="77777777" w:rsidR="005C28E8" w:rsidRPr="006E487B" w:rsidRDefault="005C28E8" w:rsidP="005D1783">
            <w:pPr>
              <w:spacing w:after="0" w:line="240" w:lineRule="auto"/>
              <w:rPr>
                <w:sz w:val="24"/>
                <w:szCs w:val="24"/>
              </w:rPr>
            </w:pPr>
            <w:r w:rsidRPr="006E487B">
              <w:rPr>
                <w:sz w:val="24"/>
                <w:szCs w:val="24"/>
              </w:rPr>
              <w:t>Az ókori Görögország története</w:t>
            </w:r>
          </w:p>
        </w:tc>
        <w:tc>
          <w:tcPr>
            <w:tcW w:w="5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D9E5AE" w14:textId="77777777" w:rsidR="005C28E8" w:rsidRPr="001E6A92" w:rsidRDefault="005C28E8" w:rsidP="005D1783">
            <w:pPr>
              <w:spacing w:after="0"/>
            </w:pPr>
            <w:r w:rsidRPr="006E487B">
              <w:rPr>
                <w:b/>
                <w:sz w:val="24"/>
                <w:szCs w:val="24"/>
              </w:rPr>
              <w:t xml:space="preserve">Tantárgy </w:t>
            </w:r>
            <w:proofErr w:type="spellStart"/>
            <w:r w:rsidRPr="006E487B">
              <w:rPr>
                <w:b/>
                <w:sz w:val="24"/>
                <w:szCs w:val="24"/>
              </w:rPr>
              <w:t>Neptun</w:t>
            </w:r>
            <w:proofErr w:type="spellEnd"/>
            <w:r w:rsidRPr="006E487B">
              <w:rPr>
                <w:b/>
                <w:sz w:val="24"/>
                <w:szCs w:val="24"/>
              </w:rPr>
              <w:t xml:space="preserve"> kódja:</w:t>
            </w:r>
            <w:r w:rsidRPr="006E487B">
              <w:rPr>
                <w:sz w:val="24"/>
                <w:szCs w:val="24"/>
              </w:rPr>
              <w:t xml:space="preserve"> </w:t>
            </w:r>
            <w:r w:rsidRPr="001E6A92">
              <w:t>BTOSZTOR1N06</w:t>
            </w:r>
          </w:p>
          <w:p w14:paraId="404CF238" w14:textId="77777777" w:rsidR="005C28E8" w:rsidRPr="006E487B" w:rsidRDefault="005C28E8" w:rsidP="005D1783">
            <w:pPr>
              <w:spacing w:after="0" w:line="240" w:lineRule="auto"/>
              <w:rPr>
                <w:sz w:val="24"/>
                <w:szCs w:val="24"/>
              </w:rPr>
            </w:pPr>
            <w:r>
              <w:t xml:space="preserve">                                               </w:t>
            </w:r>
            <w:r w:rsidRPr="001E6A92">
              <w:t>BTOSZTOR1L06</w:t>
            </w:r>
          </w:p>
          <w:p w14:paraId="62F5160C" w14:textId="77777777" w:rsidR="005C28E8" w:rsidRPr="006E487B" w:rsidRDefault="005C28E8" w:rsidP="005D1783">
            <w:pPr>
              <w:spacing w:after="0" w:line="240" w:lineRule="auto"/>
              <w:jc w:val="left"/>
              <w:rPr>
                <w:sz w:val="24"/>
                <w:szCs w:val="24"/>
              </w:rPr>
            </w:pPr>
            <w:r w:rsidRPr="006E487B">
              <w:rPr>
                <w:b/>
                <w:sz w:val="24"/>
                <w:szCs w:val="24"/>
              </w:rPr>
              <w:t>Tárgyfelelős intézet:</w:t>
            </w:r>
            <w:r w:rsidRPr="006E487B">
              <w:rPr>
                <w:sz w:val="24"/>
                <w:szCs w:val="24"/>
              </w:rPr>
              <w:t xml:space="preserve"> ME BTK Történettudományi Intézet</w:t>
            </w:r>
          </w:p>
        </w:tc>
      </w:tr>
      <w:tr w:rsidR="005C28E8" w:rsidRPr="006E487B" w14:paraId="4EFC4EA4" w14:textId="77777777" w:rsidTr="005D1783">
        <w:tc>
          <w:tcPr>
            <w:tcW w:w="462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7CB33D" w14:textId="77777777" w:rsidR="005C28E8" w:rsidRPr="006E487B" w:rsidRDefault="005C28E8" w:rsidP="005D1783">
            <w:pPr>
              <w:spacing w:after="0" w:line="240" w:lineRule="auto"/>
              <w:rPr>
                <w:sz w:val="24"/>
                <w:szCs w:val="24"/>
              </w:rPr>
            </w:pPr>
          </w:p>
        </w:tc>
        <w:tc>
          <w:tcPr>
            <w:tcW w:w="5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F4EB87" w14:textId="77777777" w:rsidR="005C28E8" w:rsidRPr="006E487B" w:rsidRDefault="005C28E8" w:rsidP="005D1783">
            <w:pPr>
              <w:spacing w:after="0" w:line="240" w:lineRule="auto"/>
              <w:rPr>
                <w:sz w:val="24"/>
                <w:szCs w:val="24"/>
              </w:rPr>
            </w:pPr>
            <w:r w:rsidRPr="006E487B">
              <w:rPr>
                <w:b/>
                <w:sz w:val="24"/>
                <w:szCs w:val="24"/>
              </w:rPr>
              <w:t>Tantárgyelem:</w:t>
            </w:r>
            <w:r w:rsidRPr="006E487B">
              <w:rPr>
                <w:sz w:val="24"/>
                <w:szCs w:val="24"/>
              </w:rPr>
              <w:t xml:space="preserve"> kötelező</w:t>
            </w:r>
          </w:p>
        </w:tc>
      </w:tr>
      <w:tr w:rsidR="005C28E8" w:rsidRPr="006E487B" w14:paraId="0483DB21"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61D70D" w14:textId="1EA10832" w:rsidR="005C28E8" w:rsidRPr="006E487B" w:rsidRDefault="005C28E8" w:rsidP="005D1783">
            <w:pPr>
              <w:spacing w:after="0" w:line="240" w:lineRule="auto"/>
              <w:rPr>
                <w:sz w:val="24"/>
                <w:szCs w:val="24"/>
              </w:rPr>
            </w:pPr>
            <w:r w:rsidRPr="006E487B">
              <w:rPr>
                <w:b/>
                <w:sz w:val="24"/>
                <w:szCs w:val="24"/>
              </w:rPr>
              <w:t>Tárgyfelelős:</w:t>
            </w:r>
            <w:r w:rsidRPr="006E487B">
              <w:rPr>
                <w:sz w:val="24"/>
                <w:szCs w:val="24"/>
              </w:rPr>
              <w:t xml:space="preserve"> </w:t>
            </w:r>
            <w:proofErr w:type="spellStart"/>
            <w:r w:rsidR="00766B66">
              <w:rPr>
                <w:sz w:val="24"/>
                <w:szCs w:val="24"/>
              </w:rPr>
              <w:t>Sziszkoszné</w:t>
            </w:r>
            <w:proofErr w:type="spellEnd"/>
            <w:r w:rsidR="00766B66">
              <w:rPr>
                <w:sz w:val="24"/>
                <w:szCs w:val="24"/>
              </w:rPr>
              <w:t xml:space="preserve"> Halász Dorottya szakfelelős</w:t>
            </w:r>
          </w:p>
        </w:tc>
      </w:tr>
      <w:tr w:rsidR="005C28E8" w:rsidRPr="006E487B" w14:paraId="56220316"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7A2674" w14:textId="071AF1D6" w:rsidR="005C28E8" w:rsidRPr="006E487B" w:rsidRDefault="005C28E8" w:rsidP="005D1783">
            <w:pPr>
              <w:spacing w:after="0" w:line="240" w:lineRule="auto"/>
              <w:rPr>
                <w:sz w:val="24"/>
                <w:szCs w:val="24"/>
              </w:rPr>
            </w:pPr>
            <w:r w:rsidRPr="006E487B">
              <w:rPr>
                <w:b/>
                <w:sz w:val="24"/>
                <w:szCs w:val="24"/>
              </w:rPr>
              <w:t>Közreműködő oktató(k):</w:t>
            </w:r>
            <w:r w:rsidRPr="006E487B">
              <w:rPr>
                <w:sz w:val="24"/>
                <w:szCs w:val="24"/>
              </w:rPr>
              <w:t xml:space="preserve"> </w:t>
            </w:r>
            <w:r w:rsidR="00766B66">
              <w:rPr>
                <w:sz w:val="24"/>
                <w:szCs w:val="24"/>
              </w:rPr>
              <w:t>megbízott oktató</w:t>
            </w:r>
          </w:p>
        </w:tc>
      </w:tr>
      <w:tr w:rsidR="005C28E8" w:rsidRPr="006E487B" w14:paraId="6B17B2EC" w14:textId="77777777" w:rsidTr="005D1783">
        <w:tc>
          <w:tcPr>
            <w:tcW w:w="46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DD3FC0" w14:textId="77777777" w:rsidR="005C28E8" w:rsidRPr="006E487B" w:rsidRDefault="005C28E8" w:rsidP="005D1783">
            <w:pPr>
              <w:spacing w:after="0" w:line="240" w:lineRule="auto"/>
              <w:rPr>
                <w:sz w:val="24"/>
                <w:szCs w:val="24"/>
              </w:rPr>
            </w:pPr>
            <w:r w:rsidRPr="006E487B">
              <w:rPr>
                <w:b/>
                <w:sz w:val="24"/>
                <w:szCs w:val="24"/>
              </w:rPr>
              <w:t xml:space="preserve">Javasolt félév: </w:t>
            </w:r>
            <w:r w:rsidRPr="006E487B">
              <w:rPr>
                <w:sz w:val="24"/>
                <w:szCs w:val="24"/>
              </w:rPr>
              <w:t>1. félév / ősz</w:t>
            </w:r>
          </w:p>
        </w:tc>
        <w:tc>
          <w:tcPr>
            <w:tcW w:w="5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E3A402" w14:textId="77777777" w:rsidR="005C28E8" w:rsidRPr="006E487B" w:rsidRDefault="005C28E8" w:rsidP="005D1783">
            <w:pPr>
              <w:spacing w:after="0" w:line="240" w:lineRule="auto"/>
              <w:rPr>
                <w:sz w:val="24"/>
                <w:szCs w:val="24"/>
              </w:rPr>
            </w:pPr>
            <w:r w:rsidRPr="006E487B">
              <w:rPr>
                <w:b/>
                <w:sz w:val="24"/>
                <w:szCs w:val="24"/>
              </w:rPr>
              <w:t>Előfeltétel:</w:t>
            </w:r>
            <w:r w:rsidRPr="006E487B">
              <w:rPr>
                <w:sz w:val="24"/>
                <w:szCs w:val="24"/>
              </w:rPr>
              <w:t xml:space="preserve"> nincs</w:t>
            </w:r>
          </w:p>
        </w:tc>
      </w:tr>
      <w:tr w:rsidR="005C28E8" w:rsidRPr="006E487B" w14:paraId="388033C0" w14:textId="77777777" w:rsidTr="005D1783">
        <w:tc>
          <w:tcPr>
            <w:tcW w:w="46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37EB8B" w14:textId="77777777" w:rsidR="005C28E8" w:rsidRPr="006E487B" w:rsidRDefault="005C28E8" w:rsidP="005D1783">
            <w:pPr>
              <w:spacing w:after="0" w:line="240" w:lineRule="auto"/>
              <w:rPr>
                <w:sz w:val="24"/>
                <w:szCs w:val="24"/>
              </w:rPr>
            </w:pPr>
            <w:r w:rsidRPr="006E487B">
              <w:rPr>
                <w:b/>
                <w:sz w:val="24"/>
                <w:szCs w:val="24"/>
              </w:rPr>
              <w:t>Óraszám/hét:</w:t>
            </w:r>
            <w:r w:rsidRPr="006E487B">
              <w:rPr>
                <w:sz w:val="24"/>
                <w:szCs w:val="24"/>
              </w:rPr>
              <w:t xml:space="preserve"> 2 óra/hét </w:t>
            </w:r>
          </w:p>
        </w:tc>
        <w:tc>
          <w:tcPr>
            <w:tcW w:w="5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53E4E1" w14:textId="77777777" w:rsidR="005C28E8" w:rsidRPr="006E487B" w:rsidRDefault="005C28E8" w:rsidP="005D1783">
            <w:pPr>
              <w:spacing w:after="0" w:line="240" w:lineRule="auto"/>
              <w:rPr>
                <w:sz w:val="24"/>
                <w:szCs w:val="24"/>
              </w:rPr>
            </w:pPr>
            <w:r w:rsidRPr="006E487B">
              <w:rPr>
                <w:b/>
                <w:sz w:val="24"/>
                <w:szCs w:val="24"/>
              </w:rPr>
              <w:t xml:space="preserve">Számonkérés módja: </w:t>
            </w:r>
            <w:r w:rsidRPr="006E487B">
              <w:rPr>
                <w:sz w:val="24"/>
                <w:szCs w:val="24"/>
              </w:rPr>
              <w:t>kollokvium</w:t>
            </w:r>
          </w:p>
        </w:tc>
      </w:tr>
      <w:tr w:rsidR="005C28E8" w:rsidRPr="006E487B" w14:paraId="57CA80A6" w14:textId="77777777" w:rsidTr="005D1783">
        <w:tc>
          <w:tcPr>
            <w:tcW w:w="46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4E2671" w14:textId="77777777" w:rsidR="005C28E8" w:rsidRPr="006E487B" w:rsidRDefault="005C28E8" w:rsidP="005D1783">
            <w:pPr>
              <w:spacing w:after="0" w:line="240" w:lineRule="auto"/>
              <w:rPr>
                <w:sz w:val="24"/>
                <w:szCs w:val="24"/>
              </w:rPr>
            </w:pPr>
            <w:r w:rsidRPr="006E487B">
              <w:rPr>
                <w:b/>
                <w:sz w:val="24"/>
                <w:szCs w:val="24"/>
              </w:rPr>
              <w:t>Kreditpont:</w:t>
            </w:r>
            <w:r w:rsidRPr="006E487B">
              <w:rPr>
                <w:sz w:val="24"/>
                <w:szCs w:val="24"/>
              </w:rPr>
              <w:t xml:space="preserve"> 3</w:t>
            </w:r>
          </w:p>
        </w:tc>
        <w:tc>
          <w:tcPr>
            <w:tcW w:w="5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2580C9" w14:textId="77777777" w:rsidR="005C28E8" w:rsidRPr="006E487B" w:rsidRDefault="005C28E8" w:rsidP="005D1783">
            <w:pPr>
              <w:spacing w:after="0" w:line="240" w:lineRule="auto"/>
              <w:rPr>
                <w:sz w:val="24"/>
                <w:szCs w:val="24"/>
              </w:rPr>
            </w:pPr>
            <w:r w:rsidRPr="006E487B">
              <w:rPr>
                <w:b/>
                <w:sz w:val="24"/>
                <w:szCs w:val="24"/>
              </w:rPr>
              <w:t>Munkarend:</w:t>
            </w:r>
            <w:r w:rsidRPr="006E487B">
              <w:rPr>
                <w:sz w:val="24"/>
                <w:szCs w:val="24"/>
              </w:rPr>
              <w:t xml:space="preserve"> nappali</w:t>
            </w:r>
          </w:p>
        </w:tc>
      </w:tr>
      <w:tr w:rsidR="005C28E8" w:rsidRPr="006E487B" w14:paraId="4C28E74E"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B65426" w14:textId="77777777" w:rsidR="005C28E8" w:rsidRPr="006E487B" w:rsidRDefault="005C28E8" w:rsidP="005D1783">
            <w:pPr>
              <w:spacing w:after="0" w:line="240" w:lineRule="auto"/>
              <w:rPr>
                <w:b/>
                <w:sz w:val="24"/>
                <w:szCs w:val="24"/>
              </w:rPr>
            </w:pPr>
            <w:r w:rsidRPr="006E487B">
              <w:rPr>
                <w:b/>
                <w:sz w:val="24"/>
                <w:szCs w:val="24"/>
              </w:rPr>
              <w:t xml:space="preserve">Tantárgy feladata és célja: </w:t>
            </w:r>
          </w:p>
          <w:p w14:paraId="03C6E23E" w14:textId="77777777" w:rsidR="005C28E8" w:rsidRPr="006E487B" w:rsidRDefault="005C28E8" w:rsidP="005D1783">
            <w:pPr>
              <w:spacing w:after="0" w:line="240" w:lineRule="auto"/>
              <w:rPr>
                <w:sz w:val="24"/>
                <w:szCs w:val="24"/>
              </w:rPr>
            </w:pPr>
            <w:r w:rsidRPr="006E487B">
              <w:rPr>
                <w:sz w:val="24"/>
                <w:szCs w:val="24"/>
              </w:rPr>
              <w:t xml:space="preserve">A tizennégy nagyobb egységre bontott előadás-sorozat keretében a hallgatók megismerkednek az ókori Görögország történetének főbb eseményeivel; ezen belül pedig az egyes görög területek meghatározó fejlődési trendjeivel – a természetföldrajzi alapoktól és őstörténeti előzményektől kezdve a nagy bronzkori civilizációkon át a görög </w:t>
            </w:r>
            <w:proofErr w:type="spellStart"/>
            <w:r w:rsidRPr="006E487B">
              <w:rPr>
                <w:sz w:val="24"/>
                <w:szCs w:val="24"/>
              </w:rPr>
              <w:t>polis</w:t>
            </w:r>
            <w:proofErr w:type="spellEnd"/>
            <w:r w:rsidRPr="006E487B">
              <w:rPr>
                <w:sz w:val="24"/>
                <w:szCs w:val="24"/>
              </w:rPr>
              <w:t xml:space="preserve"> születéséig, majd annak egyes történeti alakváltozataiig. A kurzus fő vonalát Athén és Spárta történeti szerepének vizsgálata képezi; </w:t>
            </w:r>
            <w:proofErr w:type="spellStart"/>
            <w:r w:rsidRPr="006E487B">
              <w:rPr>
                <w:sz w:val="24"/>
                <w:szCs w:val="24"/>
              </w:rPr>
              <w:t>küln</w:t>
            </w:r>
            <w:proofErr w:type="spellEnd"/>
            <w:r w:rsidRPr="006E487B">
              <w:rPr>
                <w:sz w:val="24"/>
                <w:szCs w:val="24"/>
              </w:rPr>
              <w:t>. az archaikus, majd a klasszikus korban. Az előadás döntően gazdaság- és társadalomtörténeti indíttatású, ezeken a területeken kerül sor részletesebb elemzésre.</w:t>
            </w:r>
          </w:p>
          <w:p w14:paraId="7FE20CFB" w14:textId="77777777" w:rsidR="005C28E8" w:rsidRPr="006E487B" w:rsidRDefault="005C28E8" w:rsidP="005D1783">
            <w:pPr>
              <w:spacing w:after="0" w:line="240" w:lineRule="auto"/>
              <w:rPr>
                <w:sz w:val="24"/>
                <w:szCs w:val="24"/>
              </w:rPr>
            </w:pPr>
            <w:r w:rsidRPr="006E487B">
              <w:rPr>
                <w:sz w:val="24"/>
                <w:szCs w:val="24"/>
              </w:rPr>
              <w:t>A kronologikus sorrendben haladó előadások kitérnek a görög művelődéstörténet főbb kérdéseire is, markánsan kiemelve mindazokat az elemeket, amelyek napjainkig éreztetik hatásukat az európai kultúrában.</w:t>
            </w:r>
          </w:p>
          <w:p w14:paraId="1E18FCAF" w14:textId="77777777" w:rsidR="005C28E8" w:rsidRPr="006E487B" w:rsidRDefault="005C28E8" w:rsidP="005D1783">
            <w:pPr>
              <w:spacing w:after="0" w:line="240" w:lineRule="auto"/>
              <w:rPr>
                <w:b/>
                <w:sz w:val="24"/>
                <w:szCs w:val="24"/>
              </w:rPr>
            </w:pPr>
          </w:p>
          <w:p w14:paraId="3FA29706" w14:textId="77777777" w:rsidR="005C28E8" w:rsidRPr="006E487B" w:rsidRDefault="005C28E8" w:rsidP="005D1783">
            <w:pPr>
              <w:spacing w:after="0" w:line="240" w:lineRule="auto"/>
              <w:rPr>
                <w:b/>
                <w:sz w:val="24"/>
                <w:szCs w:val="24"/>
              </w:rPr>
            </w:pPr>
            <w:r w:rsidRPr="006E487B">
              <w:rPr>
                <w:b/>
                <w:sz w:val="24"/>
                <w:szCs w:val="24"/>
              </w:rPr>
              <w:t>Fejlesztendő kompetenciák:</w:t>
            </w:r>
          </w:p>
          <w:p w14:paraId="5B8885AA" w14:textId="77777777" w:rsidR="005C28E8" w:rsidRPr="006E487B" w:rsidRDefault="005C28E8" w:rsidP="005D1783">
            <w:pPr>
              <w:spacing w:after="0" w:line="240" w:lineRule="auto"/>
              <w:rPr>
                <w:sz w:val="24"/>
                <w:szCs w:val="24"/>
              </w:rPr>
            </w:pPr>
            <w:r w:rsidRPr="006E487B">
              <w:rPr>
                <w:b/>
                <w:i/>
                <w:sz w:val="24"/>
                <w:szCs w:val="24"/>
              </w:rPr>
              <w:t>tudás:</w:t>
            </w:r>
            <w:r w:rsidRPr="006E487B">
              <w:rPr>
                <w:sz w:val="24"/>
                <w:szCs w:val="24"/>
              </w:rPr>
              <w:t xml:space="preserve"> </w:t>
            </w:r>
          </w:p>
          <w:p w14:paraId="1F7CA559" w14:textId="77777777" w:rsidR="005C28E8" w:rsidRPr="006E487B" w:rsidRDefault="005C28E8" w:rsidP="005D1783">
            <w:pPr>
              <w:numPr>
                <w:ilvl w:val="0"/>
                <w:numId w:val="3"/>
              </w:numPr>
              <w:shd w:val="clear" w:color="auto" w:fill="FFFFFF"/>
              <w:overflowPunct w:val="0"/>
              <w:autoSpaceDN/>
              <w:spacing w:after="0" w:line="240" w:lineRule="auto"/>
              <w:rPr>
                <w:sz w:val="24"/>
                <w:szCs w:val="24"/>
              </w:rPr>
            </w:pPr>
            <w:r w:rsidRPr="006E487B">
              <w:rPr>
                <w:rFonts w:eastAsia="Times New Roman"/>
                <w:color w:val="000000"/>
                <w:sz w:val="24"/>
                <w:szCs w:val="24"/>
                <w:lang w:eastAsia="hu-HU"/>
              </w:rPr>
              <w:t>Tájékozott az egyetemes politikai-, gazdaság- és társadalomtörténeti jelenségek, valamint kulturális jelenségek történetiségének általánosan elfogadott jellemzői, illetve adatainak körében.</w:t>
            </w:r>
          </w:p>
          <w:p w14:paraId="0BE011F7" w14:textId="77777777" w:rsidR="005C28E8" w:rsidRPr="006E487B" w:rsidRDefault="005C28E8" w:rsidP="005D1783">
            <w:pPr>
              <w:numPr>
                <w:ilvl w:val="0"/>
                <w:numId w:val="3"/>
              </w:numPr>
              <w:shd w:val="clear" w:color="auto" w:fill="FFFFFF"/>
              <w:overflowPunct w:val="0"/>
              <w:autoSpaceDN/>
              <w:spacing w:after="0" w:line="240" w:lineRule="auto"/>
              <w:rPr>
                <w:sz w:val="24"/>
                <w:szCs w:val="24"/>
              </w:rPr>
            </w:pPr>
            <w:r w:rsidRPr="006E487B">
              <w:rPr>
                <w:rFonts w:eastAsia="Times New Roman"/>
                <w:color w:val="000000"/>
                <w:sz w:val="24"/>
                <w:szCs w:val="24"/>
                <w:lang w:eastAsia="hu-HU"/>
              </w:rPr>
              <w:t>Ismeri az európai identitás szakterületileg legfontosabb eseményeit, kulturális objektumait, szövegeit, kontextusait, valamint legalább egy Európán kívüli kultúra legfontosabb vonásait.</w:t>
            </w:r>
          </w:p>
          <w:p w14:paraId="2E1DE0E9" w14:textId="77777777" w:rsidR="005C28E8" w:rsidRPr="006E487B" w:rsidRDefault="005C28E8" w:rsidP="005D1783">
            <w:pPr>
              <w:spacing w:after="0" w:line="240" w:lineRule="auto"/>
              <w:rPr>
                <w:sz w:val="24"/>
                <w:szCs w:val="24"/>
              </w:rPr>
            </w:pPr>
            <w:r w:rsidRPr="006E487B">
              <w:rPr>
                <w:b/>
                <w:i/>
                <w:color w:val="000000"/>
                <w:sz w:val="24"/>
                <w:szCs w:val="24"/>
              </w:rPr>
              <w:t>képesség:</w:t>
            </w:r>
            <w:r w:rsidRPr="006E487B">
              <w:rPr>
                <w:color w:val="000000"/>
                <w:sz w:val="24"/>
                <w:szCs w:val="24"/>
              </w:rPr>
              <w:t xml:space="preserve"> </w:t>
            </w:r>
          </w:p>
          <w:p w14:paraId="4B4A1C9E" w14:textId="77777777" w:rsidR="005C28E8" w:rsidRPr="006E487B" w:rsidRDefault="005C28E8" w:rsidP="005D1783">
            <w:pPr>
              <w:numPr>
                <w:ilvl w:val="0"/>
                <w:numId w:val="4"/>
              </w:numPr>
              <w:shd w:val="clear" w:color="auto" w:fill="FFFFFF"/>
              <w:overflowPunct w:val="0"/>
              <w:autoSpaceDN/>
              <w:spacing w:after="0" w:line="240" w:lineRule="auto"/>
              <w:rPr>
                <w:sz w:val="24"/>
                <w:szCs w:val="24"/>
              </w:rPr>
            </w:pPr>
            <w:r w:rsidRPr="006E487B">
              <w:rPr>
                <w:rFonts w:eastAsia="Times New Roman"/>
                <w:color w:val="000000"/>
                <w:sz w:val="24"/>
                <w:szCs w:val="24"/>
                <w:lang w:eastAsia="hu-HU"/>
              </w:rPr>
              <w:t>Képes a történelmi, illetve társadalmi és politikai kérdések körébe tartozó ismeretek önálló elsajátítására és rendszerezésére.</w:t>
            </w:r>
          </w:p>
          <w:p w14:paraId="7538A84C" w14:textId="77777777" w:rsidR="005C28E8" w:rsidRPr="006E487B" w:rsidRDefault="005C28E8" w:rsidP="005D1783">
            <w:pPr>
              <w:numPr>
                <w:ilvl w:val="0"/>
                <w:numId w:val="4"/>
              </w:numPr>
              <w:shd w:val="clear" w:color="auto" w:fill="FFFFFF"/>
              <w:overflowPunct w:val="0"/>
              <w:autoSpaceDN/>
              <w:spacing w:after="0" w:line="240" w:lineRule="auto"/>
              <w:rPr>
                <w:sz w:val="24"/>
                <w:szCs w:val="24"/>
              </w:rPr>
            </w:pPr>
            <w:r w:rsidRPr="006E487B">
              <w:rPr>
                <w:rFonts w:eastAsia="Times New Roman"/>
                <w:color w:val="000000"/>
                <w:sz w:val="24"/>
                <w:szCs w:val="24"/>
                <w:lang w:eastAsia="hu-HU"/>
              </w:rPr>
              <w:t>Értelmezi az európai kulturális és történeti jelenségeket, és azok történeti beágyazottságát.</w:t>
            </w:r>
          </w:p>
          <w:p w14:paraId="199D4FB7" w14:textId="77777777" w:rsidR="005C28E8" w:rsidRPr="006E487B" w:rsidRDefault="005C28E8" w:rsidP="005D1783">
            <w:pPr>
              <w:spacing w:after="0" w:line="240" w:lineRule="auto"/>
              <w:rPr>
                <w:sz w:val="24"/>
                <w:szCs w:val="24"/>
              </w:rPr>
            </w:pPr>
            <w:r w:rsidRPr="006E487B">
              <w:rPr>
                <w:b/>
                <w:i/>
                <w:color w:val="000000"/>
                <w:sz w:val="24"/>
                <w:szCs w:val="24"/>
              </w:rPr>
              <w:t>attitűd:</w:t>
            </w:r>
            <w:r w:rsidRPr="006E487B">
              <w:rPr>
                <w:color w:val="000000"/>
                <w:sz w:val="24"/>
                <w:szCs w:val="24"/>
              </w:rPr>
              <w:t xml:space="preserve"> </w:t>
            </w:r>
          </w:p>
          <w:p w14:paraId="4307ECBB" w14:textId="77777777" w:rsidR="005C28E8" w:rsidRPr="006E487B" w:rsidRDefault="005C28E8" w:rsidP="005D1783">
            <w:pPr>
              <w:numPr>
                <w:ilvl w:val="0"/>
                <w:numId w:val="5"/>
              </w:numPr>
              <w:shd w:val="clear" w:color="auto" w:fill="FFFFFF"/>
              <w:overflowPunct w:val="0"/>
              <w:autoSpaceDN/>
              <w:spacing w:after="0" w:line="240" w:lineRule="auto"/>
              <w:rPr>
                <w:sz w:val="24"/>
                <w:szCs w:val="24"/>
              </w:rPr>
            </w:pPr>
            <w:r w:rsidRPr="006E487B">
              <w:rPr>
                <w:rFonts w:eastAsia="Times New Roman"/>
                <w:color w:val="000000"/>
                <w:sz w:val="24"/>
                <w:szCs w:val="24"/>
                <w:lang w:eastAsia="hu-HU"/>
              </w:rPr>
              <w:t>Igényességet fejleszt ki az információk kritikus elemzésére és feldolgozására.</w:t>
            </w:r>
          </w:p>
          <w:p w14:paraId="2211A631" w14:textId="77777777" w:rsidR="005C28E8" w:rsidRPr="006E487B" w:rsidRDefault="005C28E8" w:rsidP="005D1783">
            <w:pPr>
              <w:numPr>
                <w:ilvl w:val="0"/>
                <w:numId w:val="5"/>
              </w:numPr>
              <w:shd w:val="clear" w:color="auto" w:fill="FFFFFF"/>
              <w:overflowPunct w:val="0"/>
              <w:autoSpaceDN/>
              <w:spacing w:after="0" w:line="240" w:lineRule="auto"/>
              <w:rPr>
                <w:sz w:val="24"/>
                <w:szCs w:val="24"/>
              </w:rPr>
            </w:pPr>
            <w:r w:rsidRPr="006E487B">
              <w:rPr>
                <w:rFonts w:eastAsia="Times New Roman"/>
                <w:color w:val="000000"/>
                <w:sz w:val="24"/>
                <w:szCs w:val="24"/>
                <w:lang w:eastAsia="hu-HU"/>
              </w:rPr>
              <w:t>Törekszik az információkat, érveket és elemzéseket különböző szempontok szerint átgondolni és bemutatni.</w:t>
            </w:r>
          </w:p>
          <w:p w14:paraId="1A215AA1" w14:textId="77777777" w:rsidR="005C28E8" w:rsidRPr="006E487B" w:rsidRDefault="005C28E8" w:rsidP="005D1783">
            <w:pPr>
              <w:spacing w:after="0" w:line="240" w:lineRule="auto"/>
              <w:rPr>
                <w:sz w:val="24"/>
                <w:szCs w:val="24"/>
              </w:rPr>
            </w:pPr>
            <w:r w:rsidRPr="006E487B">
              <w:rPr>
                <w:b/>
                <w:i/>
                <w:color w:val="000000"/>
                <w:sz w:val="24"/>
                <w:szCs w:val="24"/>
              </w:rPr>
              <w:t>autonómia és felelősség:</w:t>
            </w:r>
            <w:r w:rsidRPr="006E487B">
              <w:rPr>
                <w:color w:val="000000"/>
                <w:sz w:val="24"/>
                <w:szCs w:val="24"/>
              </w:rPr>
              <w:t xml:space="preserve"> </w:t>
            </w:r>
          </w:p>
          <w:p w14:paraId="0C9E8824" w14:textId="77777777" w:rsidR="005C28E8" w:rsidRPr="006E487B" w:rsidRDefault="005C28E8" w:rsidP="005D1783">
            <w:pPr>
              <w:numPr>
                <w:ilvl w:val="0"/>
                <w:numId w:val="6"/>
              </w:numPr>
              <w:shd w:val="clear" w:color="auto" w:fill="FFFFFF"/>
              <w:overflowPunct w:val="0"/>
              <w:autoSpaceDN/>
              <w:spacing w:after="0" w:line="240" w:lineRule="auto"/>
              <w:rPr>
                <w:sz w:val="24"/>
                <w:szCs w:val="24"/>
              </w:rPr>
            </w:pPr>
            <w:r w:rsidRPr="006E487B">
              <w:rPr>
                <w:rFonts w:eastAsia="Times New Roman"/>
                <w:color w:val="000000"/>
                <w:sz w:val="24"/>
                <w:szCs w:val="24"/>
                <w:lang w:eastAsia="hu-HU"/>
              </w:rPr>
              <w:t>A történelem területén szerzett ismereteit alkalmazza önművelésében, önismeretében.</w:t>
            </w:r>
          </w:p>
          <w:p w14:paraId="38D982A7" w14:textId="77777777" w:rsidR="005C28E8" w:rsidRPr="006E487B" w:rsidRDefault="005C28E8" w:rsidP="005D1783">
            <w:pPr>
              <w:numPr>
                <w:ilvl w:val="0"/>
                <w:numId w:val="6"/>
              </w:numPr>
              <w:shd w:val="clear" w:color="auto" w:fill="FFFFFF"/>
              <w:overflowPunct w:val="0"/>
              <w:autoSpaceDN/>
              <w:spacing w:after="0" w:line="240" w:lineRule="auto"/>
              <w:rPr>
                <w:sz w:val="24"/>
                <w:szCs w:val="24"/>
              </w:rPr>
            </w:pPr>
            <w:r w:rsidRPr="006E487B">
              <w:rPr>
                <w:rFonts w:eastAsia="Times New Roman"/>
                <w:color w:val="000000"/>
                <w:sz w:val="24"/>
                <w:szCs w:val="24"/>
                <w:lang w:eastAsia="hu-HU"/>
              </w:rPr>
              <w:t>Kialakít olyan történetileg és politikailag koherens egyéni álláspontot, amely segíti önmaga és környezete fejlődését, tudatosodását.</w:t>
            </w:r>
          </w:p>
          <w:p w14:paraId="0B7615A4" w14:textId="77777777" w:rsidR="005C28E8" w:rsidRPr="006E487B" w:rsidRDefault="005C28E8" w:rsidP="005D1783">
            <w:pPr>
              <w:shd w:val="clear" w:color="auto" w:fill="FFFFFF"/>
              <w:overflowPunct w:val="0"/>
              <w:autoSpaceDN/>
              <w:spacing w:after="0" w:line="240" w:lineRule="auto"/>
              <w:ind w:left="720"/>
              <w:rPr>
                <w:sz w:val="24"/>
                <w:szCs w:val="24"/>
              </w:rPr>
            </w:pPr>
          </w:p>
        </w:tc>
      </w:tr>
    </w:tbl>
    <w:p w14:paraId="583E740D" w14:textId="77777777" w:rsidR="005C28E8" w:rsidRDefault="005C28E8" w:rsidP="005C28E8">
      <w:pPr>
        <w:rPr>
          <w:sz w:val="24"/>
          <w:szCs w:val="24"/>
        </w:rPr>
      </w:pPr>
    </w:p>
    <w:p w14:paraId="6EF6F2F5" w14:textId="77777777" w:rsidR="005C28E8" w:rsidRDefault="005C28E8" w:rsidP="005C28E8">
      <w:pPr>
        <w:suppressAutoHyphens w:val="0"/>
        <w:autoSpaceDN/>
        <w:spacing w:after="160" w:line="259" w:lineRule="auto"/>
        <w:jc w:val="left"/>
        <w:textAlignment w:val="auto"/>
        <w:rPr>
          <w:sz w:val="24"/>
          <w:szCs w:val="24"/>
        </w:rPr>
      </w:pPr>
      <w:r>
        <w:rPr>
          <w:sz w:val="24"/>
          <w:szCs w:val="24"/>
        </w:rPr>
        <w:br w:type="page"/>
      </w:r>
    </w:p>
    <w:tbl>
      <w:tblPr>
        <w:tblW w:w="9746" w:type="dxa"/>
        <w:tblInd w:w="108" w:type="dxa"/>
        <w:tblCellMar>
          <w:left w:w="10" w:type="dxa"/>
          <w:right w:w="10" w:type="dxa"/>
        </w:tblCellMar>
        <w:tblLook w:val="0000" w:firstRow="0" w:lastRow="0" w:firstColumn="0" w:lastColumn="0" w:noHBand="0" w:noVBand="0"/>
      </w:tblPr>
      <w:tblGrid>
        <w:gridCol w:w="9948"/>
      </w:tblGrid>
      <w:tr w:rsidR="005C28E8" w:rsidRPr="005661CD" w14:paraId="506646C2" w14:textId="77777777" w:rsidTr="005D1783">
        <w:tc>
          <w:tcPr>
            <w:tcW w:w="97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D391D9" w14:textId="77777777" w:rsidR="005C28E8" w:rsidRPr="006E487B" w:rsidRDefault="005C28E8" w:rsidP="005D1783">
            <w:pPr>
              <w:spacing w:after="0" w:line="240" w:lineRule="auto"/>
              <w:jc w:val="left"/>
              <w:rPr>
                <w:sz w:val="24"/>
                <w:szCs w:val="24"/>
              </w:rPr>
            </w:pPr>
            <w:r w:rsidRPr="006E487B">
              <w:rPr>
                <w:b/>
                <w:sz w:val="24"/>
                <w:szCs w:val="24"/>
              </w:rPr>
              <w:lastRenderedPageBreak/>
              <w:t>Tantárgy tematikus leírása:</w:t>
            </w:r>
            <w:r w:rsidRPr="006E487B">
              <w:rPr>
                <w:sz w:val="24"/>
                <w:szCs w:val="24"/>
              </w:rPr>
              <w:t xml:space="preserve"> </w:t>
            </w:r>
            <w:r w:rsidRPr="006E487B">
              <w:rPr>
                <w:sz w:val="24"/>
                <w:szCs w:val="24"/>
              </w:rPr>
              <w:br/>
            </w:r>
            <w:r w:rsidRPr="006E487B">
              <w:rPr>
                <w:b/>
                <w:sz w:val="24"/>
                <w:szCs w:val="24"/>
              </w:rPr>
              <w:t>Előadás</w:t>
            </w:r>
          </w:p>
          <w:p w14:paraId="598EFA96" w14:textId="77777777" w:rsidR="005C28E8" w:rsidRPr="006E487B" w:rsidRDefault="005C28E8" w:rsidP="005D1783">
            <w:pPr>
              <w:spacing w:after="0" w:line="240" w:lineRule="auto"/>
              <w:rPr>
                <w:sz w:val="24"/>
                <w:szCs w:val="24"/>
              </w:rPr>
            </w:pPr>
          </w:p>
          <w:p w14:paraId="5D3034A4" w14:textId="77777777" w:rsidR="005C28E8" w:rsidRPr="006E487B" w:rsidRDefault="005C28E8" w:rsidP="005D1783">
            <w:pPr>
              <w:numPr>
                <w:ilvl w:val="0"/>
                <w:numId w:val="7"/>
              </w:numPr>
              <w:overflowPunct w:val="0"/>
              <w:autoSpaceDN/>
              <w:spacing w:after="0" w:line="240" w:lineRule="auto"/>
              <w:rPr>
                <w:sz w:val="24"/>
                <w:szCs w:val="24"/>
              </w:rPr>
            </w:pPr>
            <w:r w:rsidRPr="006E487B">
              <w:rPr>
                <w:i/>
                <w:iCs/>
                <w:sz w:val="24"/>
                <w:szCs w:val="24"/>
              </w:rPr>
              <w:t>Általános bevezetés:</w:t>
            </w:r>
            <w:r w:rsidRPr="006E487B">
              <w:rPr>
                <w:sz w:val="24"/>
                <w:szCs w:val="24"/>
              </w:rPr>
              <w:t xml:space="preserve"> a görög történelem fogalma, korszakolása, valamint – komparatív – jelentősége az ókori államalakulatok és társadalmak rendszerében. Az előadás-sorozatban érintett történeti események tágabb, ill. szűkebb földrajzi színterének vázlatos bemutatása. Primer és szekunder források. Egy „demokratikus </w:t>
            </w:r>
            <w:proofErr w:type="spellStart"/>
            <w:r w:rsidRPr="006E487B">
              <w:rPr>
                <w:sz w:val="24"/>
                <w:szCs w:val="24"/>
              </w:rPr>
              <w:t>berendezkedésű</w:t>
            </w:r>
            <w:proofErr w:type="spellEnd"/>
            <w:r w:rsidRPr="006E487B">
              <w:rPr>
                <w:sz w:val="24"/>
                <w:szCs w:val="24"/>
              </w:rPr>
              <w:t xml:space="preserve"> </w:t>
            </w:r>
            <w:proofErr w:type="spellStart"/>
            <w:r w:rsidRPr="006E487B">
              <w:rPr>
                <w:sz w:val="24"/>
                <w:szCs w:val="24"/>
              </w:rPr>
              <w:t>polis</w:t>
            </w:r>
            <w:proofErr w:type="spellEnd"/>
            <w:r w:rsidRPr="006E487B">
              <w:rPr>
                <w:sz w:val="24"/>
                <w:szCs w:val="24"/>
              </w:rPr>
              <w:t xml:space="preserve">”; Athén megjelenítése az antik történetíróknál, valamint az újabb kutatások tükrében. A görög történelem mint a közösségi és egyéni szintű cselekvések mintája a későbbi korok számára. </w:t>
            </w:r>
          </w:p>
          <w:p w14:paraId="1D6063DA" w14:textId="77777777" w:rsidR="005C28E8" w:rsidRPr="006E487B" w:rsidRDefault="005C28E8" w:rsidP="005D1783">
            <w:pPr>
              <w:numPr>
                <w:ilvl w:val="0"/>
                <w:numId w:val="7"/>
              </w:numPr>
              <w:overflowPunct w:val="0"/>
              <w:autoSpaceDN/>
              <w:spacing w:after="0" w:line="240" w:lineRule="auto"/>
              <w:rPr>
                <w:sz w:val="24"/>
                <w:szCs w:val="24"/>
              </w:rPr>
            </w:pPr>
            <w:r w:rsidRPr="006E487B">
              <w:rPr>
                <w:i/>
                <w:iCs/>
                <w:sz w:val="24"/>
                <w:szCs w:val="24"/>
              </w:rPr>
              <w:t xml:space="preserve">Neolitikum és bronzkor a későbbi </w:t>
            </w:r>
            <w:proofErr w:type="spellStart"/>
            <w:r w:rsidRPr="006E487B">
              <w:rPr>
                <w:i/>
                <w:iCs/>
                <w:sz w:val="24"/>
                <w:szCs w:val="24"/>
              </w:rPr>
              <w:t>Hellas</w:t>
            </w:r>
            <w:proofErr w:type="spellEnd"/>
            <w:r w:rsidRPr="006E487B">
              <w:rPr>
                <w:i/>
                <w:iCs/>
                <w:sz w:val="24"/>
                <w:szCs w:val="24"/>
              </w:rPr>
              <w:t xml:space="preserve"> területén</w:t>
            </w:r>
            <w:r w:rsidRPr="006E487B">
              <w:rPr>
                <w:sz w:val="24"/>
                <w:szCs w:val="24"/>
              </w:rPr>
              <w:t xml:space="preserve">. A </w:t>
            </w:r>
            <w:proofErr w:type="spellStart"/>
            <w:r w:rsidRPr="006E487B">
              <w:rPr>
                <w:sz w:val="24"/>
                <w:szCs w:val="24"/>
              </w:rPr>
              <w:t>minósi</w:t>
            </w:r>
            <w:proofErr w:type="spellEnd"/>
            <w:r w:rsidRPr="006E487B">
              <w:rPr>
                <w:sz w:val="24"/>
                <w:szCs w:val="24"/>
              </w:rPr>
              <w:t xml:space="preserve"> Kréta (a három világrész metszőpontjában fekvő Kréta szigete az ún. </w:t>
            </w:r>
            <w:proofErr w:type="spellStart"/>
            <w:r w:rsidRPr="006E487B">
              <w:rPr>
                <w:sz w:val="24"/>
                <w:szCs w:val="24"/>
              </w:rPr>
              <w:t>potamikus</w:t>
            </w:r>
            <w:proofErr w:type="spellEnd"/>
            <w:r w:rsidRPr="006E487B">
              <w:rPr>
                <w:sz w:val="24"/>
                <w:szCs w:val="24"/>
              </w:rPr>
              <w:t xml:space="preserve"> civilizációk peremterületévé válik. (2a) Fogalmi meghatározások mindezek keretében: </w:t>
            </w:r>
            <w:proofErr w:type="spellStart"/>
            <w:r w:rsidRPr="006E487B">
              <w:rPr>
                <w:sz w:val="24"/>
                <w:szCs w:val="24"/>
              </w:rPr>
              <w:t>küln</w:t>
            </w:r>
            <w:proofErr w:type="spellEnd"/>
            <w:r w:rsidRPr="006E487B">
              <w:rPr>
                <w:sz w:val="24"/>
                <w:szCs w:val="24"/>
              </w:rPr>
              <w:t>. centrum és periféria; fejlődés és elmaradás etc.</w:t>
            </w:r>
          </w:p>
          <w:p w14:paraId="15E367BB" w14:textId="77777777" w:rsidR="005C28E8" w:rsidRPr="006E487B" w:rsidRDefault="005C28E8" w:rsidP="005D1783">
            <w:pPr>
              <w:numPr>
                <w:ilvl w:val="0"/>
                <w:numId w:val="7"/>
              </w:numPr>
              <w:overflowPunct w:val="0"/>
              <w:autoSpaceDN/>
              <w:spacing w:after="0" w:line="240" w:lineRule="auto"/>
              <w:rPr>
                <w:i/>
                <w:iCs/>
                <w:sz w:val="24"/>
                <w:szCs w:val="24"/>
              </w:rPr>
            </w:pPr>
            <w:r w:rsidRPr="006E487B">
              <w:rPr>
                <w:i/>
                <w:iCs/>
                <w:sz w:val="24"/>
                <w:szCs w:val="24"/>
              </w:rPr>
              <w:t xml:space="preserve">A </w:t>
            </w:r>
            <w:proofErr w:type="spellStart"/>
            <w:r w:rsidRPr="006E487B">
              <w:rPr>
                <w:i/>
                <w:iCs/>
                <w:sz w:val="24"/>
                <w:szCs w:val="24"/>
              </w:rPr>
              <w:t>mykénéi</w:t>
            </w:r>
            <w:proofErr w:type="spellEnd"/>
            <w:r w:rsidRPr="006E487B">
              <w:rPr>
                <w:i/>
                <w:iCs/>
                <w:sz w:val="24"/>
                <w:szCs w:val="24"/>
              </w:rPr>
              <w:t xml:space="preserve"> palotaközpontok és a mediterrán világ</w:t>
            </w:r>
          </w:p>
          <w:p w14:paraId="500F39FD" w14:textId="77777777" w:rsidR="005C28E8" w:rsidRPr="006E487B" w:rsidRDefault="005C28E8" w:rsidP="005D1783">
            <w:pPr>
              <w:numPr>
                <w:ilvl w:val="0"/>
                <w:numId w:val="7"/>
              </w:numPr>
              <w:overflowPunct w:val="0"/>
              <w:autoSpaceDN/>
              <w:spacing w:after="0" w:line="240" w:lineRule="auto"/>
              <w:rPr>
                <w:i/>
                <w:iCs/>
                <w:sz w:val="24"/>
                <w:szCs w:val="24"/>
              </w:rPr>
            </w:pPr>
            <w:r w:rsidRPr="006E487B">
              <w:rPr>
                <w:sz w:val="24"/>
                <w:szCs w:val="24"/>
              </w:rPr>
              <w:t xml:space="preserve"> </w:t>
            </w:r>
            <w:r w:rsidRPr="006E487B">
              <w:rPr>
                <w:i/>
                <w:iCs/>
                <w:sz w:val="24"/>
                <w:szCs w:val="24"/>
              </w:rPr>
              <w:t xml:space="preserve">Az ún. sötét kor. A vaskori átalakulás, a görög </w:t>
            </w:r>
            <w:proofErr w:type="spellStart"/>
            <w:r w:rsidRPr="006E487B">
              <w:rPr>
                <w:i/>
                <w:iCs/>
                <w:sz w:val="24"/>
                <w:szCs w:val="24"/>
              </w:rPr>
              <w:t>polis</w:t>
            </w:r>
            <w:proofErr w:type="spellEnd"/>
            <w:r w:rsidRPr="006E487B">
              <w:rPr>
                <w:i/>
                <w:iCs/>
                <w:sz w:val="24"/>
                <w:szCs w:val="24"/>
              </w:rPr>
              <w:t xml:space="preserve"> kialakulása</w:t>
            </w:r>
          </w:p>
          <w:p w14:paraId="73307C91" w14:textId="77777777" w:rsidR="005C28E8" w:rsidRPr="006E487B" w:rsidRDefault="005C28E8" w:rsidP="005D1783">
            <w:pPr>
              <w:numPr>
                <w:ilvl w:val="0"/>
                <w:numId w:val="7"/>
              </w:numPr>
              <w:overflowPunct w:val="0"/>
              <w:autoSpaceDN/>
              <w:spacing w:after="0" w:line="240" w:lineRule="auto"/>
              <w:rPr>
                <w:sz w:val="24"/>
                <w:szCs w:val="24"/>
              </w:rPr>
            </w:pPr>
            <w:r w:rsidRPr="006E487B">
              <w:rPr>
                <w:i/>
                <w:iCs/>
                <w:sz w:val="24"/>
                <w:szCs w:val="24"/>
              </w:rPr>
              <w:t>A nagy görög gyarmatosítás kora</w:t>
            </w:r>
            <w:r w:rsidRPr="006E487B">
              <w:rPr>
                <w:sz w:val="24"/>
                <w:szCs w:val="24"/>
              </w:rPr>
              <w:t xml:space="preserve"> – okai, irányai és következményei. Az archaikus (és klasszikus) kori gyarmatvárosok főbb típusai: az </w:t>
            </w:r>
            <w:proofErr w:type="spellStart"/>
            <w:r w:rsidRPr="006E487B">
              <w:rPr>
                <w:i/>
                <w:iCs/>
                <w:sz w:val="24"/>
                <w:szCs w:val="24"/>
              </w:rPr>
              <w:t>apoikia</w:t>
            </w:r>
            <w:proofErr w:type="spellEnd"/>
            <w:r w:rsidRPr="006E487B">
              <w:rPr>
                <w:sz w:val="24"/>
                <w:szCs w:val="24"/>
              </w:rPr>
              <w:t xml:space="preserve"> és az </w:t>
            </w:r>
            <w:proofErr w:type="spellStart"/>
            <w:r w:rsidRPr="006E487B">
              <w:rPr>
                <w:i/>
                <w:iCs/>
                <w:sz w:val="24"/>
                <w:szCs w:val="24"/>
              </w:rPr>
              <w:t>emporion</w:t>
            </w:r>
            <w:proofErr w:type="spellEnd"/>
            <w:r w:rsidRPr="006E487B">
              <w:rPr>
                <w:sz w:val="24"/>
                <w:szCs w:val="24"/>
              </w:rPr>
              <w:t xml:space="preserve">; vö. </w:t>
            </w:r>
            <w:proofErr w:type="spellStart"/>
            <w:r w:rsidRPr="006E487B">
              <w:rPr>
                <w:i/>
                <w:iCs/>
                <w:sz w:val="24"/>
                <w:szCs w:val="24"/>
              </w:rPr>
              <w:t>kléruchia</w:t>
            </w:r>
            <w:proofErr w:type="spellEnd"/>
          </w:p>
          <w:p w14:paraId="2627C8D4" w14:textId="77777777" w:rsidR="005C28E8" w:rsidRPr="006E487B" w:rsidRDefault="005C28E8" w:rsidP="005D1783">
            <w:pPr>
              <w:numPr>
                <w:ilvl w:val="0"/>
                <w:numId w:val="7"/>
              </w:numPr>
              <w:overflowPunct w:val="0"/>
              <w:autoSpaceDN/>
              <w:spacing w:after="0" w:line="240" w:lineRule="auto"/>
              <w:rPr>
                <w:sz w:val="24"/>
                <w:szCs w:val="24"/>
              </w:rPr>
            </w:pPr>
            <w:r w:rsidRPr="006E487B">
              <w:rPr>
                <w:i/>
                <w:iCs/>
                <w:sz w:val="24"/>
                <w:szCs w:val="24"/>
              </w:rPr>
              <w:t>Az athéni állam létrejötte és az arisztokratikus köztársaság kora</w:t>
            </w:r>
            <w:r w:rsidRPr="006E487B">
              <w:rPr>
                <w:sz w:val="24"/>
                <w:szCs w:val="24"/>
              </w:rPr>
              <w:t>. Törvényhozás és egyeduralom Attikában az archaikus korban</w:t>
            </w:r>
          </w:p>
          <w:p w14:paraId="5F50341F" w14:textId="77777777" w:rsidR="005C28E8" w:rsidRPr="006E487B" w:rsidRDefault="005C28E8" w:rsidP="005D1783">
            <w:pPr>
              <w:numPr>
                <w:ilvl w:val="0"/>
                <w:numId w:val="7"/>
              </w:numPr>
              <w:overflowPunct w:val="0"/>
              <w:autoSpaceDN/>
              <w:spacing w:after="0" w:line="240" w:lineRule="auto"/>
              <w:rPr>
                <w:i/>
                <w:iCs/>
                <w:sz w:val="24"/>
                <w:szCs w:val="24"/>
              </w:rPr>
            </w:pPr>
            <w:r w:rsidRPr="006E487B">
              <w:rPr>
                <w:i/>
                <w:iCs/>
                <w:sz w:val="24"/>
                <w:szCs w:val="24"/>
              </w:rPr>
              <w:t>A spártai állam és társadalom</w:t>
            </w:r>
            <w:r w:rsidRPr="006E487B">
              <w:rPr>
                <w:sz w:val="24"/>
                <w:szCs w:val="24"/>
              </w:rPr>
              <w:t xml:space="preserve"> az archaikus és a klasszikus korban</w:t>
            </w:r>
          </w:p>
          <w:p w14:paraId="22EC7190" w14:textId="77777777" w:rsidR="005C28E8" w:rsidRPr="006E487B" w:rsidRDefault="005C28E8" w:rsidP="005D1783">
            <w:pPr>
              <w:numPr>
                <w:ilvl w:val="0"/>
                <w:numId w:val="7"/>
              </w:numPr>
              <w:overflowPunct w:val="0"/>
              <w:autoSpaceDN/>
              <w:spacing w:after="0" w:line="240" w:lineRule="auto"/>
              <w:rPr>
                <w:sz w:val="24"/>
                <w:szCs w:val="24"/>
              </w:rPr>
            </w:pPr>
            <w:r w:rsidRPr="006E487B">
              <w:rPr>
                <w:i/>
                <w:iCs/>
                <w:sz w:val="24"/>
                <w:szCs w:val="24"/>
              </w:rPr>
              <w:t>A görög–perzsa háborúk kora</w:t>
            </w:r>
            <w:r w:rsidRPr="006E487B">
              <w:rPr>
                <w:sz w:val="24"/>
                <w:szCs w:val="24"/>
              </w:rPr>
              <w:t xml:space="preserve"> a </w:t>
            </w:r>
            <w:proofErr w:type="spellStart"/>
            <w:r w:rsidRPr="006E487B">
              <w:rPr>
                <w:sz w:val="24"/>
                <w:szCs w:val="24"/>
              </w:rPr>
              <w:t>Kallias</w:t>
            </w:r>
            <w:proofErr w:type="spellEnd"/>
            <w:r w:rsidRPr="006E487B">
              <w:rPr>
                <w:sz w:val="24"/>
                <w:szCs w:val="24"/>
              </w:rPr>
              <w:t>-féle békéig (Kr. e. 449)</w:t>
            </w:r>
          </w:p>
          <w:p w14:paraId="63CD7528" w14:textId="77777777" w:rsidR="005C28E8" w:rsidRPr="006E487B" w:rsidRDefault="005C28E8" w:rsidP="005D1783">
            <w:pPr>
              <w:numPr>
                <w:ilvl w:val="0"/>
                <w:numId w:val="7"/>
              </w:numPr>
              <w:overflowPunct w:val="0"/>
              <w:autoSpaceDN/>
              <w:spacing w:after="0" w:line="240" w:lineRule="auto"/>
              <w:rPr>
                <w:sz w:val="24"/>
                <w:szCs w:val="24"/>
              </w:rPr>
            </w:pPr>
            <w:r w:rsidRPr="006E487B">
              <w:rPr>
                <w:i/>
                <w:iCs/>
                <w:sz w:val="24"/>
                <w:szCs w:val="24"/>
              </w:rPr>
              <w:t>Az athéni állam a klasszikus korban</w:t>
            </w:r>
            <w:r w:rsidRPr="006E487B">
              <w:rPr>
                <w:sz w:val="24"/>
                <w:szCs w:val="24"/>
              </w:rPr>
              <w:t xml:space="preserve">. (9a) </w:t>
            </w:r>
            <w:r w:rsidRPr="006E487B">
              <w:rPr>
                <w:sz w:val="24"/>
                <w:szCs w:val="24"/>
                <w:u w:val="single"/>
              </w:rPr>
              <w:t>Belső történet</w:t>
            </w:r>
            <w:r w:rsidRPr="006E487B">
              <w:rPr>
                <w:sz w:val="24"/>
                <w:szCs w:val="24"/>
              </w:rPr>
              <w:t xml:space="preserve">: az athéni demokrácia három lényegi vonása: I.: „a nép hatalma” (a népszuverenitás elve); II.: a törvény előtti egyenlőség elve </w:t>
            </w:r>
            <w:r w:rsidRPr="006E487B">
              <w:rPr>
                <w:i/>
                <w:iCs/>
                <w:sz w:val="24"/>
                <w:szCs w:val="24"/>
              </w:rPr>
              <w:t>(</w:t>
            </w:r>
            <w:proofErr w:type="spellStart"/>
            <w:r w:rsidRPr="006E487B">
              <w:rPr>
                <w:i/>
                <w:iCs/>
                <w:sz w:val="24"/>
                <w:szCs w:val="24"/>
              </w:rPr>
              <w:t>isonomia</w:t>
            </w:r>
            <w:proofErr w:type="spellEnd"/>
            <w:r w:rsidRPr="006E487B">
              <w:rPr>
                <w:i/>
                <w:iCs/>
                <w:sz w:val="24"/>
                <w:szCs w:val="24"/>
              </w:rPr>
              <w:t>)</w:t>
            </w:r>
            <w:r w:rsidRPr="006E487B">
              <w:rPr>
                <w:sz w:val="24"/>
                <w:szCs w:val="24"/>
              </w:rPr>
              <w:t xml:space="preserve">; III.: „az egyén szabadsága” </w:t>
            </w:r>
            <w:r w:rsidRPr="006E487B">
              <w:rPr>
                <w:i/>
                <w:iCs/>
                <w:sz w:val="24"/>
                <w:szCs w:val="24"/>
              </w:rPr>
              <w:t>(</w:t>
            </w:r>
            <w:proofErr w:type="spellStart"/>
            <w:r w:rsidRPr="006E487B">
              <w:rPr>
                <w:i/>
                <w:iCs/>
                <w:sz w:val="24"/>
                <w:szCs w:val="24"/>
              </w:rPr>
              <w:t>autonomia</w:t>
            </w:r>
            <w:proofErr w:type="spellEnd"/>
            <w:r w:rsidRPr="006E487B">
              <w:rPr>
                <w:i/>
                <w:iCs/>
                <w:sz w:val="24"/>
                <w:szCs w:val="24"/>
              </w:rPr>
              <w:t>–</w:t>
            </w:r>
            <w:proofErr w:type="spellStart"/>
            <w:r w:rsidRPr="006E487B">
              <w:rPr>
                <w:i/>
                <w:iCs/>
                <w:sz w:val="24"/>
                <w:szCs w:val="24"/>
              </w:rPr>
              <w:t>eleutheria</w:t>
            </w:r>
            <w:proofErr w:type="spellEnd"/>
            <w:r w:rsidRPr="006E487B">
              <w:rPr>
                <w:i/>
                <w:iCs/>
                <w:sz w:val="24"/>
                <w:szCs w:val="24"/>
              </w:rPr>
              <w:t>)</w:t>
            </w:r>
            <w:r w:rsidRPr="006E487B">
              <w:rPr>
                <w:sz w:val="24"/>
                <w:szCs w:val="24"/>
              </w:rPr>
              <w:t xml:space="preserve">, ill. a teljes jogú polgárokat megillető „egyéni szabadságjogok”. (9b) Az athéni demokrácia valós képe: törvényhozása, adminisztrációja és intézményei. (9c) </w:t>
            </w:r>
            <w:r w:rsidRPr="006E487B">
              <w:rPr>
                <w:sz w:val="24"/>
                <w:szCs w:val="24"/>
                <w:u w:val="single"/>
              </w:rPr>
              <w:t>Külső történet</w:t>
            </w:r>
            <w:r w:rsidRPr="006E487B">
              <w:rPr>
                <w:sz w:val="24"/>
                <w:szCs w:val="24"/>
              </w:rPr>
              <w:t xml:space="preserve">: a </w:t>
            </w:r>
            <w:proofErr w:type="spellStart"/>
            <w:r w:rsidRPr="006E487B">
              <w:rPr>
                <w:sz w:val="24"/>
                <w:szCs w:val="24"/>
              </w:rPr>
              <w:t>délosi</w:t>
            </w:r>
            <w:proofErr w:type="spellEnd"/>
            <w:r w:rsidRPr="006E487B">
              <w:rPr>
                <w:sz w:val="24"/>
                <w:szCs w:val="24"/>
              </w:rPr>
              <w:t xml:space="preserve"> szövetség (az első </w:t>
            </w:r>
            <w:proofErr w:type="spellStart"/>
            <w:r w:rsidRPr="006E487B">
              <w:rPr>
                <w:sz w:val="24"/>
                <w:szCs w:val="24"/>
              </w:rPr>
              <w:t>Délos</w:t>
            </w:r>
            <w:proofErr w:type="spellEnd"/>
            <w:r w:rsidRPr="006E487B">
              <w:rPr>
                <w:sz w:val="24"/>
                <w:szCs w:val="24"/>
              </w:rPr>
              <w:t xml:space="preserve">–attikai tengeri szövetség) és athéni </w:t>
            </w:r>
            <w:proofErr w:type="spellStart"/>
            <w:r w:rsidRPr="006E487B">
              <w:rPr>
                <w:i/>
                <w:iCs/>
                <w:sz w:val="24"/>
                <w:szCs w:val="24"/>
              </w:rPr>
              <w:t>arché</w:t>
            </w:r>
            <w:proofErr w:type="spellEnd"/>
            <w:r w:rsidRPr="006E487B">
              <w:rPr>
                <w:sz w:val="24"/>
                <w:szCs w:val="24"/>
              </w:rPr>
              <w:t xml:space="preserve"> (kb. adófizetési körzetekből álló „gyarmatbirodalom”)</w:t>
            </w:r>
          </w:p>
          <w:p w14:paraId="5C14632F" w14:textId="77777777" w:rsidR="005C28E8" w:rsidRPr="006E487B" w:rsidRDefault="005C28E8" w:rsidP="005D1783">
            <w:pPr>
              <w:numPr>
                <w:ilvl w:val="0"/>
                <w:numId w:val="7"/>
              </w:numPr>
              <w:overflowPunct w:val="0"/>
              <w:autoSpaceDN/>
              <w:spacing w:after="0" w:line="240" w:lineRule="auto"/>
              <w:rPr>
                <w:sz w:val="24"/>
                <w:szCs w:val="24"/>
              </w:rPr>
            </w:pPr>
            <w:r w:rsidRPr="006E487B">
              <w:rPr>
                <w:i/>
                <w:iCs/>
                <w:sz w:val="24"/>
                <w:szCs w:val="24"/>
              </w:rPr>
              <w:t>A</w:t>
            </w:r>
            <w:r w:rsidRPr="006E487B">
              <w:rPr>
                <w:sz w:val="24"/>
                <w:szCs w:val="24"/>
              </w:rPr>
              <w:t xml:space="preserve"> (második) </w:t>
            </w:r>
            <w:proofErr w:type="spellStart"/>
            <w:r w:rsidRPr="006E487B">
              <w:rPr>
                <w:i/>
                <w:iCs/>
                <w:sz w:val="24"/>
                <w:szCs w:val="24"/>
              </w:rPr>
              <w:t>peloponnésosi</w:t>
            </w:r>
            <w:proofErr w:type="spellEnd"/>
            <w:r w:rsidRPr="006E487B">
              <w:rPr>
                <w:i/>
                <w:iCs/>
                <w:sz w:val="24"/>
                <w:szCs w:val="24"/>
              </w:rPr>
              <w:t xml:space="preserve"> háború</w:t>
            </w:r>
            <w:r w:rsidRPr="006E487B">
              <w:rPr>
                <w:sz w:val="24"/>
                <w:szCs w:val="24"/>
              </w:rPr>
              <w:t xml:space="preserve"> (Kr. e. 431–404)</w:t>
            </w:r>
          </w:p>
          <w:p w14:paraId="152DF23F" w14:textId="77777777" w:rsidR="005C28E8" w:rsidRPr="006E487B" w:rsidRDefault="005C28E8" w:rsidP="005D1783">
            <w:pPr>
              <w:numPr>
                <w:ilvl w:val="0"/>
                <w:numId w:val="7"/>
              </w:numPr>
              <w:overflowPunct w:val="0"/>
              <w:autoSpaceDN/>
              <w:spacing w:after="0" w:line="240" w:lineRule="auto"/>
              <w:rPr>
                <w:sz w:val="24"/>
                <w:szCs w:val="24"/>
              </w:rPr>
            </w:pPr>
            <w:r w:rsidRPr="006E487B">
              <w:rPr>
                <w:i/>
                <w:iCs/>
                <w:sz w:val="24"/>
                <w:szCs w:val="24"/>
              </w:rPr>
              <w:t xml:space="preserve">Küzdelem a </w:t>
            </w:r>
            <w:proofErr w:type="spellStart"/>
            <w:r w:rsidRPr="006E487B">
              <w:rPr>
                <w:i/>
                <w:iCs/>
                <w:sz w:val="24"/>
                <w:szCs w:val="24"/>
              </w:rPr>
              <w:t>hégemóniáért</w:t>
            </w:r>
            <w:proofErr w:type="spellEnd"/>
            <w:r w:rsidRPr="006E487B">
              <w:rPr>
                <w:sz w:val="24"/>
                <w:szCs w:val="24"/>
              </w:rPr>
              <w:t xml:space="preserve">: (11a) Spárta, majd </w:t>
            </w:r>
            <w:proofErr w:type="spellStart"/>
            <w:r w:rsidRPr="006E487B">
              <w:rPr>
                <w:sz w:val="24"/>
                <w:szCs w:val="24"/>
              </w:rPr>
              <w:t>Thébaii</w:t>
            </w:r>
            <w:proofErr w:type="spellEnd"/>
            <w:r w:rsidRPr="006E487B">
              <w:rPr>
                <w:sz w:val="24"/>
                <w:szCs w:val="24"/>
              </w:rPr>
              <w:t xml:space="preserve"> uralma </w:t>
            </w:r>
            <w:proofErr w:type="spellStart"/>
            <w:r w:rsidRPr="006E487B">
              <w:rPr>
                <w:sz w:val="24"/>
                <w:szCs w:val="24"/>
              </w:rPr>
              <w:t>Hellas</w:t>
            </w:r>
            <w:proofErr w:type="spellEnd"/>
            <w:r w:rsidRPr="006E487B">
              <w:rPr>
                <w:sz w:val="24"/>
                <w:szCs w:val="24"/>
              </w:rPr>
              <w:t xml:space="preserve"> felett. (11b) Makedónia felemelkedése; </w:t>
            </w:r>
            <w:proofErr w:type="spellStart"/>
            <w:r w:rsidRPr="006E487B">
              <w:rPr>
                <w:sz w:val="24"/>
                <w:szCs w:val="24"/>
              </w:rPr>
              <w:t>küln</w:t>
            </w:r>
            <w:proofErr w:type="spellEnd"/>
            <w:r w:rsidRPr="006E487B">
              <w:rPr>
                <w:sz w:val="24"/>
                <w:szCs w:val="24"/>
              </w:rPr>
              <w:t xml:space="preserve">. II. </w:t>
            </w:r>
            <w:proofErr w:type="spellStart"/>
            <w:r w:rsidRPr="006E487B">
              <w:rPr>
                <w:sz w:val="24"/>
                <w:szCs w:val="24"/>
              </w:rPr>
              <w:t>Philippos</w:t>
            </w:r>
            <w:proofErr w:type="spellEnd"/>
            <w:r w:rsidRPr="006E487B">
              <w:rPr>
                <w:sz w:val="24"/>
                <w:szCs w:val="24"/>
              </w:rPr>
              <w:t xml:space="preserve"> uralkodásának korában. (11c) A görög </w:t>
            </w:r>
            <w:proofErr w:type="spellStart"/>
            <w:r w:rsidRPr="006E487B">
              <w:rPr>
                <w:sz w:val="24"/>
                <w:szCs w:val="24"/>
              </w:rPr>
              <w:t>polis</w:t>
            </w:r>
            <w:proofErr w:type="spellEnd"/>
            <w:r w:rsidRPr="006E487B">
              <w:rPr>
                <w:sz w:val="24"/>
                <w:szCs w:val="24"/>
              </w:rPr>
              <w:t xml:space="preserve"> története a Kr. e. IV. században, a </w:t>
            </w:r>
            <w:proofErr w:type="spellStart"/>
            <w:r w:rsidRPr="006E487B">
              <w:rPr>
                <w:sz w:val="24"/>
                <w:szCs w:val="24"/>
              </w:rPr>
              <w:t>Chairóneiai</w:t>
            </w:r>
            <w:proofErr w:type="spellEnd"/>
            <w:r w:rsidRPr="006E487B">
              <w:rPr>
                <w:sz w:val="24"/>
                <w:szCs w:val="24"/>
              </w:rPr>
              <w:t xml:space="preserve"> csatáig (Kr. e. 338) </w:t>
            </w:r>
          </w:p>
          <w:p w14:paraId="1EB30B25" w14:textId="77777777" w:rsidR="005C28E8" w:rsidRPr="006E487B" w:rsidRDefault="005C28E8" w:rsidP="005D1783">
            <w:pPr>
              <w:numPr>
                <w:ilvl w:val="0"/>
                <w:numId w:val="7"/>
              </w:numPr>
              <w:overflowPunct w:val="0"/>
              <w:autoSpaceDN/>
              <w:spacing w:after="0" w:line="240" w:lineRule="auto"/>
              <w:rPr>
                <w:sz w:val="24"/>
                <w:szCs w:val="24"/>
              </w:rPr>
            </w:pPr>
            <w:r w:rsidRPr="006E487B">
              <w:rPr>
                <w:i/>
                <w:iCs/>
                <w:sz w:val="24"/>
                <w:szCs w:val="24"/>
              </w:rPr>
              <w:t xml:space="preserve">Nagy Sándor hódításai és a </w:t>
            </w:r>
            <w:proofErr w:type="spellStart"/>
            <w:r w:rsidRPr="006E487B">
              <w:rPr>
                <w:i/>
                <w:iCs/>
                <w:sz w:val="24"/>
                <w:szCs w:val="24"/>
              </w:rPr>
              <w:t>hellénisztikus</w:t>
            </w:r>
            <w:proofErr w:type="spellEnd"/>
            <w:r w:rsidRPr="006E487B">
              <w:rPr>
                <w:i/>
                <w:iCs/>
                <w:sz w:val="24"/>
                <w:szCs w:val="24"/>
              </w:rPr>
              <w:t xml:space="preserve"> monarchiák kialakulása</w:t>
            </w:r>
            <w:r w:rsidRPr="006E487B">
              <w:rPr>
                <w:sz w:val="24"/>
                <w:szCs w:val="24"/>
              </w:rPr>
              <w:t xml:space="preserve">. (12b) A görög gyarmatvárosok egy új típusa a hellénizmus korában: a </w:t>
            </w:r>
            <w:proofErr w:type="spellStart"/>
            <w:r w:rsidRPr="006E487B">
              <w:rPr>
                <w:i/>
                <w:iCs/>
                <w:sz w:val="24"/>
                <w:szCs w:val="24"/>
              </w:rPr>
              <w:t>katoikiák</w:t>
            </w:r>
            <w:proofErr w:type="spellEnd"/>
            <w:r w:rsidRPr="006E487B">
              <w:rPr>
                <w:sz w:val="24"/>
                <w:szCs w:val="24"/>
              </w:rPr>
              <w:t>.</w:t>
            </w:r>
          </w:p>
          <w:p w14:paraId="55BF3D04" w14:textId="77777777" w:rsidR="005C28E8" w:rsidRPr="006E487B" w:rsidRDefault="005C28E8" w:rsidP="005D1783">
            <w:pPr>
              <w:numPr>
                <w:ilvl w:val="0"/>
                <w:numId w:val="7"/>
              </w:numPr>
              <w:overflowPunct w:val="0"/>
              <w:autoSpaceDN/>
              <w:spacing w:after="0" w:line="240" w:lineRule="auto"/>
              <w:rPr>
                <w:sz w:val="24"/>
                <w:szCs w:val="24"/>
              </w:rPr>
            </w:pPr>
            <w:r w:rsidRPr="006E487B">
              <w:rPr>
                <w:i/>
                <w:iCs/>
                <w:sz w:val="24"/>
                <w:szCs w:val="24"/>
              </w:rPr>
              <w:t xml:space="preserve">A </w:t>
            </w:r>
            <w:proofErr w:type="spellStart"/>
            <w:r w:rsidRPr="006E487B">
              <w:rPr>
                <w:i/>
                <w:iCs/>
                <w:sz w:val="24"/>
                <w:szCs w:val="24"/>
              </w:rPr>
              <w:t>hellénisztikus</w:t>
            </w:r>
            <w:proofErr w:type="spellEnd"/>
            <w:r w:rsidRPr="006E487B">
              <w:rPr>
                <w:i/>
                <w:iCs/>
                <w:sz w:val="24"/>
                <w:szCs w:val="24"/>
              </w:rPr>
              <w:t xml:space="preserve"> monarchiák és kései görög államszövetségek kora</w:t>
            </w:r>
            <w:r w:rsidRPr="006E487B">
              <w:rPr>
                <w:sz w:val="24"/>
                <w:szCs w:val="24"/>
              </w:rPr>
              <w:t xml:space="preserve">. – A </w:t>
            </w:r>
            <w:proofErr w:type="spellStart"/>
            <w:r w:rsidRPr="006E487B">
              <w:rPr>
                <w:sz w:val="24"/>
                <w:szCs w:val="24"/>
              </w:rPr>
              <w:t>ptolemaiosi</w:t>
            </w:r>
            <w:proofErr w:type="spellEnd"/>
            <w:r w:rsidRPr="006E487B">
              <w:rPr>
                <w:sz w:val="24"/>
                <w:szCs w:val="24"/>
              </w:rPr>
              <w:t xml:space="preserve"> Egyiptom. Az </w:t>
            </w:r>
            <w:proofErr w:type="spellStart"/>
            <w:r w:rsidRPr="006E487B">
              <w:rPr>
                <w:sz w:val="24"/>
                <w:szCs w:val="24"/>
              </w:rPr>
              <w:t>Antigonidák</w:t>
            </w:r>
            <w:proofErr w:type="spellEnd"/>
            <w:r w:rsidRPr="006E487B">
              <w:rPr>
                <w:sz w:val="24"/>
                <w:szCs w:val="24"/>
              </w:rPr>
              <w:t xml:space="preserve"> és a </w:t>
            </w:r>
            <w:proofErr w:type="spellStart"/>
            <w:r w:rsidRPr="006E487B">
              <w:rPr>
                <w:sz w:val="24"/>
                <w:szCs w:val="24"/>
              </w:rPr>
              <w:t>Seleukidák</w:t>
            </w:r>
            <w:proofErr w:type="spellEnd"/>
            <w:r w:rsidRPr="006E487B">
              <w:rPr>
                <w:sz w:val="24"/>
                <w:szCs w:val="24"/>
              </w:rPr>
              <w:t xml:space="preserve"> állama. A Pergamoni Királyság. Az </w:t>
            </w:r>
            <w:proofErr w:type="spellStart"/>
            <w:r w:rsidRPr="006E487B">
              <w:rPr>
                <w:sz w:val="24"/>
                <w:szCs w:val="24"/>
              </w:rPr>
              <w:t>Achaiai</w:t>
            </w:r>
            <w:proofErr w:type="spellEnd"/>
            <w:r w:rsidRPr="006E487B">
              <w:rPr>
                <w:sz w:val="24"/>
                <w:szCs w:val="24"/>
              </w:rPr>
              <w:t xml:space="preserve"> és az </w:t>
            </w:r>
            <w:proofErr w:type="spellStart"/>
            <w:r w:rsidRPr="006E487B">
              <w:rPr>
                <w:sz w:val="24"/>
                <w:szCs w:val="24"/>
              </w:rPr>
              <w:t>Aitól</w:t>
            </w:r>
            <w:proofErr w:type="spellEnd"/>
            <w:r w:rsidRPr="006E487B">
              <w:rPr>
                <w:sz w:val="24"/>
                <w:szCs w:val="24"/>
              </w:rPr>
              <w:t xml:space="preserve"> szövetség. </w:t>
            </w:r>
            <w:proofErr w:type="spellStart"/>
            <w:r w:rsidRPr="006E487B">
              <w:rPr>
                <w:sz w:val="24"/>
                <w:szCs w:val="24"/>
              </w:rPr>
              <w:t>Rhodos</w:t>
            </w:r>
            <w:proofErr w:type="spellEnd"/>
            <w:r w:rsidRPr="006E487B">
              <w:rPr>
                <w:sz w:val="24"/>
                <w:szCs w:val="24"/>
              </w:rPr>
              <w:t xml:space="preserve"> szerepe a földközi-tengeri kereskedelemben (vö. </w:t>
            </w:r>
            <w:proofErr w:type="spellStart"/>
            <w:r w:rsidRPr="006E487B">
              <w:rPr>
                <w:i/>
                <w:iCs/>
                <w:sz w:val="24"/>
                <w:szCs w:val="24"/>
              </w:rPr>
              <w:t>lex</w:t>
            </w:r>
            <w:proofErr w:type="spellEnd"/>
            <w:r w:rsidRPr="006E487B">
              <w:rPr>
                <w:i/>
                <w:iCs/>
                <w:sz w:val="24"/>
                <w:szCs w:val="24"/>
              </w:rPr>
              <w:t xml:space="preserve"> </w:t>
            </w:r>
            <w:proofErr w:type="spellStart"/>
            <w:r w:rsidRPr="006E487B">
              <w:rPr>
                <w:i/>
                <w:iCs/>
                <w:sz w:val="24"/>
                <w:szCs w:val="24"/>
              </w:rPr>
              <w:t>Rhodaica</w:t>
            </w:r>
            <w:proofErr w:type="spellEnd"/>
            <w:r w:rsidRPr="006E487B">
              <w:rPr>
                <w:sz w:val="24"/>
                <w:szCs w:val="24"/>
              </w:rPr>
              <w:t>).</w:t>
            </w:r>
          </w:p>
          <w:p w14:paraId="2494B399" w14:textId="77777777" w:rsidR="005C28E8" w:rsidRPr="006E487B" w:rsidRDefault="005C28E8" w:rsidP="005D1783">
            <w:pPr>
              <w:numPr>
                <w:ilvl w:val="0"/>
                <w:numId w:val="7"/>
              </w:numPr>
              <w:overflowPunct w:val="0"/>
              <w:autoSpaceDN/>
              <w:spacing w:after="0" w:line="240" w:lineRule="auto"/>
              <w:rPr>
                <w:i/>
                <w:iCs/>
                <w:sz w:val="24"/>
                <w:szCs w:val="24"/>
              </w:rPr>
            </w:pPr>
            <w:r w:rsidRPr="006E487B">
              <w:rPr>
                <w:i/>
                <w:iCs/>
                <w:sz w:val="24"/>
                <w:szCs w:val="24"/>
              </w:rPr>
              <w:t>Visszapillantás és kitekintés</w:t>
            </w:r>
          </w:p>
          <w:p w14:paraId="77BAB2B2" w14:textId="77777777" w:rsidR="005C28E8" w:rsidRPr="005661CD" w:rsidRDefault="005C28E8" w:rsidP="005D1783">
            <w:pPr>
              <w:pStyle w:val="NormlWeb"/>
              <w:spacing w:before="0" w:beforeAutospacing="0" w:after="0" w:afterAutospacing="0"/>
            </w:pPr>
          </w:p>
        </w:tc>
      </w:tr>
      <w:tr w:rsidR="005C28E8" w:rsidRPr="005661CD" w14:paraId="10730A3B" w14:textId="77777777" w:rsidTr="005D1783">
        <w:tc>
          <w:tcPr>
            <w:tcW w:w="97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B5501F" w14:textId="77777777" w:rsidR="005C28E8" w:rsidRPr="006E487B" w:rsidRDefault="005C28E8" w:rsidP="005D1783">
            <w:pPr>
              <w:spacing w:after="0" w:line="240" w:lineRule="auto"/>
              <w:rPr>
                <w:b/>
                <w:sz w:val="24"/>
                <w:szCs w:val="24"/>
              </w:rPr>
            </w:pPr>
            <w:r w:rsidRPr="006E487B">
              <w:rPr>
                <w:b/>
                <w:sz w:val="24"/>
                <w:szCs w:val="24"/>
              </w:rPr>
              <w:t>Félévközi számonkérés módja és értékelése:</w:t>
            </w:r>
          </w:p>
          <w:p w14:paraId="0CCFB8B0" w14:textId="77777777" w:rsidR="005C28E8" w:rsidRPr="006E487B" w:rsidRDefault="005C28E8" w:rsidP="005D1783">
            <w:pPr>
              <w:spacing w:after="0" w:line="240" w:lineRule="auto"/>
              <w:rPr>
                <w:sz w:val="24"/>
                <w:szCs w:val="24"/>
              </w:rPr>
            </w:pPr>
            <w:r w:rsidRPr="006E487B">
              <w:rPr>
                <w:sz w:val="24"/>
                <w:szCs w:val="24"/>
              </w:rPr>
              <w:t xml:space="preserve">(1) </w:t>
            </w:r>
            <w:r w:rsidRPr="006E487B">
              <w:rPr>
                <w:i/>
                <w:iCs/>
                <w:sz w:val="24"/>
                <w:szCs w:val="24"/>
                <w:u w:val="single"/>
              </w:rPr>
              <w:t>Jelenléti követelmények</w:t>
            </w:r>
            <w:r w:rsidRPr="006E487B">
              <w:rPr>
                <w:sz w:val="24"/>
                <w:szCs w:val="24"/>
              </w:rPr>
              <w:t>. Aláírást csak az kaphat, aki (igazoltan) részt vesz az előadások legalább felén. A hallgatók az évfolyam-előadásokon való jelenlétét az oktató minden alkalommal ellenőrzi; vagyis katalógust vezet.</w:t>
            </w:r>
          </w:p>
          <w:p w14:paraId="17ED027E" w14:textId="77777777" w:rsidR="005C28E8" w:rsidRPr="006E487B" w:rsidRDefault="005C28E8" w:rsidP="005D1783">
            <w:pPr>
              <w:spacing w:after="0" w:line="240" w:lineRule="auto"/>
              <w:rPr>
                <w:b/>
                <w:sz w:val="24"/>
                <w:szCs w:val="24"/>
              </w:rPr>
            </w:pPr>
          </w:p>
          <w:p w14:paraId="7A856B58" w14:textId="77777777" w:rsidR="005C28E8" w:rsidRPr="006E487B" w:rsidRDefault="005C28E8" w:rsidP="005D1783">
            <w:pPr>
              <w:spacing w:after="0" w:line="240" w:lineRule="auto"/>
              <w:rPr>
                <w:b/>
                <w:sz w:val="24"/>
                <w:szCs w:val="24"/>
              </w:rPr>
            </w:pPr>
            <w:r w:rsidRPr="006E487B">
              <w:rPr>
                <w:b/>
                <w:sz w:val="24"/>
                <w:szCs w:val="24"/>
              </w:rPr>
              <w:t>Kollokvium teljesítésének módja, értékelése:</w:t>
            </w:r>
          </w:p>
          <w:p w14:paraId="6B740B6C" w14:textId="77777777" w:rsidR="005C28E8" w:rsidRPr="006E487B" w:rsidRDefault="005C28E8" w:rsidP="005D1783">
            <w:pPr>
              <w:pStyle w:val="Szvegtrzs"/>
            </w:pPr>
            <w:r w:rsidRPr="006E487B">
              <w:rPr>
                <w:color w:val="000000"/>
              </w:rPr>
              <w:t xml:space="preserve">A tárgy vizsgajeggyel zárul. Csak az a hallgató jelentkezhet vizsgára, aki aláírást szerzett! A vizsga: </w:t>
            </w:r>
            <w:r w:rsidRPr="006E487B">
              <w:rPr>
                <w:i/>
                <w:iCs/>
                <w:color w:val="000000"/>
                <w:u w:val="single"/>
              </w:rPr>
              <w:t>k</w:t>
            </w:r>
            <w:r w:rsidRPr="006E487B">
              <w:rPr>
                <w:i/>
                <w:iCs/>
                <w:u w:val="single"/>
              </w:rPr>
              <w:t>ollokvium</w:t>
            </w:r>
            <w:r w:rsidRPr="006E487B">
              <w:t>.</w:t>
            </w:r>
          </w:p>
          <w:p w14:paraId="5DE72332" w14:textId="77777777" w:rsidR="005C28E8" w:rsidRPr="006E487B" w:rsidRDefault="005C28E8" w:rsidP="005D1783">
            <w:pPr>
              <w:pStyle w:val="Szvegtrzs"/>
            </w:pPr>
          </w:p>
          <w:p w14:paraId="073E23D6" w14:textId="77777777" w:rsidR="005C28E8" w:rsidRPr="006E487B" w:rsidRDefault="005C28E8" w:rsidP="005D1783">
            <w:pPr>
              <w:spacing w:after="0" w:line="240" w:lineRule="auto"/>
              <w:rPr>
                <w:sz w:val="24"/>
                <w:szCs w:val="24"/>
              </w:rPr>
            </w:pPr>
            <w:r w:rsidRPr="006E487B">
              <w:rPr>
                <w:i/>
                <w:iCs/>
                <w:sz w:val="24"/>
                <w:szCs w:val="24"/>
                <w:u w:val="single"/>
              </w:rPr>
              <w:t>A vizsga menete</w:t>
            </w:r>
            <w:r w:rsidRPr="006E487B">
              <w:rPr>
                <w:i/>
                <w:iCs/>
                <w:sz w:val="24"/>
                <w:szCs w:val="24"/>
              </w:rPr>
              <w:t>:</w:t>
            </w:r>
            <w:r w:rsidRPr="006E487B">
              <w:rPr>
                <w:sz w:val="24"/>
                <w:szCs w:val="24"/>
              </w:rPr>
              <w:t xml:space="preserve"> </w:t>
            </w:r>
          </w:p>
          <w:p w14:paraId="75F18714" w14:textId="77777777" w:rsidR="005C28E8" w:rsidRPr="006E487B" w:rsidRDefault="005C28E8" w:rsidP="005D1783">
            <w:pPr>
              <w:spacing w:after="0" w:line="240" w:lineRule="auto"/>
              <w:rPr>
                <w:sz w:val="24"/>
                <w:szCs w:val="24"/>
              </w:rPr>
            </w:pPr>
            <w:r w:rsidRPr="006E487B">
              <w:rPr>
                <w:sz w:val="24"/>
                <w:szCs w:val="24"/>
              </w:rPr>
              <w:t xml:space="preserve">(I.) a félév során leadott tanagyag elsajátításának egészét ellenőrző kérdések („beugró” kérdések) megválaszolása. </w:t>
            </w:r>
            <w:r w:rsidRPr="006E487B">
              <w:rPr>
                <w:i/>
                <w:iCs/>
                <w:sz w:val="24"/>
                <w:szCs w:val="24"/>
              </w:rPr>
              <w:t xml:space="preserve">Ez lényegében egyfajta </w:t>
            </w:r>
            <w:r w:rsidRPr="006E487B">
              <w:rPr>
                <w:i/>
                <w:iCs/>
                <w:sz w:val="24"/>
                <w:szCs w:val="24"/>
                <w:u w:val="single"/>
              </w:rPr>
              <w:t>zárthelyi dolgozat</w:t>
            </w:r>
            <w:r w:rsidRPr="006E487B">
              <w:rPr>
                <w:i/>
                <w:iCs/>
                <w:sz w:val="24"/>
                <w:szCs w:val="24"/>
              </w:rPr>
              <w:t xml:space="preserve"> megírását jelenti!</w:t>
            </w:r>
            <w:r w:rsidRPr="006E487B">
              <w:rPr>
                <w:sz w:val="24"/>
                <w:szCs w:val="24"/>
              </w:rPr>
              <w:t xml:space="preserve"> Amennyiben ez min. 40%-ban sikerül: </w:t>
            </w:r>
          </w:p>
          <w:p w14:paraId="4DD80F43" w14:textId="77777777" w:rsidR="005C28E8" w:rsidRPr="006E487B" w:rsidRDefault="005C28E8" w:rsidP="005D1783">
            <w:pPr>
              <w:spacing w:after="0" w:line="240" w:lineRule="auto"/>
              <w:rPr>
                <w:sz w:val="24"/>
                <w:szCs w:val="24"/>
              </w:rPr>
            </w:pPr>
            <w:r w:rsidRPr="006E487B">
              <w:rPr>
                <w:sz w:val="24"/>
                <w:szCs w:val="24"/>
              </w:rPr>
              <w:lastRenderedPageBreak/>
              <w:t>(II.) Tétel húzása. A tételek címei azonosak a vizsgához használt egyetemi jegyzet főbb tematikus egységeinek fejezetcímeivel!</w:t>
            </w:r>
          </w:p>
          <w:p w14:paraId="74CE6710" w14:textId="77777777" w:rsidR="005C28E8" w:rsidRPr="006E487B" w:rsidRDefault="005C28E8" w:rsidP="005D1783">
            <w:pPr>
              <w:spacing w:after="0" w:line="240" w:lineRule="auto"/>
              <w:rPr>
                <w:sz w:val="24"/>
                <w:szCs w:val="24"/>
              </w:rPr>
            </w:pPr>
            <w:r w:rsidRPr="006E487B">
              <w:rPr>
                <w:sz w:val="24"/>
                <w:szCs w:val="24"/>
              </w:rPr>
              <w:t>(III.) Az értékelés 1-től 5-ig terjedő skálán történik. Azaz: elégséges (2) érdemjegy = 40%, közepes (3) érdemjegy = 60%, jó (4) érdemjegy = 70%, jeles (5) = 85%-</w:t>
            </w:r>
            <w:proofErr w:type="spellStart"/>
            <w:r w:rsidRPr="006E487B">
              <w:rPr>
                <w:sz w:val="24"/>
                <w:szCs w:val="24"/>
              </w:rPr>
              <w:t>tól</w:t>
            </w:r>
            <w:proofErr w:type="spellEnd"/>
            <w:r w:rsidRPr="006E487B">
              <w:rPr>
                <w:sz w:val="24"/>
                <w:szCs w:val="24"/>
              </w:rPr>
              <w:t>.</w:t>
            </w:r>
          </w:p>
          <w:p w14:paraId="2D54B5F8" w14:textId="77777777" w:rsidR="005C28E8" w:rsidRPr="006E487B" w:rsidRDefault="005C28E8" w:rsidP="005D1783">
            <w:pPr>
              <w:spacing w:after="0" w:line="240" w:lineRule="auto"/>
              <w:rPr>
                <w:sz w:val="24"/>
                <w:szCs w:val="24"/>
              </w:rPr>
            </w:pPr>
            <w:r w:rsidRPr="006E487B">
              <w:rPr>
                <w:sz w:val="24"/>
                <w:szCs w:val="24"/>
              </w:rPr>
              <w:t>Javításra a vizsgaszabályzatban meghatározottak szerint van lehetőség.</w:t>
            </w:r>
          </w:p>
          <w:p w14:paraId="25D5A6F7" w14:textId="77777777" w:rsidR="005C28E8" w:rsidRPr="005661CD" w:rsidRDefault="005C28E8" w:rsidP="005D1783">
            <w:pPr>
              <w:spacing w:after="0" w:line="240" w:lineRule="auto"/>
              <w:rPr>
                <w:sz w:val="24"/>
                <w:szCs w:val="24"/>
              </w:rPr>
            </w:pPr>
          </w:p>
        </w:tc>
      </w:tr>
      <w:tr w:rsidR="005C28E8" w:rsidRPr="005661CD" w14:paraId="79E4DDFB" w14:textId="77777777" w:rsidTr="005D1783">
        <w:tc>
          <w:tcPr>
            <w:tcW w:w="97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5C2B43" w14:textId="77777777" w:rsidR="005C28E8" w:rsidRPr="006E487B" w:rsidRDefault="005C28E8" w:rsidP="005D1783">
            <w:pPr>
              <w:overflowPunct w:val="0"/>
              <w:autoSpaceDN/>
              <w:spacing w:line="240" w:lineRule="auto"/>
              <w:rPr>
                <w:sz w:val="24"/>
                <w:szCs w:val="24"/>
              </w:rPr>
            </w:pPr>
            <w:r w:rsidRPr="006E487B">
              <w:rPr>
                <w:b/>
                <w:sz w:val="24"/>
                <w:szCs w:val="24"/>
              </w:rPr>
              <w:lastRenderedPageBreak/>
              <w:t>Kötelező irodalom:</w:t>
            </w:r>
          </w:p>
          <w:p w14:paraId="72F47B29" w14:textId="77777777" w:rsidR="005C28E8" w:rsidRPr="006E487B" w:rsidRDefault="005C28E8" w:rsidP="005D1783">
            <w:pPr>
              <w:numPr>
                <w:ilvl w:val="0"/>
                <w:numId w:val="8"/>
              </w:numPr>
              <w:overflowPunct w:val="0"/>
              <w:autoSpaceDN/>
              <w:spacing w:after="0" w:line="240" w:lineRule="auto"/>
              <w:rPr>
                <w:sz w:val="24"/>
                <w:szCs w:val="24"/>
              </w:rPr>
            </w:pPr>
            <w:r w:rsidRPr="006E487B">
              <w:rPr>
                <w:sz w:val="24"/>
                <w:szCs w:val="24"/>
              </w:rPr>
              <w:t xml:space="preserve">Görög-római szöveggyűjtemény. </w:t>
            </w:r>
            <w:r>
              <w:rPr>
                <w:sz w:val="24"/>
                <w:szCs w:val="24"/>
              </w:rPr>
              <w:t>S</w:t>
            </w:r>
            <w:r w:rsidRPr="006E487B">
              <w:rPr>
                <w:sz w:val="24"/>
                <w:szCs w:val="24"/>
              </w:rPr>
              <w:t xml:space="preserve">zerk. </w:t>
            </w:r>
            <w:proofErr w:type="spellStart"/>
            <w:r>
              <w:rPr>
                <w:sz w:val="24"/>
                <w:szCs w:val="24"/>
              </w:rPr>
              <w:t>Némth</w:t>
            </w:r>
            <w:proofErr w:type="spellEnd"/>
            <w:r>
              <w:rPr>
                <w:sz w:val="24"/>
                <w:szCs w:val="24"/>
              </w:rPr>
              <w:t xml:space="preserve"> György. </w:t>
            </w:r>
            <w:r w:rsidRPr="006E487B">
              <w:rPr>
                <w:sz w:val="24"/>
                <w:szCs w:val="24"/>
              </w:rPr>
              <w:t>Osiris Kiadó. Budapest. 2011. (2003</w:t>
            </w:r>
            <w:r>
              <w:rPr>
                <w:sz w:val="24"/>
                <w:szCs w:val="24"/>
              </w:rPr>
              <w:t>)</w:t>
            </w:r>
            <w:r w:rsidRPr="006E487B">
              <w:rPr>
                <w:sz w:val="24"/>
                <w:szCs w:val="24"/>
              </w:rPr>
              <w:t xml:space="preserve">, 81–85 (No. 47); 100–103 (No. 61); 155–158. (No. 98-99) és </w:t>
            </w:r>
            <w:proofErr w:type="spellStart"/>
            <w:r w:rsidRPr="006E487B">
              <w:rPr>
                <w:sz w:val="24"/>
                <w:szCs w:val="24"/>
              </w:rPr>
              <w:t>küln</w:t>
            </w:r>
            <w:proofErr w:type="spellEnd"/>
            <w:r w:rsidRPr="006E487B">
              <w:rPr>
                <w:sz w:val="24"/>
                <w:szCs w:val="24"/>
              </w:rPr>
              <w:t>. 162–328 (No. 102–206).</w:t>
            </w:r>
          </w:p>
          <w:p w14:paraId="2825BB39" w14:textId="77777777" w:rsidR="005C28E8" w:rsidRPr="006E487B" w:rsidRDefault="005C28E8" w:rsidP="005D1783">
            <w:pPr>
              <w:pStyle w:val="Szvegtrzs"/>
              <w:numPr>
                <w:ilvl w:val="0"/>
                <w:numId w:val="8"/>
              </w:numPr>
              <w:suppressAutoHyphens/>
              <w:overflowPunct w:val="0"/>
              <w:autoSpaceDE/>
              <w:autoSpaceDN/>
              <w:jc w:val="both"/>
              <w:textAlignment w:val="baseline"/>
              <w:rPr>
                <w:rStyle w:val="a-size-medium"/>
              </w:rPr>
            </w:pPr>
            <w:r w:rsidRPr="006E487B">
              <w:rPr>
                <w:rStyle w:val="a-size-medium"/>
                <w:i/>
                <w:iCs/>
                <w:color w:val="111111"/>
              </w:rPr>
              <w:t>Németh</w:t>
            </w:r>
            <w:r w:rsidRPr="006E487B">
              <w:rPr>
                <w:rStyle w:val="a-size-medium"/>
                <w:iCs/>
                <w:color w:val="111111"/>
              </w:rPr>
              <w:t xml:space="preserve"> György – </w:t>
            </w:r>
            <w:proofErr w:type="spellStart"/>
            <w:r w:rsidRPr="006E487B">
              <w:rPr>
                <w:rStyle w:val="a-size-medium"/>
                <w:i/>
                <w:iCs/>
                <w:color w:val="111111"/>
              </w:rPr>
              <w:t>Ritoók</w:t>
            </w:r>
            <w:proofErr w:type="spellEnd"/>
            <w:r w:rsidRPr="006E487B">
              <w:rPr>
                <w:rStyle w:val="a-size-medium"/>
                <w:iCs/>
                <w:color w:val="111111"/>
              </w:rPr>
              <w:t xml:space="preserve"> Zsigmond– </w:t>
            </w:r>
            <w:proofErr w:type="spellStart"/>
            <w:r w:rsidRPr="006E487B">
              <w:rPr>
                <w:rStyle w:val="a-size-medium"/>
                <w:i/>
                <w:iCs/>
                <w:color w:val="111111"/>
              </w:rPr>
              <w:t>Sarkady</w:t>
            </w:r>
            <w:proofErr w:type="spellEnd"/>
            <w:r w:rsidRPr="006E487B">
              <w:rPr>
                <w:rStyle w:val="a-size-medium"/>
                <w:iCs/>
                <w:color w:val="111111"/>
              </w:rPr>
              <w:t xml:space="preserve"> János – </w:t>
            </w:r>
            <w:r w:rsidRPr="006E487B">
              <w:rPr>
                <w:rStyle w:val="a-size-medium"/>
                <w:i/>
                <w:iCs/>
                <w:color w:val="111111"/>
              </w:rPr>
              <w:t>Szilágyi János György:</w:t>
            </w:r>
            <w:r w:rsidRPr="006E487B">
              <w:rPr>
                <w:rStyle w:val="a-size-medium"/>
                <w:iCs/>
                <w:color w:val="111111"/>
              </w:rPr>
              <w:t xml:space="preserve"> Görög művelődéstörténet. Budapest. 2006. </w:t>
            </w:r>
          </w:p>
          <w:p w14:paraId="4A8C3FC4" w14:textId="77777777" w:rsidR="005C28E8" w:rsidRPr="006E487B" w:rsidRDefault="005C28E8" w:rsidP="005D1783">
            <w:pPr>
              <w:numPr>
                <w:ilvl w:val="0"/>
                <w:numId w:val="8"/>
              </w:numPr>
              <w:overflowPunct w:val="0"/>
              <w:autoSpaceDN/>
              <w:spacing w:after="0" w:line="240" w:lineRule="auto"/>
              <w:rPr>
                <w:sz w:val="24"/>
                <w:szCs w:val="24"/>
              </w:rPr>
            </w:pPr>
            <w:r w:rsidRPr="006E487B">
              <w:rPr>
                <w:i/>
                <w:iCs/>
                <w:sz w:val="24"/>
                <w:szCs w:val="24"/>
              </w:rPr>
              <w:t xml:space="preserve">Peter </w:t>
            </w:r>
            <w:proofErr w:type="spellStart"/>
            <w:r w:rsidRPr="006E487B">
              <w:rPr>
                <w:i/>
                <w:iCs/>
                <w:sz w:val="24"/>
                <w:szCs w:val="24"/>
              </w:rPr>
              <w:t>Levi</w:t>
            </w:r>
            <w:proofErr w:type="spellEnd"/>
            <w:r w:rsidRPr="006E487B">
              <w:rPr>
                <w:i/>
                <w:iCs/>
                <w:sz w:val="24"/>
                <w:szCs w:val="24"/>
              </w:rPr>
              <w:t>:</w:t>
            </w:r>
            <w:r w:rsidRPr="006E487B">
              <w:rPr>
                <w:sz w:val="24"/>
                <w:szCs w:val="24"/>
              </w:rPr>
              <w:t xml:space="preserve"> A görög világ atlasza. Budapest. 1994.</w:t>
            </w:r>
          </w:p>
          <w:p w14:paraId="017715AD" w14:textId="77777777" w:rsidR="005C28E8" w:rsidRPr="0081395C" w:rsidRDefault="005C28E8" w:rsidP="005D1783">
            <w:pPr>
              <w:numPr>
                <w:ilvl w:val="0"/>
                <w:numId w:val="8"/>
              </w:numPr>
              <w:overflowPunct w:val="0"/>
              <w:autoSpaceDN/>
              <w:spacing w:after="0" w:line="240" w:lineRule="auto"/>
              <w:rPr>
                <w:sz w:val="24"/>
                <w:szCs w:val="24"/>
              </w:rPr>
            </w:pPr>
            <w:proofErr w:type="spellStart"/>
            <w:r w:rsidRPr="0081395C">
              <w:rPr>
                <w:i/>
                <w:iCs/>
                <w:sz w:val="24"/>
                <w:szCs w:val="24"/>
              </w:rPr>
              <w:t>Sarkady</w:t>
            </w:r>
            <w:proofErr w:type="spellEnd"/>
            <w:r w:rsidRPr="0081395C">
              <w:rPr>
                <w:i/>
                <w:iCs/>
                <w:sz w:val="24"/>
                <w:szCs w:val="24"/>
              </w:rPr>
              <w:t xml:space="preserve"> János – Hegyi </w:t>
            </w:r>
            <w:proofErr w:type="spellStart"/>
            <w:r w:rsidRPr="0081395C">
              <w:rPr>
                <w:i/>
                <w:iCs/>
                <w:sz w:val="24"/>
                <w:szCs w:val="24"/>
              </w:rPr>
              <w:t>Dolores</w:t>
            </w:r>
            <w:proofErr w:type="spellEnd"/>
            <w:r w:rsidRPr="0081395C">
              <w:rPr>
                <w:i/>
                <w:iCs/>
                <w:sz w:val="24"/>
                <w:szCs w:val="24"/>
              </w:rPr>
              <w:t xml:space="preserve"> – Németh György – Kertész István:</w:t>
            </w:r>
            <w:r w:rsidRPr="0081395C">
              <w:rPr>
                <w:sz w:val="24"/>
                <w:szCs w:val="24"/>
              </w:rPr>
              <w:t xml:space="preserve"> Görög történelem a kezdetektől Kr. e. 30-ig. Osiris Kiadó. Budapest. 2006. (harmadik, javított kiadás). Online hozzáférhetőségben is: </w:t>
            </w:r>
            <w:r>
              <w:rPr>
                <w:sz w:val="24"/>
                <w:szCs w:val="24"/>
              </w:rPr>
              <w:fldChar w:fldCharType="begin"/>
            </w:r>
            <w:r>
              <w:rPr>
                <w:sz w:val="24"/>
                <w:szCs w:val="24"/>
              </w:rPr>
              <w:instrText xml:space="preserve"> HYPERLINK "</w:instrText>
            </w:r>
            <w:r w:rsidRPr="0081395C">
              <w:rPr>
                <w:sz w:val="24"/>
                <w:szCs w:val="24"/>
              </w:rPr>
              <w:instrText xml:space="preserve">https://dea.lib.unideb.hu/dea/bitstream/handle/2437/167438/ </w:instrText>
            </w:r>
          </w:p>
          <w:p w14:paraId="50874EA9" w14:textId="77777777" w:rsidR="005C28E8" w:rsidRPr="001F0302" w:rsidRDefault="005C28E8" w:rsidP="005D1783">
            <w:pPr>
              <w:numPr>
                <w:ilvl w:val="0"/>
                <w:numId w:val="8"/>
              </w:numPr>
              <w:overflowPunct w:val="0"/>
              <w:autoSpaceDN/>
              <w:spacing w:after="0" w:line="240" w:lineRule="auto"/>
              <w:rPr>
                <w:rStyle w:val="Hiperhivatkozs"/>
                <w:sz w:val="24"/>
                <w:szCs w:val="24"/>
              </w:rPr>
            </w:pPr>
            <w:r>
              <w:rPr>
                <w:sz w:val="24"/>
                <w:szCs w:val="24"/>
              </w:rPr>
              <w:instrText xml:space="preserve">" </w:instrText>
            </w:r>
            <w:r>
              <w:rPr>
                <w:sz w:val="24"/>
                <w:szCs w:val="24"/>
              </w:rPr>
            </w:r>
            <w:r>
              <w:rPr>
                <w:sz w:val="24"/>
                <w:szCs w:val="24"/>
              </w:rPr>
              <w:fldChar w:fldCharType="separate"/>
            </w:r>
            <w:r w:rsidRPr="001F0302">
              <w:rPr>
                <w:rStyle w:val="Hiperhivatkozs"/>
                <w:sz w:val="24"/>
                <w:szCs w:val="24"/>
              </w:rPr>
              <w:t xml:space="preserve">https://dea.lib.unideb.hu/dea/bitstream/handle/2437/167438/ </w:t>
            </w:r>
          </w:p>
          <w:p w14:paraId="71E187CD" w14:textId="77777777" w:rsidR="005C28E8" w:rsidRPr="00506CC8" w:rsidRDefault="005C28E8" w:rsidP="005D1783">
            <w:pPr>
              <w:ind w:left="708"/>
              <w:rPr>
                <w:sz w:val="24"/>
                <w:szCs w:val="24"/>
              </w:rPr>
            </w:pPr>
            <w:r>
              <w:rPr>
                <w:sz w:val="24"/>
                <w:szCs w:val="24"/>
              </w:rPr>
              <w:fldChar w:fldCharType="end"/>
            </w:r>
            <w:r>
              <w:rPr>
                <w:sz w:val="24"/>
                <w:szCs w:val="24"/>
              </w:rPr>
              <w:fldChar w:fldCharType="begin"/>
            </w:r>
            <w:r>
              <w:rPr>
                <w:sz w:val="24"/>
                <w:szCs w:val="24"/>
              </w:rPr>
              <w:instrText xml:space="preserve"> HYPERLINK "</w:instrText>
            </w:r>
            <w:r w:rsidRPr="00506CC8">
              <w:rPr>
                <w:sz w:val="24"/>
                <w:szCs w:val="24"/>
              </w:rPr>
              <w:instrText>https://dea.lib.unideb.hu/dea/bitstream/handle/2437/167438/</w:instrText>
            </w:r>
          </w:p>
          <w:p w14:paraId="7423CA0A" w14:textId="77777777" w:rsidR="005C28E8" w:rsidRPr="00506CC8" w:rsidRDefault="005C28E8" w:rsidP="005D1783">
            <w:pPr>
              <w:rPr>
                <w:sz w:val="24"/>
                <w:szCs w:val="24"/>
              </w:rPr>
            </w:pPr>
            <w:r w:rsidRPr="00506CC8">
              <w:rPr>
                <w:sz w:val="24"/>
                <w:szCs w:val="24"/>
              </w:rPr>
              <w:instrText>t_dekdb_MOKKAW0006767816.pdf;jsessionid</w:instrText>
            </w:r>
          </w:p>
          <w:p w14:paraId="1C0AEA88" w14:textId="77777777" w:rsidR="005C28E8" w:rsidRPr="001F0302" w:rsidRDefault="005C28E8" w:rsidP="005D1783">
            <w:pPr>
              <w:rPr>
                <w:rStyle w:val="Hiperhivatkozs"/>
                <w:sz w:val="24"/>
                <w:szCs w:val="24"/>
              </w:rPr>
            </w:pPr>
            <w:r w:rsidRPr="00506CC8">
              <w:rPr>
                <w:sz w:val="24"/>
                <w:szCs w:val="24"/>
              </w:rPr>
              <w:instrText>=C9DA2BF1F83FEC6F13DEF6D5462359F5?sequence=2</w:instrText>
            </w:r>
            <w:r>
              <w:rPr>
                <w:sz w:val="24"/>
                <w:szCs w:val="24"/>
              </w:rPr>
              <w:instrText xml:space="preserve">" </w:instrText>
            </w:r>
            <w:r>
              <w:rPr>
                <w:sz w:val="24"/>
                <w:szCs w:val="24"/>
              </w:rPr>
            </w:r>
            <w:r>
              <w:rPr>
                <w:sz w:val="24"/>
                <w:szCs w:val="24"/>
              </w:rPr>
              <w:fldChar w:fldCharType="separate"/>
            </w:r>
            <w:r w:rsidRPr="001F0302">
              <w:rPr>
                <w:rStyle w:val="Hiperhivatkozs"/>
                <w:sz w:val="24"/>
                <w:szCs w:val="24"/>
              </w:rPr>
              <w:t>t_dekdb_MOKKAW0006767816.pdf;jsessionid</w:t>
            </w:r>
          </w:p>
          <w:p w14:paraId="69D4117C" w14:textId="77777777" w:rsidR="005C28E8" w:rsidRDefault="005C28E8" w:rsidP="005D1783">
            <w:pPr>
              <w:ind w:left="708"/>
            </w:pPr>
            <w:r w:rsidRPr="001F0302">
              <w:rPr>
                <w:rStyle w:val="Hiperhivatkozs"/>
                <w:sz w:val="24"/>
                <w:szCs w:val="24"/>
              </w:rPr>
              <w:t>=C9DA2BF1F83FEC6F13DEF6D5462359F5?sequence=2</w:t>
            </w:r>
            <w:r>
              <w:rPr>
                <w:sz w:val="24"/>
                <w:szCs w:val="24"/>
              </w:rPr>
              <w:fldChar w:fldCharType="end"/>
            </w:r>
          </w:p>
          <w:p w14:paraId="07AFB717" w14:textId="77777777" w:rsidR="005C28E8" w:rsidRPr="006E487B" w:rsidRDefault="005C28E8" w:rsidP="005D1783">
            <w:pPr>
              <w:overflowPunct w:val="0"/>
              <w:autoSpaceDN/>
              <w:spacing w:after="0" w:line="240" w:lineRule="auto"/>
              <w:ind w:left="720"/>
              <w:rPr>
                <w:sz w:val="24"/>
                <w:szCs w:val="24"/>
              </w:rPr>
            </w:pPr>
            <w:hyperlink r:id="rId10" w:history="1"/>
          </w:p>
          <w:p w14:paraId="7B0F9630" w14:textId="77777777" w:rsidR="005C28E8" w:rsidRPr="006E487B" w:rsidRDefault="005C28E8" w:rsidP="005D1783">
            <w:pPr>
              <w:pStyle w:val="Szvegtrzs"/>
              <w:numPr>
                <w:ilvl w:val="0"/>
                <w:numId w:val="8"/>
              </w:numPr>
              <w:suppressAutoHyphens/>
              <w:overflowPunct w:val="0"/>
              <w:autoSpaceDE/>
              <w:autoSpaceDN/>
              <w:jc w:val="both"/>
              <w:textAlignment w:val="baseline"/>
            </w:pPr>
            <w:r w:rsidRPr="006E487B">
              <w:rPr>
                <w:rStyle w:val="a-size-large"/>
                <w:color w:val="111111"/>
              </w:rPr>
              <w:t xml:space="preserve">The </w:t>
            </w:r>
            <w:proofErr w:type="spellStart"/>
            <w:r w:rsidRPr="006E487B">
              <w:rPr>
                <w:rStyle w:val="a-size-large"/>
                <w:color w:val="111111"/>
              </w:rPr>
              <w:t>Greek</w:t>
            </w:r>
            <w:proofErr w:type="spellEnd"/>
            <w:r w:rsidRPr="006E487B">
              <w:rPr>
                <w:rStyle w:val="a-size-large"/>
                <w:color w:val="111111"/>
              </w:rPr>
              <w:t xml:space="preserve"> City: </w:t>
            </w:r>
            <w:proofErr w:type="spellStart"/>
            <w:r w:rsidRPr="006E487B">
              <w:rPr>
                <w:rStyle w:val="a-size-large"/>
                <w:color w:val="111111"/>
              </w:rPr>
              <w:t>From</w:t>
            </w:r>
            <w:proofErr w:type="spellEnd"/>
            <w:r w:rsidRPr="006E487B">
              <w:rPr>
                <w:rStyle w:val="a-size-large"/>
                <w:color w:val="111111"/>
              </w:rPr>
              <w:t xml:space="preserve"> </w:t>
            </w:r>
            <w:proofErr w:type="spellStart"/>
            <w:r w:rsidRPr="006E487B">
              <w:rPr>
                <w:rStyle w:val="a-size-large"/>
                <w:color w:val="111111"/>
              </w:rPr>
              <w:t>Homer</w:t>
            </w:r>
            <w:proofErr w:type="spellEnd"/>
            <w:r w:rsidRPr="006E487B">
              <w:rPr>
                <w:rStyle w:val="a-size-large"/>
                <w:color w:val="111111"/>
              </w:rPr>
              <w:t xml:space="preserve"> </w:t>
            </w:r>
            <w:proofErr w:type="spellStart"/>
            <w:r w:rsidRPr="006E487B">
              <w:rPr>
                <w:rStyle w:val="a-size-large"/>
                <w:color w:val="111111"/>
              </w:rPr>
              <w:t>to</w:t>
            </w:r>
            <w:proofErr w:type="spellEnd"/>
            <w:r w:rsidRPr="006E487B">
              <w:rPr>
                <w:rStyle w:val="a-size-large"/>
                <w:color w:val="111111"/>
              </w:rPr>
              <w:t xml:space="preserve"> Alexander. </w:t>
            </w:r>
            <w:proofErr w:type="spellStart"/>
            <w:r w:rsidRPr="006E487B">
              <w:rPr>
                <w:rStyle w:val="a-size-large"/>
                <w:color w:val="111111"/>
              </w:rPr>
              <w:t>ed</w:t>
            </w:r>
            <w:proofErr w:type="spellEnd"/>
            <w:r w:rsidRPr="006E487B">
              <w:rPr>
                <w:rStyle w:val="a-size-large"/>
                <w:color w:val="111111"/>
              </w:rPr>
              <w:t xml:space="preserve">. </w:t>
            </w:r>
            <w:proofErr w:type="spellStart"/>
            <w:r w:rsidRPr="006E487B">
              <w:rPr>
                <w:rStyle w:val="a-size-large"/>
                <w:color w:val="111111"/>
              </w:rPr>
              <w:t>Oswyn</w:t>
            </w:r>
            <w:proofErr w:type="spellEnd"/>
            <w:r w:rsidRPr="006E487B">
              <w:rPr>
                <w:rStyle w:val="a-size-large"/>
                <w:color w:val="111111"/>
              </w:rPr>
              <w:t xml:space="preserve"> Murray </w:t>
            </w:r>
            <w:r w:rsidRPr="006E487B">
              <w:rPr>
                <w:rStyle w:val="a-size-medium"/>
                <w:iCs/>
                <w:color w:val="111111"/>
              </w:rPr>
              <w:t xml:space="preserve">– </w:t>
            </w:r>
            <w:r w:rsidRPr="006E487B">
              <w:rPr>
                <w:rStyle w:val="a-size-medium"/>
                <w:iCs/>
              </w:rPr>
              <w:t>Simon Price.</w:t>
            </w:r>
            <w:r w:rsidRPr="006E487B">
              <w:rPr>
                <w:rStyle w:val="a-size-large"/>
                <w:color w:val="111111"/>
              </w:rPr>
              <w:t xml:space="preserve"> </w:t>
            </w:r>
            <w:proofErr w:type="spellStart"/>
            <w:r w:rsidRPr="006E487B">
              <w:rPr>
                <w:rStyle w:val="a-size-large"/>
                <w:color w:val="111111"/>
              </w:rPr>
              <w:t>Clarendon</w:t>
            </w:r>
            <w:proofErr w:type="spellEnd"/>
            <w:r w:rsidRPr="006E487B">
              <w:rPr>
                <w:rStyle w:val="a-size-large"/>
                <w:color w:val="111111"/>
              </w:rPr>
              <w:t xml:space="preserve"> Press. Oxford. 1</w:t>
            </w:r>
            <w:r w:rsidRPr="006E487B">
              <w:rPr>
                <w:rStyle w:val="a-size-medium"/>
                <w:color w:val="111111"/>
              </w:rPr>
              <w:t>991.</w:t>
            </w:r>
          </w:p>
          <w:p w14:paraId="2001AF6B" w14:textId="77777777" w:rsidR="005C28E8" w:rsidRPr="006E487B" w:rsidRDefault="005C28E8" w:rsidP="005D1783">
            <w:pPr>
              <w:spacing w:after="0" w:line="240" w:lineRule="auto"/>
              <w:rPr>
                <w:b/>
                <w:sz w:val="24"/>
                <w:szCs w:val="24"/>
              </w:rPr>
            </w:pPr>
          </w:p>
          <w:p w14:paraId="7BB358A2" w14:textId="77777777" w:rsidR="005C28E8" w:rsidRPr="006E487B" w:rsidRDefault="005C28E8" w:rsidP="005D1783">
            <w:pPr>
              <w:pStyle w:val="Szvegtrzs"/>
              <w:rPr>
                <w:b/>
              </w:rPr>
            </w:pPr>
            <w:r w:rsidRPr="006E487B">
              <w:rPr>
                <w:b/>
              </w:rPr>
              <w:t xml:space="preserve">Ajánlott irodalom: </w:t>
            </w:r>
          </w:p>
          <w:p w14:paraId="2A5C4AF8" w14:textId="77777777" w:rsidR="005C28E8" w:rsidRPr="006E487B" w:rsidRDefault="005C28E8" w:rsidP="005D1783">
            <w:pPr>
              <w:pStyle w:val="Szvegtrzs"/>
            </w:pPr>
          </w:p>
          <w:p w14:paraId="31B4D959" w14:textId="77777777" w:rsidR="005C28E8" w:rsidRPr="006E487B" w:rsidRDefault="005C28E8" w:rsidP="005D1783">
            <w:pPr>
              <w:pStyle w:val="Szvegtrzs"/>
              <w:numPr>
                <w:ilvl w:val="0"/>
                <w:numId w:val="9"/>
              </w:numPr>
              <w:suppressAutoHyphens/>
              <w:overflowPunct w:val="0"/>
              <w:autoSpaceDE/>
              <w:autoSpaceDN/>
              <w:jc w:val="both"/>
              <w:textAlignment w:val="baseline"/>
            </w:pPr>
            <w:r w:rsidRPr="006E487B">
              <w:rPr>
                <w:rStyle w:val="a-size-medium"/>
                <w:i/>
                <w:iCs/>
                <w:color w:val="111111"/>
              </w:rPr>
              <w:t xml:space="preserve">Anna </w:t>
            </w:r>
            <w:proofErr w:type="spellStart"/>
            <w:r w:rsidRPr="006E487B">
              <w:rPr>
                <w:rStyle w:val="a-size-medium"/>
                <w:i/>
                <w:iCs/>
                <w:color w:val="111111"/>
              </w:rPr>
              <w:t>Swiderkowna</w:t>
            </w:r>
            <w:proofErr w:type="spellEnd"/>
            <w:r w:rsidRPr="006E487B">
              <w:rPr>
                <w:rStyle w:val="a-size-medium"/>
                <w:i/>
                <w:iCs/>
                <w:color w:val="111111"/>
              </w:rPr>
              <w:t>:</w:t>
            </w:r>
            <w:r w:rsidRPr="006E487B">
              <w:rPr>
                <w:rStyle w:val="a-size-medium"/>
                <w:iCs/>
                <w:color w:val="111111"/>
              </w:rPr>
              <w:t xml:space="preserve"> A hellenizmus kultúrája (sorozatcím: Európa nagy korszakai). Gondolat. Budapest. 1981. (lengyel eredeti: 1974), </w:t>
            </w:r>
            <w:proofErr w:type="spellStart"/>
            <w:r w:rsidRPr="006E487B">
              <w:rPr>
                <w:rStyle w:val="a-size-medium"/>
                <w:iCs/>
                <w:color w:val="111111"/>
              </w:rPr>
              <w:t>küln</w:t>
            </w:r>
            <w:proofErr w:type="spellEnd"/>
            <w:r w:rsidRPr="006E487B">
              <w:rPr>
                <w:rStyle w:val="a-size-medium"/>
                <w:iCs/>
                <w:color w:val="111111"/>
              </w:rPr>
              <w:t xml:space="preserve">. 96 </w:t>
            </w:r>
            <w:proofErr w:type="spellStart"/>
            <w:r w:rsidRPr="006E487B">
              <w:rPr>
                <w:rStyle w:val="a-size-medium"/>
                <w:iCs/>
                <w:color w:val="111111"/>
              </w:rPr>
              <w:t>skk</w:t>
            </w:r>
            <w:proofErr w:type="spellEnd"/>
            <w:r w:rsidRPr="006E487B">
              <w:rPr>
                <w:rStyle w:val="a-size-medium"/>
                <w:iCs/>
                <w:color w:val="111111"/>
              </w:rPr>
              <w:t xml:space="preserve"> (</w:t>
            </w:r>
            <w:proofErr w:type="spellStart"/>
            <w:r w:rsidRPr="006E487B">
              <w:rPr>
                <w:rStyle w:val="a-size-medium"/>
                <w:iCs/>
                <w:color w:val="111111"/>
              </w:rPr>
              <w:t>Alexandreia</w:t>
            </w:r>
            <w:proofErr w:type="spellEnd"/>
            <w:r w:rsidRPr="006E487B">
              <w:rPr>
                <w:rStyle w:val="a-size-medium"/>
                <w:iCs/>
                <w:color w:val="111111"/>
              </w:rPr>
              <w:t>).</w:t>
            </w:r>
          </w:p>
          <w:p w14:paraId="0202E93A" w14:textId="77777777" w:rsidR="005C28E8" w:rsidRPr="006E487B" w:rsidRDefault="005C28E8" w:rsidP="005D1783">
            <w:pPr>
              <w:numPr>
                <w:ilvl w:val="0"/>
                <w:numId w:val="9"/>
              </w:numPr>
              <w:overflowPunct w:val="0"/>
              <w:autoSpaceDN/>
              <w:spacing w:after="0" w:line="240" w:lineRule="auto"/>
              <w:rPr>
                <w:sz w:val="24"/>
                <w:szCs w:val="24"/>
              </w:rPr>
            </w:pPr>
            <w:r w:rsidRPr="006E487B">
              <w:rPr>
                <w:rStyle w:val="a-size-medium"/>
                <w:iCs/>
                <w:color w:val="111111"/>
                <w:sz w:val="24"/>
                <w:szCs w:val="24"/>
              </w:rPr>
              <w:t xml:space="preserve">Az ókori görögök és rómaiak története. szerk. </w:t>
            </w:r>
            <w:r w:rsidRPr="006E487B">
              <w:rPr>
                <w:rStyle w:val="a-size-medium"/>
                <w:color w:val="111111"/>
                <w:sz w:val="24"/>
                <w:szCs w:val="24"/>
              </w:rPr>
              <w:t xml:space="preserve">John </w:t>
            </w:r>
            <w:proofErr w:type="spellStart"/>
            <w:r w:rsidRPr="006E487B">
              <w:rPr>
                <w:rStyle w:val="a-size-medium"/>
                <w:color w:val="111111"/>
                <w:sz w:val="24"/>
                <w:szCs w:val="24"/>
              </w:rPr>
              <w:t>Boardman</w:t>
            </w:r>
            <w:proofErr w:type="spellEnd"/>
            <w:r w:rsidRPr="006E487B">
              <w:rPr>
                <w:rStyle w:val="a-size-medium"/>
                <w:color w:val="111111"/>
                <w:sz w:val="24"/>
                <w:szCs w:val="24"/>
              </w:rPr>
              <w:t xml:space="preserve"> – </w:t>
            </w:r>
            <w:proofErr w:type="spellStart"/>
            <w:r w:rsidRPr="006E487B">
              <w:rPr>
                <w:rStyle w:val="a-size-medium"/>
                <w:color w:val="111111"/>
                <w:sz w:val="24"/>
                <w:szCs w:val="24"/>
              </w:rPr>
              <w:t>Jasper</w:t>
            </w:r>
            <w:proofErr w:type="spellEnd"/>
            <w:r w:rsidRPr="006E487B">
              <w:rPr>
                <w:rStyle w:val="a-size-medium"/>
                <w:color w:val="111111"/>
                <w:sz w:val="24"/>
                <w:szCs w:val="24"/>
              </w:rPr>
              <w:t xml:space="preserve"> Griffin – </w:t>
            </w:r>
            <w:proofErr w:type="spellStart"/>
            <w:r w:rsidRPr="006E487B">
              <w:rPr>
                <w:rStyle w:val="a-size-medium"/>
                <w:color w:val="111111"/>
                <w:sz w:val="24"/>
                <w:szCs w:val="24"/>
              </w:rPr>
              <w:t>Oswyn</w:t>
            </w:r>
            <w:proofErr w:type="spellEnd"/>
            <w:r w:rsidRPr="006E487B">
              <w:rPr>
                <w:rStyle w:val="a-size-medium"/>
                <w:color w:val="111111"/>
                <w:sz w:val="24"/>
                <w:szCs w:val="24"/>
              </w:rPr>
              <w:t xml:space="preserve"> Murray. </w:t>
            </w:r>
            <w:r w:rsidRPr="006E487B">
              <w:rPr>
                <w:rStyle w:val="a-size-medium"/>
                <w:iCs/>
                <w:color w:val="111111"/>
                <w:sz w:val="24"/>
                <w:szCs w:val="24"/>
              </w:rPr>
              <w:t xml:space="preserve">Budapest. Maecenas [Kiadó]. 1996. (angol ered. 1986), 333 </w:t>
            </w:r>
            <w:proofErr w:type="spellStart"/>
            <w:r w:rsidRPr="006E487B">
              <w:rPr>
                <w:rStyle w:val="a-size-medium"/>
                <w:iCs/>
                <w:color w:val="111111"/>
                <w:sz w:val="24"/>
                <w:szCs w:val="24"/>
              </w:rPr>
              <w:t>skk</w:t>
            </w:r>
            <w:proofErr w:type="spellEnd"/>
            <w:r w:rsidRPr="006E487B">
              <w:rPr>
                <w:rStyle w:val="a-size-medium"/>
                <w:iCs/>
                <w:color w:val="111111"/>
                <w:sz w:val="24"/>
                <w:szCs w:val="24"/>
              </w:rPr>
              <w:t xml:space="preserve"> (az ókori Görögország története).</w:t>
            </w:r>
          </w:p>
          <w:p w14:paraId="44BA0AE5" w14:textId="77777777" w:rsidR="005C28E8" w:rsidRPr="0081395C" w:rsidRDefault="005C28E8" w:rsidP="005D1783">
            <w:pPr>
              <w:numPr>
                <w:ilvl w:val="0"/>
                <w:numId w:val="9"/>
              </w:numPr>
              <w:overflowPunct w:val="0"/>
              <w:autoSpaceDN/>
              <w:spacing w:after="0" w:line="240" w:lineRule="auto"/>
              <w:rPr>
                <w:rStyle w:val="a-size-medium"/>
                <w:color w:val="0070C0"/>
                <w:sz w:val="24"/>
                <w:szCs w:val="24"/>
              </w:rPr>
            </w:pPr>
            <w:r w:rsidRPr="006E487B">
              <w:rPr>
                <w:i/>
                <w:iCs/>
                <w:sz w:val="24"/>
                <w:szCs w:val="24"/>
              </w:rPr>
              <w:t xml:space="preserve">Németh György </w:t>
            </w:r>
            <w:r w:rsidRPr="006E487B">
              <w:rPr>
                <w:sz w:val="24"/>
                <w:szCs w:val="24"/>
              </w:rPr>
              <w:t xml:space="preserve">– </w:t>
            </w:r>
            <w:r w:rsidRPr="006E487B">
              <w:rPr>
                <w:i/>
                <w:iCs/>
                <w:sz w:val="24"/>
                <w:szCs w:val="24"/>
              </w:rPr>
              <w:t>Hegyi W. György:</w:t>
            </w:r>
            <w:r w:rsidRPr="006E487B">
              <w:rPr>
                <w:sz w:val="24"/>
                <w:szCs w:val="24"/>
              </w:rPr>
              <w:t xml:space="preserve"> Görög–római történelem I–II. Osiris Kiadó. Budapest. 2011. I</w:t>
            </w:r>
            <w:r w:rsidRPr="006E487B">
              <w:rPr>
                <w:i/>
                <w:iCs/>
                <w:sz w:val="24"/>
                <w:szCs w:val="24"/>
              </w:rPr>
              <w:t>,</w:t>
            </w:r>
            <w:r w:rsidRPr="006E487B">
              <w:rPr>
                <w:sz w:val="24"/>
                <w:szCs w:val="24"/>
              </w:rPr>
              <w:t xml:space="preserve">19 </w:t>
            </w:r>
            <w:proofErr w:type="spellStart"/>
            <w:r w:rsidRPr="006E487B">
              <w:rPr>
                <w:sz w:val="24"/>
                <w:szCs w:val="24"/>
              </w:rPr>
              <w:t>skk</w:t>
            </w:r>
            <w:proofErr w:type="spellEnd"/>
            <w:r w:rsidRPr="006E487B">
              <w:rPr>
                <w:sz w:val="24"/>
                <w:szCs w:val="24"/>
              </w:rPr>
              <w:t xml:space="preserve">; I,45–322. és I,567 </w:t>
            </w:r>
            <w:proofErr w:type="spellStart"/>
            <w:r w:rsidRPr="006E487B">
              <w:rPr>
                <w:sz w:val="24"/>
                <w:szCs w:val="24"/>
              </w:rPr>
              <w:t>sk</w:t>
            </w:r>
            <w:proofErr w:type="spellEnd"/>
            <w:r w:rsidRPr="006E487B">
              <w:rPr>
                <w:sz w:val="24"/>
                <w:szCs w:val="24"/>
              </w:rPr>
              <w:t>. Online hozzáférhetőségben is:</w:t>
            </w:r>
            <w:r w:rsidRPr="006E487B">
              <w:rPr>
                <w:sz w:val="24"/>
                <w:szCs w:val="24"/>
              </w:rPr>
              <w:br/>
            </w:r>
            <w:hyperlink r:id="rId11" w:history="1">
              <w:r w:rsidRPr="0081395C">
                <w:rPr>
                  <w:rStyle w:val="Hiperhivatkozs"/>
                  <w:color w:val="0070C0"/>
                  <w:sz w:val="24"/>
                  <w:szCs w:val="24"/>
                </w:rPr>
                <w:t>https://www.tankonyvtar.hu/en/tartalom/tamop425/2011_0001_520_gorog_romai_tortenelem</w:t>
              </w:r>
            </w:hyperlink>
          </w:p>
          <w:p w14:paraId="3040CF35" w14:textId="77777777" w:rsidR="005C28E8" w:rsidRPr="0081395C" w:rsidRDefault="005C28E8" w:rsidP="005D1783">
            <w:pPr>
              <w:overflowPunct w:val="0"/>
              <w:autoSpaceDN/>
              <w:spacing w:after="0" w:line="240" w:lineRule="auto"/>
              <w:ind w:left="720"/>
              <w:rPr>
                <w:rStyle w:val="a-size-medium"/>
                <w:color w:val="0070C0"/>
                <w:sz w:val="24"/>
                <w:szCs w:val="24"/>
                <w:u w:val="single"/>
              </w:rPr>
            </w:pPr>
            <w:r w:rsidRPr="0081395C">
              <w:rPr>
                <w:rStyle w:val="a-size-medium"/>
                <w:color w:val="0070C0"/>
                <w:sz w:val="24"/>
                <w:szCs w:val="24"/>
                <w:u w:val="single"/>
              </w:rPr>
              <w:t>/2011_0001_520_gorog_romai_tortenelem.pdf</w:t>
            </w:r>
          </w:p>
          <w:p w14:paraId="4159F0D5" w14:textId="77777777" w:rsidR="005C28E8" w:rsidRPr="006E487B" w:rsidRDefault="005C28E8" w:rsidP="005D1783">
            <w:pPr>
              <w:widowControl w:val="0"/>
              <w:numPr>
                <w:ilvl w:val="0"/>
                <w:numId w:val="9"/>
              </w:numPr>
              <w:autoSpaceDN/>
              <w:spacing w:after="0" w:line="240" w:lineRule="auto"/>
              <w:rPr>
                <w:rStyle w:val="a-size-medium"/>
                <w:sz w:val="24"/>
                <w:szCs w:val="24"/>
              </w:rPr>
            </w:pPr>
            <w:proofErr w:type="spellStart"/>
            <w:r w:rsidRPr="006E487B">
              <w:rPr>
                <w:rStyle w:val="a-size-medium"/>
                <w:i/>
                <w:iCs/>
                <w:color w:val="111111"/>
                <w:sz w:val="24"/>
                <w:szCs w:val="24"/>
              </w:rPr>
              <w:t>Ritoók</w:t>
            </w:r>
            <w:proofErr w:type="spellEnd"/>
            <w:r w:rsidRPr="006E487B">
              <w:rPr>
                <w:rStyle w:val="a-size-medium"/>
                <w:i/>
                <w:iCs/>
                <w:color w:val="111111"/>
                <w:sz w:val="24"/>
                <w:szCs w:val="24"/>
              </w:rPr>
              <w:t xml:space="preserve"> Zsigmond</w:t>
            </w:r>
            <w:r w:rsidRPr="006E487B">
              <w:rPr>
                <w:rStyle w:val="a-size-medium"/>
                <w:iCs/>
                <w:color w:val="111111"/>
                <w:sz w:val="24"/>
                <w:szCs w:val="24"/>
              </w:rPr>
              <w:t xml:space="preserve"> (összeállította [sic!]): Régi görög hétköznapok. Budapest, 1960. (Kronologikus sorrendben haladó, fejezetenként áttekintő bevezetésekkel ellátott forrásgyűjtemény).</w:t>
            </w:r>
          </w:p>
          <w:p w14:paraId="3278E748" w14:textId="77777777" w:rsidR="005C28E8" w:rsidRPr="006E487B" w:rsidRDefault="005C28E8" w:rsidP="005D1783">
            <w:pPr>
              <w:widowControl w:val="0"/>
              <w:numPr>
                <w:ilvl w:val="0"/>
                <w:numId w:val="9"/>
              </w:numPr>
              <w:autoSpaceDN/>
              <w:spacing w:after="0" w:line="240" w:lineRule="auto"/>
              <w:rPr>
                <w:sz w:val="24"/>
                <w:szCs w:val="24"/>
              </w:rPr>
            </w:pPr>
            <w:proofErr w:type="spellStart"/>
            <w:r w:rsidRPr="006E487B">
              <w:rPr>
                <w:i/>
                <w:iCs/>
                <w:kern w:val="2"/>
                <w:sz w:val="24"/>
                <w:szCs w:val="24"/>
              </w:rPr>
              <w:t>Sarkady</w:t>
            </w:r>
            <w:proofErr w:type="spellEnd"/>
            <w:r w:rsidRPr="006E487B">
              <w:rPr>
                <w:kern w:val="2"/>
                <w:sz w:val="24"/>
                <w:szCs w:val="24"/>
              </w:rPr>
              <w:t xml:space="preserve"> </w:t>
            </w:r>
            <w:r w:rsidRPr="006E487B">
              <w:rPr>
                <w:i/>
                <w:iCs/>
                <w:kern w:val="2"/>
                <w:sz w:val="24"/>
                <w:szCs w:val="24"/>
              </w:rPr>
              <w:t>János</w:t>
            </w:r>
            <w:r w:rsidRPr="006E487B">
              <w:rPr>
                <w:kern w:val="2"/>
                <w:sz w:val="24"/>
                <w:szCs w:val="24"/>
              </w:rPr>
              <w:t xml:space="preserve"> (összeállította [sic!]): A demokrácia bölcsője. Budapest. 1960. (Kronologikus sorrendben haladó, fejezetenként áttekintő bevezetésekkel ellátott forrásgyűjtemény.)</w:t>
            </w:r>
          </w:p>
          <w:p w14:paraId="634D8F12" w14:textId="77777777" w:rsidR="005C28E8" w:rsidRPr="006E487B" w:rsidRDefault="005C28E8" w:rsidP="005D1783">
            <w:pPr>
              <w:widowControl w:val="0"/>
              <w:numPr>
                <w:ilvl w:val="0"/>
                <w:numId w:val="9"/>
              </w:numPr>
              <w:autoSpaceDN/>
              <w:spacing w:after="0" w:line="240" w:lineRule="auto"/>
              <w:rPr>
                <w:sz w:val="24"/>
                <w:szCs w:val="24"/>
              </w:rPr>
            </w:pPr>
            <w:proofErr w:type="spellStart"/>
            <w:r w:rsidRPr="006E487B">
              <w:rPr>
                <w:i/>
                <w:iCs/>
                <w:kern w:val="2"/>
                <w:sz w:val="24"/>
                <w:szCs w:val="24"/>
              </w:rPr>
              <w:t>Sarkady</w:t>
            </w:r>
            <w:proofErr w:type="spellEnd"/>
            <w:r w:rsidRPr="006E487B">
              <w:rPr>
                <w:i/>
                <w:iCs/>
                <w:kern w:val="2"/>
                <w:sz w:val="24"/>
                <w:szCs w:val="24"/>
              </w:rPr>
              <w:t xml:space="preserve"> János</w:t>
            </w:r>
            <w:r w:rsidRPr="006E487B">
              <w:rPr>
                <w:kern w:val="2"/>
                <w:sz w:val="24"/>
                <w:szCs w:val="24"/>
              </w:rPr>
              <w:t xml:space="preserve"> (összeállította [sic!]): Gazdasági élet az ókori Görögországban. Budapest. 1970. (Kronologikus sorrendben haladó, fejezetenként áttekintő bevezetésekkel ellátott forrásgyűjtemény.)</w:t>
            </w:r>
          </w:p>
          <w:p w14:paraId="31767E2E" w14:textId="77777777" w:rsidR="005C28E8" w:rsidRPr="006E487B" w:rsidRDefault="005C28E8" w:rsidP="005D1783">
            <w:pPr>
              <w:pStyle w:val="Szvegtrzs"/>
              <w:numPr>
                <w:ilvl w:val="0"/>
                <w:numId w:val="9"/>
              </w:numPr>
              <w:suppressAutoHyphens/>
              <w:overflowPunct w:val="0"/>
              <w:autoSpaceDE/>
              <w:autoSpaceDN/>
              <w:jc w:val="both"/>
              <w:textAlignment w:val="baseline"/>
            </w:pPr>
            <w:r w:rsidRPr="006E487B">
              <w:rPr>
                <w:rStyle w:val="a-size-medium"/>
                <w:iCs/>
                <w:color w:val="111111"/>
              </w:rPr>
              <w:t xml:space="preserve">Szerzői kollektíva [sic!]: Az antik Róma. Corvina. Budapest. </w:t>
            </w:r>
            <w:proofErr w:type="spellStart"/>
            <w:r w:rsidRPr="006E487B">
              <w:rPr>
                <w:rStyle w:val="a-size-medium"/>
                <w:iCs/>
                <w:color w:val="111111"/>
              </w:rPr>
              <w:t>é.n</w:t>
            </w:r>
            <w:proofErr w:type="spellEnd"/>
            <w:r w:rsidRPr="006E487B">
              <w:rPr>
                <w:rStyle w:val="a-size-medium"/>
                <w:iCs/>
                <w:color w:val="111111"/>
              </w:rPr>
              <w:t>. [= kiadási évszám jelölése nélkül = 1967; olasz eredeti: 1963).</w:t>
            </w:r>
          </w:p>
          <w:p w14:paraId="29D37FFB" w14:textId="77777777" w:rsidR="005C28E8" w:rsidRPr="006E487B" w:rsidRDefault="005C28E8" w:rsidP="005D1783">
            <w:pPr>
              <w:numPr>
                <w:ilvl w:val="0"/>
                <w:numId w:val="9"/>
              </w:numPr>
              <w:overflowPunct w:val="0"/>
              <w:autoSpaceDN/>
              <w:spacing w:after="0" w:line="240" w:lineRule="auto"/>
              <w:rPr>
                <w:sz w:val="24"/>
                <w:szCs w:val="24"/>
              </w:rPr>
            </w:pPr>
            <w:r w:rsidRPr="006E487B">
              <w:rPr>
                <w:i/>
                <w:iCs/>
                <w:sz w:val="24"/>
                <w:szCs w:val="24"/>
              </w:rPr>
              <w:t>Szlávik Gábor:</w:t>
            </w:r>
            <w:r w:rsidRPr="006E487B">
              <w:rPr>
                <w:sz w:val="24"/>
                <w:szCs w:val="24"/>
              </w:rPr>
              <w:t xml:space="preserve"> Egy korábbi téma újragondolása: </w:t>
            </w:r>
            <w:proofErr w:type="spellStart"/>
            <w:r w:rsidRPr="006E487B">
              <w:rPr>
                <w:sz w:val="24"/>
                <w:szCs w:val="24"/>
              </w:rPr>
              <w:t>Neaira</w:t>
            </w:r>
            <w:proofErr w:type="spellEnd"/>
            <w:r w:rsidRPr="006E487B">
              <w:rPr>
                <w:sz w:val="24"/>
                <w:szCs w:val="24"/>
              </w:rPr>
              <w:t xml:space="preserve">, a hetéra </w:t>
            </w:r>
            <w:proofErr w:type="spellStart"/>
            <w:r w:rsidRPr="006E487B">
              <w:rPr>
                <w:sz w:val="24"/>
                <w:szCs w:val="24"/>
              </w:rPr>
              <w:t>graphé</w:t>
            </w:r>
            <w:proofErr w:type="spellEnd"/>
            <w:r w:rsidRPr="006E487B">
              <w:rPr>
                <w:sz w:val="24"/>
                <w:szCs w:val="24"/>
              </w:rPr>
              <w:t xml:space="preserve"> </w:t>
            </w:r>
            <w:proofErr w:type="spellStart"/>
            <w:r w:rsidRPr="006E487B">
              <w:rPr>
                <w:sz w:val="24"/>
                <w:szCs w:val="24"/>
              </w:rPr>
              <w:t>xenias</w:t>
            </w:r>
            <w:proofErr w:type="spellEnd"/>
            <w:r w:rsidRPr="006E487B">
              <w:rPr>
                <w:sz w:val="24"/>
                <w:szCs w:val="24"/>
              </w:rPr>
              <w:t>-pere (</w:t>
            </w:r>
            <w:proofErr w:type="spellStart"/>
            <w:r w:rsidRPr="006E487B">
              <w:rPr>
                <w:sz w:val="24"/>
                <w:szCs w:val="24"/>
              </w:rPr>
              <w:t>Pseudo-Démosthenés</w:t>
            </w:r>
            <w:proofErr w:type="spellEnd"/>
            <w:r w:rsidRPr="006E487B">
              <w:rPr>
                <w:sz w:val="24"/>
                <w:szCs w:val="24"/>
              </w:rPr>
              <w:t xml:space="preserve"> </w:t>
            </w:r>
            <w:proofErr w:type="spellStart"/>
            <w:r w:rsidRPr="006E487B">
              <w:rPr>
                <w:sz w:val="24"/>
                <w:szCs w:val="24"/>
              </w:rPr>
              <w:t>or</w:t>
            </w:r>
            <w:proofErr w:type="spellEnd"/>
            <w:r w:rsidRPr="006E487B">
              <w:rPr>
                <w:sz w:val="24"/>
                <w:szCs w:val="24"/>
              </w:rPr>
              <w:t xml:space="preserve">. LIX.). In: </w:t>
            </w:r>
            <w:proofErr w:type="spellStart"/>
            <w:r w:rsidRPr="006E487B">
              <w:rPr>
                <w:sz w:val="24"/>
                <w:szCs w:val="24"/>
              </w:rPr>
              <w:t>Sáry</w:t>
            </w:r>
            <w:proofErr w:type="spellEnd"/>
            <w:r w:rsidRPr="006E487B">
              <w:rPr>
                <w:sz w:val="24"/>
                <w:szCs w:val="24"/>
              </w:rPr>
              <w:t xml:space="preserve"> Pál: Híres történelmi perek [Jogtörténeti és jogelméleti intézet; ME ÁJK]. Miskolci Egyetemi Kiadó. Miskolc 2018. 16–94.</w:t>
            </w:r>
          </w:p>
          <w:p w14:paraId="31E18EC9" w14:textId="77777777" w:rsidR="005C28E8" w:rsidRPr="006E487B" w:rsidRDefault="005C28E8" w:rsidP="005D1783">
            <w:pPr>
              <w:numPr>
                <w:ilvl w:val="0"/>
                <w:numId w:val="9"/>
              </w:numPr>
              <w:overflowPunct w:val="0"/>
              <w:autoSpaceDN/>
              <w:spacing w:after="0" w:line="240" w:lineRule="auto"/>
              <w:rPr>
                <w:rStyle w:val="a-size-medium"/>
                <w:sz w:val="24"/>
                <w:szCs w:val="24"/>
              </w:rPr>
            </w:pPr>
            <w:r w:rsidRPr="006E487B">
              <w:rPr>
                <w:rStyle w:val="a-size-medium"/>
                <w:color w:val="111111"/>
                <w:sz w:val="24"/>
                <w:szCs w:val="24"/>
              </w:rPr>
              <w:t xml:space="preserve">The Cambridge </w:t>
            </w:r>
            <w:proofErr w:type="spellStart"/>
            <w:r w:rsidRPr="006E487B">
              <w:rPr>
                <w:rStyle w:val="a-size-medium"/>
                <w:color w:val="111111"/>
                <w:sz w:val="24"/>
                <w:szCs w:val="24"/>
              </w:rPr>
              <w:t>Ancient</w:t>
            </w:r>
            <w:proofErr w:type="spellEnd"/>
            <w:r w:rsidRPr="006E487B">
              <w:rPr>
                <w:rStyle w:val="a-size-medium"/>
                <w:color w:val="111111"/>
                <w:sz w:val="24"/>
                <w:szCs w:val="24"/>
              </w:rPr>
              <w:t xml:space="preserve"> </w:t>
            </w:r>
            <w:proofErr w:type="spellStart"/>
            <w:r w:rsidRPr="006E487B">
              <w:rPr>
                <w:rStyle w:val="a-size-medium"/>
                <w:color w:val="111111"/>
                <w:sz w:val="24"/>
                <w:szCs w:val="24"/>
              </w:rPr>
              <w:t>History</w:t>
            </w:r>
            <w:proofErr w:type="spellEnd"/>
            <w:r w:rsidRPr="006E487B">
              <w:rPr>
                <w:rStyle w:val="a-size-medium"/>
                <w:color w:val="111111"/>
                <w:sz w:val="24"/>
                <w:szCs w:val="24"/>
              </w:rPr>
              <w:t xml:space="preserve"> </w:t>
            </w:r>
            <w:proofErr w:type="spellStart"/>
            <w:r w:rsidRPr="006E487B">
              <w:rPr>
                <w:rStyle w:val="a-size-medium"/>
                <w:color w:val="111111"/>
                <w:sz w:val="24"/>
                <w:szCs w:val="24"/>
              </w:rPr>
              <w:t>Vol</w:t>
            </w:r>
            <w:proofErr w:type="spellEnd"/>
            <w:r w:rsidRPr="006E487B">
              <w:rPr>
                <w:rStyle w:val="a-size-medium"/>
                <w:color w:val="111111"/>
                <w:sz w:val="24"/>
                <w:szCs w:val="24"/>
              </w:rPr>
              <w:t xml:space="preserve">. V: The </w:t>
            </w:r>
            <w:proofErr w:type="spellStart"/>
            <w:r w:rsidRPr="006E487B">
              <w:rPr>
                <w:rStyle w:val="a-size-medium"/>
                <w:color w:val="111111"/>
                <w:sz w:val="24"/>
                <w:szCs w:val="24"/>
              </w:rPr>
              <w:t>Fifth</w:t>
            </w:r>
            <w:proofErr w:type="spellEnd"/>
            <w:r w:rsidRPr="006E487B">
              <w:rPr>
                <w:rStyle w:val="a-size-medium"/>
                <w:color w:val="111111"/>
                <w:sz w:val="24"/>
                <w:szCs w:val="24"/>
              </w:rPr>
              <w:t xml:space="preserve"> </w:t>
            </w:r>
            <w:proofErr w:type="spellStart"/>
            <w:r w:rsidRPr="006E487B">
              <w:rPr>
                <w:rStyle w:val="a-size-medium"/>
                <w:color w:val="111111"/>
                <w:sz w:val="24"/>
                <w:szCs w:val="24"/>
              </w:rPr>
              <w:t>Century</w:t>
            </w:r>
            <w:proofErr w:type="spellEnd"/>
            <w:r w:rsidRPr="006E487B">
              <w:rPr>
                <w:rStyle w:val="a-size-medium"/>
                <w:color w:val="111111"/>
                <w:sz w:val="24"/>
                <w:szCs w:val="24"/>
              </w:rPr>
              <w:t xml:space="preserve"> BC. 2nd </w:t>
            </w:r>
            <w:proofErr w:type="spellStart"/>
            <w:r w:rsidRPr="006E487B">
              <w:rPr>
                <w:rStyle w:val="a-size-medium"/>
                <w:color w:val="111111"/>
                <w:sz w:val="24"/>
                <w:szCs w:val="24"/>
              </w:rPr>
              <w:t>edition</w:t>
            </w:r>
            <w:proofErr w:type="spellEnd"/>
            <w:r w:rsidRPr="006E487B">
              <w:rPr>
                <w:rStyle w:val="a-size-medium"/>
                <w:color w:val="111111"/>
                <w:sz w:val="24"/>
                <w:szCs w:val="24"/>
              </w:rPr>
              <w:t xml:space="preserve">. </w:t>
            </w:r>
            <w:proofErr w:type="spellStart"/>
            <w:r w:rsidRPr="006E487B">
              <w:rPr>
                <w:rStyle w:val="a-size-medium"/>
                <w:color w:val="111111"/>
                <w:sz w:val="24"/>
                <w:szCs w:val="24"/>
              </w:rPr>
              <w:t>ed</w:t>
            </w:r>
            <w:proofErr w:type="spellEnd"/>
            <w:r w:rsidRPr="006E487B">
              <w:rPr>
                <w:rStyle w:val="a-size-medium"/>
                <w:color w:val="111111"/>
                <w:sz w:val="24"/>
                <w:szCs w:val="24"/>
              </w:rPr>
              <w:t xml:space="preserve">. David M. Lewis </w:t>
            </w:r>
            <w:proofErr w:type="spellStart"/>
            <w:r w:rsidRPr="006E487B">
              <w:rPr>
                <w:rStyle w:val="a-size-medium"/>
                <w:color w:val="111111"/>
                <w:sz w:val="24"/>
                <w:szCs w:val="24"/>
              </w:rPr>
              <w:t>et</w:t>
            </w:r>
            <w:proofErr w:type="spellEnd"/>
            <w:r w:rsidRPr="006E487B">
              <w:rPr>
                <w:rStyle w:val="a-size-medium"/>
                <w:color w:val="111111"/>
                <w:sz w:val="24"/>
                <w:szCs w:val="24"/>
              </w:rPr>
              <w:t xml:space="preserve"> </w:t>
            </w:r>
            <w:proofErr w:type="spellStart"/>
            <w:r w:rsidRPr="006E487B">
              <w:rPr>
                <w:rStyle w:val="a-size-medium"/>
                <w:color w:val="111111"/>
                <w:sz w:val="24"/>
                <w:szCs w:val="24"/>
              </w:rPr>
              <w:t>al</w:t>
            </w:r>
            <w:proofErr w:type="spellEnd"/>
            <w:r w:rsidRPr="006E487B">
              <w:rPr>
                <w:rStyle w:val="a-size-medium"/>
                <w:color w:val="111111"/>
                <w:sz w:val="24"/>
                <w:szCs w:val="24"/>
              </w:rPr>
              <w:t>. Cambridge University Press. Cambridge 1992.</w:t>
            </w:r>
          </w:p>
          <w:p w14:paraId="352F7D40" w14:textId="77777777" w:rsidR="005C28E8" w:rsidRPr="000E459F" w:rsidRDefault="005C28E8" w:rsidP="005D1783">
            <w:pPr>
              <w:pStyle w:val="Listaszerbekezds"/>
              <w:numPr>
                <w:ilvl w:val="0"/>
                <w:numId w:val="9"/>
              </w:numPr>
              <w:spacing w:after="0" w:line="240" w:lineRule="auto"/>
              <w:rPr>
                <w:sz w:val="24"/>
                <w:szCs w:val="24"/>
              </w:rPr>
            </w:pPr>
            <w:r w:rsidRPr="000E459F">
              <w:rPr>
                <w:rStyle w:val="a-size-medium"/>
                <w:color w:val="111111"/>
                <w:sz w:val="24"/>
                <w:szCs w:val="24"/>
              </w:rPr>
              <w:t xml:space="preserve">The Cambridge </w:t>
            </w:r>
            <w:proofErr w:type="spellStart"/>
            <w:r w:rsidRPr="000E459F">
              <w:rPr>
                <w:rStyle w:val="a-size-medium"/>
                <w:color w:val="111111"/>
                <w:sz w:val="24"/>
                <w:szCs w:val="24"/>
              </w:rPr>
              <w:t>Ancient</w:t>
            </w:r>
            <w:proofErr w:type="spellEnd"/>
            <w:r w:rsidRPr="000E459F">
              <w:rPr>
                <w:rStyle w:val="a-size-medium"/>
                <w:color w:val="111111"/>
                <w:sz w:val="24"/>
                <w:szCs w:val="24"/>
              </w:rPr>
              <w:t xml:space="preserve"> </w:t>
            </w:r>
            <w:proofErr w:type="spellStart"/>
            <w:r w:rsidRPr="000E459F">
              <w:rPr>
                <w:rStyle w:val="a-size-medium"/>
                <w:color w:val="111111"/>
                <w:sz w:val="24"/>
                <w:szCs w:val="24"/>
              </w:rPr>
              <w:t>History</w:t>
            </w:r>
            <w:proofErr w:type="spellEnd"/>
            <w:r w:rsidRPr="000E459F">
              <w:rPr>
                <w:rStyle w:val="a-size-medium"/>
                <w:color w:val="111111"/>
                <w:sz w:val="24"/>
                <w:szCs w:val="24"/>
              </w:rPr>
              <w:t xml:space="preserve"> </w:t>
            </w:r>
            <w:proofErr w:type="spellStart"/>
            <w:r w:rsidRPr="000E459F">
              <w:rPr>
                <w:rStyle w:val="a-size-medium"/>
                <w:color w:val="111111"/>
                <w:sz w:val="24"/>
                <w:szCs w:val="24"/>
              </w:rPr>
              <w:t>Vol</w:t>
            </w:r>
            <w:proofErr w:type="spellEnd"/>
            <w:r w:rsidRPr="000E459F">
              <w:rPr>
                <w:rStyle w:val="a-size-medium"/>
                <w:color w:val="111111"/>
                <w:sz w:val="24"/>
                <w:szCs w:val="24"/>
              </w:rPr>
              <w:t xml:space="preserve">. VII Part 1: </w:t>
            </w:r>
            <w:proofErr w:type="spellStart"/>
            <w:r w:rsidRPr="000E459F">
              <w:rPr>
                <w:rStyle w:val="a-size-medium"/>
                <w:color w:val="111111"/>
                <w:sz w:val="24"/>
                <w:szCs w:val="24"/>
              </w:rPr>
              <w:t>Volume</w:t>
            </w:r>
            <w:proofErr w:type="spellEnd"/>
            <w:r w:rsidRPr="000E459F">
              <w:rPr>
                <w:rStyle w:val="a-size-medium"/>
                <w:color w:val="111111"/>
                <w:sz w:val="24"/>
                <w:szCs w:val="24"/>
              </w:rPr>
              <w:t xml:space="preserve"> 7. Part 1. The </w:t>
            </w:r>
            <w:proofErr w:type="spellStart"/>
            <w:r w:rsidRPr="000E459F">
              <w:rPr>
                <w:rStyle w:val="a-size-medium"/>
                <w:color w:val="111111"/>
                <w:sz w:val="24"/>
                <w:szCs w:val="24"/>
              </w:rPr>
              <w:t>Hellenistic</w:t>
            </w:r>
            <w:proofErr w:type="spellEnd"/>
            <w:r w:rsidRPr="000E459F">
              <w:rPr>
                <w:rStyle w:val="a-size-medium"/>
                <w:color w:val="111111"/>
                <w:sz w:val="24"/>
                <w:szCs w:val="24"/>
              </w:rPr>
              <w:t xml:space="preserve"> World. 2nd </w:t>
            </w:r>
            <w:proofErr w:type="spellStart"/>
            <w:r w:rsidRPr="000E459F">
              <w:rPr>
                <w:rStyle w:val="a-size-medium"/>
                <w:color w:val="111111"/>
                <w:sz w:val="24"/>
                <w:szCs w:val="24"/>
              </w:rPr>
              <w:t>edition</w:t>
            </w:r>
            <w:proofErr w:type="spellEnd"/>
            <w:r w:rsidRPr="000E459F">
              <w:rPr>
                <w:rStyle w:val="a-size-medium"/>
                <w:color w:val="111111"/>
                <w:sz w:val="24"/>
                <w:szCs w:val="24"/>
              </w:rPr>
              <w:t xml:space="preserve">. </w:t>
            </w:r>
            <w:proofErr w:type="spellStart"/>
            <w:r w:rsidRPr="000E459F">
              <w:rPr>
                <w:rStyle w:val="a-size-medium"/>
                <w:color w:val="111111"/>
                <w:sz w:val="24"/>
                <w:szCs w:val="24"/>
              </w:rPr>
              <w:t>ed</w:t>
            </w:r>
            <w:proofErr w:type="spellEnd"/>
            <w:r w:rsidRPr="000E459F">
              <w:rPr>
                <w:rStyle w:val="a-size-medium"/>
                <w:color w:val="111111"/>
                <w:sz w:val="24"/>
                <w:szCs w:val="24"/>
              </w:rPr>
              <w:t xml:space="preserve">. F. W. </w:t>
            </w:r>
            <w:proofErr w:type="spellStart"/>
            <w:r w:rsidRPr="000E459F">
              <w:rPr>
                <w:rStyle w:val="a-size-medium"/>
                <w:color w:val="111111"/>
                <w:sz w:val="24"/>
                <w:szCs w:val="24"/>
              </w:rPr>
              <w:t>Walbank</w:t>
            </w:r>
            <w:proofErr w:type="spellEnd"/>
            <w:r w:rsidRPr="000E459F">
              <w:rPr>
                <w:rStyle w:val="a-size-medium"/>
                <w:color w:val="111111"/>
                <w:sz w:val="24"/>
                <w:szCs w:val="24"/>
              </w:rPr>
              <w:t xml:space="preserve"> et </w:t>
            </w:r>
            <w:proofErr w:type="spellStart"/>
            <w:r w:rsidRPr="000E459F">
              <w:rPr>
                <w:rStyle w:val="a-size-medium"/>
                <w:color w:val="111111"/>
                <w:sz w:val="24"/>
                <w:szCs w:val="24"/>
              </w:rPr>
              <w:t>al</w:t>
            </w:r>
            <w:proofErr w:type="spellEnd"/>
            <w:r w:rsidRPr="000E459F">
              <w:rPr>
                <w:rStyle w:val="a-size-medium"/>
                <w:color w:val="111111"/>
                <w:sz w:val="24"/>
                <w:szCs w:val="24"/>
              </w:rPr>
              <w:t>. Cambridge University Press. Cambridge. 1984</w:t>
            </w:r>
            <w:r>
              <w:rPr>
                <w:rStyle w:val="a-size-medium"/>
                <w:color w:val="111111"/>
                <w:sz w:val="24"/>
                <w:szCs w:val="24"/>
              </w:rPr>
              <w:t>.</w:t>
            </w:r>
          </w:p>
        </w:tc>
      </w:tr>
    </w:tbl>
    <w:p w14:paraId="5C24EF4D" w14:textId="77777777" w:rsidR="005C28E8" w:rsidRDefault="005C28E8" w:rsidP="005C28E8">
      <w:pPr>
        <w:suppressAutoHyphens w:val="0"/>
        <w:autoSpaceDN/>
        <w:spacing w:after="160" w:line="259" w:lineRule="auto"/>
        <w:jc w:val="left"/>
        <w:textAlignment w:val="auto"/>
        <w:rPr>
          <w:sz w:val="24"/>
          <w:szCs w:val="24"/>
        </w:rPr>
      </w:pPr>
    </w:p>
    <w:p w14:paraId="0FFD4666" w14:textId="77777777" w:rsidR="005C28E8" w:rsidRPr="00B12059" w:rsidRDefault="005C28E8" w:rsidP="005C28E8">
      <w:pPr>
        <w:spacing w:after="0" w:line="240" w:lineRule="auto"/>
        <w:jc w:val="center"/>
        <w:rPr>
          <w:b/>
          <w:color w:val="000000"/>
          <w:sz w:val="24"/>
          <w:szCs w:val="24"/>
        </w:rPr>
      </w:pPr>
      <w:r w:rsidRPr="00B12059">
        <w:rPr>
          <w:b/>
          <w:color w:val="000000"/>
          <w:sz w:val="24"/>
          <w:szCs w:val="24"/>
        </w:rPr>
        <w:lastRenderedPageBreak/>
        <w:t>TANTÁRGYI TEMATIKA</w:t>
      </w:r>
    </w:p>
    <w:p w14:paraId="02828057" w14:textId="77777777" w:rsidR="005C28E8" w:rsidRPr="00B12059" w:rsidRDefault="005C28E8" w:rsidP="005C28E8">
      <w:pPr>
        <w:spacing w:after="0" w:line="240" w:lineRule="auto"/>
        <w:jc w:val="center"/>
        <w:rPr>
          <w:b/>
          <w:color w:val="000000"/>
          <w:sz w:val="24"/>
          <w:szCs w:val="24"/>
        </w:rPr>
      </w:pPr>
    </w:p>
    <w:p w14:paraId="63822F71" w14:textId="77777777" w:rsidR="005C28E8" w:rsidRPr="00B12059" w:rsidRDefault="005C28E8" w:rsidP="005C28E8">
      <w:pPr>
        <w:spacing w:after="0" w:line="240" w:lineRule="auto"/>
        <w:jc w:val="center"/>
        <w:rPr>
          <w:b/>
          <w:color w:val="000000"/>
          <w:sz w:val="24"/>
          <w:szCs w:val="24"/>
        </w:rPr>
      </w:pPr>
      <w:r w:rsidRPr="00B12059">
        <w:rPr>
          <w:b/>
          <w:color w:val="000000"/>
          <w:sz w:val="24"/>
          <w:szCs w:val="24"/>
        </w:rPr>
        <w:t>Ókortörténeti előadás II.</w:t>
      </w:r>
    </w:p>
    <w:p w14:paraId="1462F7D8" w14:textId="77777777" w:rsidR="005C28E8" w:rsidRPr="00B12059" w:rsidRDefault="005C28E8" w:rsidP="005C28E8">
      <w:pPr>
        <w:spacing w:after="0" w:line="240" w:lineRule="auto"/>
        <w:jc w:val="center"/>
        <w:rPr>
          <w:b/>
          <w:color w:val="000000"/>
          <w:sz w:val="24"/>
          <w:szCs w:val="24"/>
        </w:rPr>
      </w:pPr>
      <w:r w:rsidRPr="00B12059">
        <w:rPr>
          <w:b/>
          <w:color w:val="000000"/>
          <w:sz w:val="24"/>
          <w:szCs w:val="24"/>
        </w:rPr>
        <w:t>Osztatlan történelemtanár (10 féléves, nappali)</w:t>
      </w:r>
    </w:p>
    <w:p w14:paraId="33CAD244" w14:textId="77777777" w:rsidR="005C28E8" w:rsidRPr="00B12059" w:rsidRDefault="005C28E8" w:rsidP="005C28E8">
      <w:pPr>
        <w:spacing w:after="0" w:line="240" w:lineRule="auto"/>
        <w:jc w:val="center"/>
        <w:rPr>
          <w:b/>
          <w:color w:val="000000"/>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5C28E8" w:rsidRPr="00B12059" w14:paraId="2CBD5AE5" w14:textId="77777777" w:rsidTr="005D1783">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F14868" w14:textId="77777777" w:rsidR="005C28E8" w:rsidRPr="00B12059" w:rsidRDefault="005C28E8" w:rsidP="005D1783">
            <w:pPr>
              <w:spacing w:after="0" w:line="240" w:lineRule="auto"/>
              <w:rPr>
                <w:b/>
                <w:color w:val="000000"/>
                <w:sz w:val="24"/>
                <w:szCs w:val="24"/>
              </w:rPr>
            </w:pPr>
            <w:r w:rsidRPr="00B12059">
              <w:rPr>
                <w:b/>
                <w:color w:val="000000"/>
                <w:sz w:val="24"/>
                <w:szCs w:val="24"/>
              </w:rPr>
              <w:t>Tantárgy neve:</w:t>
            </w:r>
          </w:p>
          <w:p w14:paraId="71737F1E" w14:textId="77777777" w:rsidR="005C28E8" w:rsidRPr="00B12059" w:rsidRDefault="005C28E8" w:rsidP="005D1783">
            <w:pPr>
              <w:spacing w:after="0" w:line="240" w:lineRule="auto"/>
              <w:rPr>
                <w:color w:val="000000"/>
                <w:sz w:val="24"/>
                <w:szCs w:val="24"/>
              </w:rPr>
            </w:pPr>
            <w:r w:rsidRPr="00B12059">
              <w:rPr>
                <w:color w:val="000000"/>
                <w:sz w:val="24"/>
                <w:szCs w:val="24"/>
              </w:rPr>
              <w:t>Ókortörténeti előadás II.</w:t>
            </w:r>
          </w:p>
          <w:p w14:paraId="76E08AB8" w14:textId="77777777" w:rsidR="005C28E8" w:rsidRPr="00B12059" w:rsidRDefault="005C28E8" w:rsidP="005D1783">
            <w:pPr>
              <w:spacing w:after="0" w:line="240" w:lineRule="auto"/>
              <w:rPr>
                <w:color w:val="000000"/>
                <w:sz w:val="24"/>
                <w:szCs w:val="24"/>
              </w:rPr>
            </w:pPr>
            <w:r w:rsidRPr="00B12059">
              <w:rPr>
                <w:color w:val="000000"/>
                <w:sz w:val="24"/>
                <w:szCs w:val="24"/>
              </w:rPr>
              <w:t>Az ókori Róma története</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36B98B" w14:textId="77777777" w:rsidR="005C28E8" w:rsidRPr="001E6A92" w:rsidRDefault="005C28E8" w:rsidP="005D1783">
            <w:pPr>
              <w:spacing w:after="0"/>
            </w:pPr>
            <w:r w:rsidRPr="00B12059">
              <w:rPr>
                <w:b/>
                <w:color w:val="000000"/>
                <w:sz w:val="24"/>
                <w:szCs w:val="24"/>
              </w:rPr>
              <w:t xml:space="preserve">Tantárgy </w:t>
            </w:r>
            <w:proofErr w:type="spellStart"/>
            <w:r w:rsidRPr="00B12059">
              <w:rPr>
                <w:b/>
                <w:color w:val="000000"/>
                <w:sz w:val="24"/>
                <w:szCs w:val="24"/>
              </w:rPr>
              <w:t>Neptun</w:t>
            </w:r>
            <w:proofErr w:type="spellEnd"/>
            <w:r w:rsidRPr="00B12059">
              <w:rPr>
                <w:b/>
                <w:color w:val="000000"/>
                <w:sz w:val="24"/>
                <w:szCs w:val="24"/>
              </w:rPr>
              <w:t xml:space="preserve"> kódja:</w:t>
            </w:r>
            <w:r w:rsidRPr="00B12059">
              <w:rPr>
                <w:color w:val="000000"/>
                <w:sz w:val="24"/>
                <w:szCs w:val="24"/>
              </w:rPr>
              <w:t xml:space="preserve"> </w:t>
            </w:r>
            <w:r w:rsidRPr="001E6A92">
              <w:t>BTOSZTOR2N01</w:t>
            </w:r>
          </w:p>
          <w:p w14:paraId="1178D75A" w14:textId="77777777" w:rsidR="005C28E8" w:rsidRPr="00B12059" w:rsidRDefault="005C28E8" w:rsidP="005D1783">
            <w:pPr>
              <w:spacing w:after="0" w:line="240" w:lineRule="auto"/>
              <w:rPr>
                <w:color w:val="000000"/>
                <w:sz w:val="24"/>
                <w:szCs w:val="24"/>
              </w:rPr>
            </w:pPr>
            <w:r>
              <w:t xml:space="preserve">                                               </w:t>
            </w:r>
            <w:r w:rsidRPr="001E6A92">
              <w:t>BTOSZTOR2L01</w:t>
            </w:r>
          </w:p>
          <w:p w14:paraId="63EA409B" w14:textId="77777777" w:rsidR="005C28E8" w:rsidRPr="00B12059" w:rsidRDefault="005C28E8" w:rsidP="005D1783">
            <w:pPr>
              <w:spacing w:after="0" w:line="240" w:lineRule="auto"/>
              <w:jc w:val="left"/>
              <w:rPr>
                <w:color w:val="000000"/>
                <w:sz w:val="24"/>
                <w:szCs w:val="24"/>
              </w:rPr>
            </w:pPr>
            <w:r w:rsidRPr="00B12059">
              <w:rPr>
                <w:b/>
                <w:color w:val="000000"/>
                <w:sz w:val="24"/>
                <w:szCs w:val="24"/>
              </w:rPr>
              <w:t>Tárgyfelelős intézet:</w:t>
            </w:r>
            <w:r w:rsidRPr="00B12059">
              <w:rPr>
                <w:color w:val="000000"/>
                <w:sz w:val="24"/>
                <w:szCs w:val="24"/>
              </w:rPr>
              <w:t xml:space="preserve"> ME BTK Történettudományi Intézet</w:t>
            </w:r>
          </w:p>
        </w:tc>
      </w:tr>
      <w:tr w:rsidR="005C28E8" w:rsidRPr="00B12059" w14:paraId="6BC3C2AA" w14:textId="77777777" w:rsidTr="005D1783">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54BBD6" w14:textId="77777777" w:rsidR="005C28E8" w:rsidRPr="00B12059" w:rsidRDefault="005C28E8" w:rsidP="005D1783">
            <w:pPr>
              <w:spacing w:after="0" w:line="240" w:lineRule="auto"/>
              <w:rPr>
                <w:color w:val="000000"/>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B6E6E0" w14:textId="77777777" w:rsidR="005C28E8" w:rsidRPr="00B12059" w:rsidRDefault="005C28E8" w:rsidP="005D1783">
            <w:pPr>
              <w:spacing w:after="0" w:line="240" w:lineRule="auto"/>
              <w:rPr>
                <w:color w:val="000000"/>
                <w:sz w:val="24"/>
                <w:szCs w:val="24"/>
              </w:rPr>
            </w:pPr>
            <w:r w:rsidRPr="00B12059">
              <w:rPr>
                <w:b/>
                <w:color w:val="000000"/>
                <w:sz w:val="24"/>
                <w:szCs w:val="24"/>
              </w:rPr>
              <w:t>Tantárgyelem:</w:t>
            </w:r>
            <w:r w:rsidRPr="00B12059">
              <w:rPr>
                <w:color w:val="000000"/>
                <w:sz w:val="24"/>
                <w:szCs w:val="24"/>
              </w:rPr>
              <w:t xml:space="preserve"> kötelező</w:t>
            </w:r>
          </w:p>
        </w:tc>
      </w:tr>
      <w:tr w:rsidR="00766B66" w:rsidRPr="00B12059" w14:paraId="0C7CB3CF"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0FE2CD" w14:textId="682E016B" w:rsidR="00766B66" w:rsidRPr="00B12059" w:rsidRDefault="00766B66" w:rsidP="00766B66">
            <w:pPr>
              <w:spacing w:after="0" w:line="240" w:lineRule="auto"/>
              <w:rPr>
                <w:color w:val="000000"/>
                <w:sz w:val="24"/>
                <w:szCs w:val="24"/>
              </w:rPr>
            </w:pPr>
            <w:r w:rsidRPr="006E487B">
              <w:rPr>
                <w:b/>
                <w:sz w:val="24"/>
                <w:szCs w:val="24"/>
              </w:rPr>
              <w:t>Tárgyfelelős:</w:t>
            </w:r>
            <w:r w:rsidRPr="006E487B">
              <w:rPr>
                <w:sz w:val="24"/>
                <w:szCs w:val="24"/>
              </w:rPr>
              <w:t xml:space="preserve"> </w:t>
            </w:r>
            <w:proofErr w:type="spellStart"/>
            <w:r>
              <w:rPr>
                <w:sz w:val="24"/>
                <w:szCs w:val="24"/>
              </w:rPr>
              <w:t>Sziszkoszné</w:t>
            </w:r>
            <w:proofErr w:type="spellEnd"/>
            <w:r>
              <w:rPr>
                <w:sz w:val="24"/>
                <w:szCs w:val="24"/>
              </w:rPr>
              <w:t xml:space="preserve"> Halász Dorottya szakfelelős</w:t>
            </w:r>
          </w:p>
        </w:tc>
      </w:tr>
      <w:tr w:rsidR="00766B66" w:rsidRPr="00B12059" w14:paraId="622044C0"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0ABDCE" w14:textId="42CE3B1B" w:rsidR="00766B66" w:rsidRPr="00B12059" w:rsidRDefault="00766B66" w:rsidP="00766B66">
            <w:pPr>
              <w:spacing w:after="0" w:line="240" w:lineRule="auto"/>
              <w:rPr>
                <w:color w:val="000000"/>
                <w:sz w:val="24"/>
                <w:szCs w:val="24"/>
              </w:rPr>
            </w:pPr>
            <w:r w:rsidRPr="006E487B">
              <w:rPr>
                <w:b/>
                <w:sz w:val="24"/>
                <w:szCs w:val="24"/>
              </w:rPr>
              <w:t>Közreműködő oktató(k):</w:t>
            </w:r>
            <w:r w:rsidRPr="006E487B">
              <w:rPr>
                <w:sz w:val="24"/>
                <w:szCs w:val="24"/>
              </w:rPr>
              <w:t xml:space="preserve"> </w:t>
            </w:r>
            <w:r>
              <w:rPr>
                <w:sz w:val="24"/>
                <w:szCs w:val="24"/>
              </w:rPr>
              <w:t>megbízott oktató</w:t>
            </w:r>
          </w:p>
        </w:tc>
      </w:tr>
      <w:tr w:rsidR="005C28E8" w:rsidRPr="00B12059" w14:paraId="31A45DB6"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FA6D71" w14:textId="77777777" w:rsidR="005C28E8" w:rsidRPr="00B12059" w:rsidRDefault="005C28E8" w:rsidP="005D1783">
            <w:pPr>
              <w:spacing w:after="0" w:line="240" w:lineRule="auto"/>
              <w:rPr>
                <w:color w:val="000000"/>
                <w:sz w:val="24"/>
                <w:szCs w:val="24"/>
              </w:rPr>
            </w:pPr>
            <w:r w:rsidRPr="00B12059">
              <w:rPr>
                <w:b/>
                <w:color w:val="000000"/>
                <w:sz w:val="24"/>
                <w:szCs w:val="24"/>
              </w:rPr>
              <w:t xml:space="preserve">Javasolt félév: </w:t>
            </w:r>
            <w:r w:rsidRPr="00B12059">
              <w:rPr>
                <w:color w:val="000000"/>
                <w:sz w:val="24"/>
                <w:szCs w:val="24"/>
              </w:rPr>
              <w:t>2. félév / tavasz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454CE9" w14:textId="77777777" w:rsidR="005C28E8" w:rsidRPr="00B12059" w:rsidRDefault="005C28E8" w:rsidP="005D1783">
            <w:pPr>
              <w:spacing w:after="0" w:line="240" w:lineRule="auto"/>
              <w:rPr>
                <w:color w:val="000000"/>
                <w:sz w:val="24"/>
                <w:szCs w:val="24"/>
              </w:rPr>
            </w:pPr>
            <w:r w:rsidRPr="00B12059">
              <w:rPr>
                <w:b/>
                <w:color w:val="000000"/>
                <w:sz w:val="24"/>
                <w:szCs w:val="24"/>
              </w:rPr>
              <w:t>Előfeltétel:</w:t>
            </w:r>
            <w:r w:rsidRPr="00B12059">
              <w:rPr>
                <w:color w:val="000000"/>
                <w:sz w:val="24"/>
                <w:szCs w:val="24"/>
              </w:rPr>
              <w:t xml:space="preserve"> nincs</w:t>
            </w:r>
          </w:p>
        </w:tc>
      </w:tr>
      <w:tr w:rsidR="005C28E8" w:rsidRPr="00B12059" w14:paraId="15F06686"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ABEB82" w14:textId="77777777" w:rsidR="005C28E8" w:rsidRPr="00B12059" w:rsidRDefault="005C28E8" w:rsidP="005D1783">
            <w:pPr>
              <w:spacing w:after="0" w:line="240" w:lineRule="auto"/>
              <w:rPr>
                <w:color w:val="000000"/>
                <w:sz w:val="24"/>
                <w:szCs w:val="24"/>
              </w:rPr>
            </w:pPr>
            <w:r w:rsidRPr="00B12059">
              <w:rPr>
                <w:b/>
                <w:color w:val="000000"/>
                <w:sz w:val="24"/>
                <w:szCs w:val="24"/>
              </w:rPr>
              <w:t>Óraszám/hét:</w:t>
            </w:r>
            <w:r w:rsidRPr="00B12059">
              <w:rPr>
                <w:color w:val="000000"/>
                <w:sz w:val="24"/>
                <w:szCs w:val="24"/>
              </w:rPr>
              <w:t xml:space="preserve"> 2 óra/hét </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768C48" w14:textId="77777777" w:rsidR="005C28E8" w:rsidRPr="00B12059" w:rsidRDefault="005C28E8" w:rsidP="005D1783">
            <w:pPr>
              <w:spacing w:after="0" w:line="240" w:lineRule="auto"/>
              <w:rPr>
                <w:color w:val="000000"/>
                <w:sz w:val="24"/>
                <w:szCs w:val="24"/>
              </w:rPr>
            </w:pPr>
            <w:r w:rsidRPr="00B12059">
              <w:rPr>
                <w:b/>
                <w:color w:val="000000"/>
                <w:sz w:val="24"/>
                <w:szCs w:val="24"/>
              </w:rPr>
              <w:t xml:space="preserve">Számonkérés módja: </w:t>
            </w:r>
            <w:r w:rsidRPr="00B12059">
              <w:rPr>
                <w:color w:val="000000"/>
                <w:sz w:val="24"/>
                <w:szCs w:val="24"/>
              </w:rPr>
              <w:t>kollokvium</w:t>
            </w:r>
          </w:p>
        </w:tc>
      </w:tr>
      <w:tr w:rsidR="005C28E8" w:rsidRPr="00B12059" w14:paraId="39B16EA4"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99D748" w14:textId="77777777" w:rsidR="005C28E8" w:rsidRPr="00B12059" w:rsidRDefault="005C28E8" w:rsidP="005D1783">
            <w:pPr>
              <w:spacing w:after="0" w:line="240" w:lineRule="auto"/>
              <w:rPr>
                <w:color w:val="000000"/>
                <w:sz w:val="24"/>
                <w:szCs w:val="24"/>
              </w:rPr>
            </w:pPr>
            <w:r w:rsidRPr="00B12059">
              <w:rPr>
                <w:b/>
                <w:color w:val="000000"/>
                <w:sz w:val="24"/>
                <w:szCs w:val="24"/>
              </w:rPr>
              <w:t>Kreditpont:</w:t>
            </w:r>
            <w:r w:rsidRPr="00B12059">
              <w:rPr>
                <w:color w:val="000000"/>
                <w:sz w:val="24"/>
                <w:szCs w:val="24"/>
              </w:rPr>
              <w:t xml:space="preserve"> 3</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E4AC44" w14:textId="77777777" w:rsidR="005C28E8" w:rsidRPr="00B12059" w:rsidRDefault="005C28E8" w:rsidP="005D1783">
            <w:pPr>
              <w:spacing w:after="0" w:line="240" w:lineRule="auto"/>
              <w:rPr>
                <w:color w:val="000000"/>
                <w:sz w:val="24"/>
                <w:szCs w:val="24"/>
              </w:rPr>
            </w:pPr>
            <w:r w:rsidRPr="00B12059">
              <w:rPr>
                <w:b/>
                <w:color w:val="000000"/>
                <w:sz w:val="24"/>
                <w:szCs w:val="24"/>
              </w:rPr>
              <w:t>Munkarend:</w:t>
            </w:r>
            <w:r w:rsidRPr="00B12059">
              <w:rPr>
                <w:color w:val="000000"/>
                <w:sz w:val="24"/>
                <w:szCs w:val="24"/>
              </w:rPr>
              <w:t xml:space="preserve"> nappali</w:t>
            </w:r>
          </w:p>
        </w:tc>
      </w:tr>
      <w:tr w:rsidR="005C28E8" w:rsidRPr="00B12059" w14:paraId="5286BB89"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EE5D6C" w14:textId="77777777" w:rsidR="005C28E8" w:rsidRPr="00B12059" w:rsidRDefault="005C28E8" w:rsidP="005D1783">
            <w:pPr>
              <w:spacing w:line="240" w:lineRule="auto"/>
              <w:rPr>
                <w:b/>
                <w:color w:val="000000"/>
                <w:sz w:val="24"/>
                <w:szCs w:val="24"/>
              </w:rPr>
            </w:pPr>
            <w:r w:rsidRPr="00B12059">
              <w:rPr>
                <w:b/>
                <w:color w:val="000000"/>
                <w:sz w:val="24"/>
                <w:szCs w:val="24"/>
              </w:rPr>
              <w:t xml:space="preserve">Tantárgy feladata és célja: </w:t>
            </w:r>
          </w:p>
          <w:p w14:paraId="6182DBE3" w14:textId="77777777" w:rsidR="005C28E8" w:rsidRPr="00B12059" w:rsidRDefault="005C28E8" w:rsidP="005D1783">
            <w:pPr>
              <w:spacing w:line="240" w:lineRule="auto"/>
              <w:rPr>
                <w:color w:val="000000"/>
                <w:sz w:val="24"/>
                <w:szCs w:val="24"/>
              </w:rPr>
            </w:pPr>
            <w:r w:rsidRPr="00B12059">
              <w:rPr>
                <w:color w:val="000000"/>
                <w:sz w:val="24"/>
                <w:szCs w:val="24"/>
              </w:rPr>
              <w:t xml:space="preserve">A tizennégy nagyobb egységre bontott előadás-sorozat keretében a római állam történetével ismerkedhetnek meg a hallgatók. A képzés elsődleges célja a Földközi-tenger medencéjét sajátos politikai és gazdasági egységbe, illetve időszakosan és regionálisan: egyfajta mentális egységbe is foglaló </w:t>
            </w:r>
            <w:proofErr w:type="spellStart"/>
            <w:r w:rsidRPr="00B12059">
              <w:rPr>
                <w:i/>
                <w:iCs/>
                <w:color w:val="000000"/>
                <w:sz w:val="24"/>
                <w:szCs w:val="24"/>
              </w:rPr>
              <w:t>Imperium</w:t>
            </w:r>
            <w:proofErr w:type="spellEnd"/>
            <w:r w:rsidRPr="00B12059">
              <w:rPr>
                <w:i/>
                <w:iCs/>
                <w:color w:val="000000"/>
                <w:sz w:val="24"/>
                <w:szCs w:val="24"/>
              </w:rPr>
              <w:t xml:space="preserve"> </w:t>
            </w:r>
            <w:proofErr w:type="spellStart"/>
            <w:r w:rsidRPr="00B12059">
              <w:rPr>
                <w:i/>
                <w:iCs/>
                <w:color w:val="000000"/>
                <w:sz w:val="24"/>
                <w:szCs w:val="24"/>
              </w:rPr>
              <w:t>Romanum</w:t>
            </w:r>
            <w:proofErr w:type="spellEnd"/>
            <w:r w:rsidRPr="00B12059">
              <w:rPr>
                <w:color w:val="000000"/>
                <w:sz w:val="24"/>
                <w:szCs w:val="24"/>
              </w:rPr>
              <w:t xml:space="preserve"> növekedésének, majd a mediterrán térség páratlan fellendülését eredményező – ám megannyi ellentmondástól terhelt – virágkorának bemutatása. A kurzus tárgya a már hanyatló birodalom hosszan elhúzódó válságának elemzése is. Az ókori Róma történetével foglalkozó évfolyam-előadások sorozatán részt vevő hallgatók már az antik szerzőknél is preferált „történeti nézőpontok” elsődleges érvényesítése mellett (Róma városa, a vezető rendek, a hadsereg, a provinciák) megannyi más megközelítési szempontot is érvényesítő betekintést nyerhetnek a római társadalomtörténet kérdéseibe (l. </w:t>
            </w:r>
            <w:proofErr w:type="spellStart"/>
            <w:r w:rsidRPr="00B12059">
              <w:rPr>
                <w:color w:val="000000"/>
                <w:sz w:val="24"/>
                <w:szCs w:val="24"/>
              </w:rPr>
              <w:t>küln</w:t>
            </w:r>
            <w:proofErr w:type="spellEnd"/>
            <w:r w:rsidRPr="00B12059">
              <w:rPr>
                <w:color w:val="000000"/>
                <w:sz w:val="24"/>
                <w:szCs w:val="24"/>
              </w:rPr>
              <w:t xml:space="preserve">. a nyugati, ill. a keleti provinciák városi vezető rétegének, </w:t>
            </w:r>
            <w:proofErr w:type="spellStart"/>
            <w:r w:rsidRPr="00B12059">
              <w:rPr>
                <w:i/>
                <w:iCs/>
                <w:color w:val="000000"/>
                <w:sz w:val="24"/>
                <w:szCs w:val="24"/>
              </w:rPr>
              <w:t>municipalis</w:t>
            </w:r>
            <w:proofErr w:type="spellEnd"/>
            <w:r w:rsidRPr="00B12059">
              <w:rPr>
                <w:i/>
                <w:iCs/>
                <w:color w:val="000000"/>
                <w:sz w:val="24"/>
                <w:szCs w:val="24"/>
              </w:rPr>
              <w:t xml:space="preserve"> </w:t>
            </w:r>
            <w:proofErr w:type="spellStart"/>
            <w:r w:rsidRPr="00B12059">
              <w:rPr>
                <w:i/>
                <w:iCs/>
                <w:color w:val="000000"/>
                <w:sz w:val="24"/>
                <w:szCs w:val="24"/>
              </w:rPr>
              <w:t>ordo</w:t>
            </w:r>
            <w:r w:rsidRPr="00B12059">
              <w:rPr>
                <w:color w:val="000000"/>
                <w:sz w:val="24"/>
                <w:szCs w:val="24"/>
              </w:rPr>
              <w:t>jának</w:t>
            </w:r>
            <w:proofErr w:type="spellEnd"/>
            <w:r w:rsidRPr="00B12059">
              <w:rPr>
                <w:color w:val="000000"/>
                <w:sz w:val="24"/>
                <w:szCs w:val="24"/>
              </w:rPr>
              <w:t xml:space="preserve"> eltérő strukturális vonásait). A képzés második szakasza különös hangsúllyal érinti a </w:t>
            </w:r>
            <w:proofErr w:type="spellStart"/>
            <w:r w:rsidRPr="00B12059">
              <w:rPr>
                <w:color w:val="000000"/>
                <w:sz w:val="24"/>
                <w:szCs w:val="24"/>
              </w:rPr>
              <w:t>principatusnak</w:t>
            </w:r>
            <w:proofErr w:type="spellEnd"/>
            <w:r w:rsidRPr="00B12059">
              <w:rPr>
                <w:color w:val="000000"/>
                <w:sz w:val="24"/>
                <w:szCs w:val="24"/>
              </w:rPr>
              <w:t xml:space="preserve"> (a monarchia e sajátosan „római”, </w:t>
            </w:r>
            <w:proofErr w:type="spellStart"/>
            <w:r w:rsidRPr="00B12059">
              <w:rPr>
                <w:color w:val="000000"/>
                <w:sz w:val="24"/>
                <w:szCs w:val="24"/>
              </w:rPr>
              <w:t>államjogilag</w:t>
            </w:r>
            <w:proofErr w:type="spellEnd"/>
            <w:r w:rsidRPr="00B12059">
              <w:rPr>
                <w:color w:val="000000"/>
                <w:sz w:val="24"/>
                <w:szCs w:val="24"/>
              </w:rPr>
              <w:t xml:space="preserve">, de ténylegesen is nehezen klasszifikálható típusának) a kiformálódásához, majd megszilárdulásához vezető okokat; amiként záró részében kitér majd a </w:t>
            </w:r>
            <w:proofErr w:type="spellStart"/>
            <w:r w:rsidRPr="00B12059">
              <w:rPr>
                <w:color w:val="000000"/>
                <w:sz w:val="24"/>
                <w:szCs w:val="24"/>
              </w:rPr>
              <w:t>dominatus</w:t>
            </w:r>
            <w:proofErr w:type="spellEnd"/>
            <w:r w:rsidRPr="00B12059">
              <w:rPr>
                <w:color w:val="000000"/>
                <w:sz w:val="24"/>
                <w:szCs w:val="24"/>
              </w:rPr>
              <w:t xml:space="preserve"> létrejöttét előidéző politikai tényezőkre, a társadalmi szerkezet kényszerű átalakulására (8–9. előadás), valamint a Birodalom feltartóztathatatlan hanyatlásának valószínűsíthető okaira (12; vö. 13. előadás) is. </w:t>
            </w:r>
          </w:p>
          <w:p w14:paraId="743A83A1" w14:textId="77777777" w:rsidR="005C28E8" w:rsidRPr="00B12059" w:rsidRDefault="005C28E8" w:rsidP="005D1783">
            <w:pPr>
              <w:spacing w:line="240" w:lineRule="auto"/>
              <w:rPr>
                <w:color w:val="000000"/>
                <w:sz w:val="24"/>
                <w:szCs w:val="24"/>
              </w:rPr>
            </w:pPr>
            <w:r w:rsidRPr="00B12059">
              <w:rPr>
                <w:color w:val="000000"/>
                <w:sz w:val="24"/>
                <w:szCs w:val="24"/>
              </w:rPr>
              <w:t>A kronologikus sorrendben haladó évfolyam-előadások a római művelődéstörténet főbb kérdéseit is tárgyukul veszik; markánsan kiemelve mindazokat az elemeket, amelyek napjainkig éreztetik hatásukat az európai kultúrában.</w:t>
            </w:r>
          </w:p>
          <w:p w14:paraId="03D8B479" w14:textId="77777777" w:rsidR="005C28E8" w:rsidRPr="00B12059" w:rsidRDefault="005C28E8" w:rsidP="005D1783">
            <w:pPr>
              <w:spacing w:line="240" w:lineRule="auto"/>
              <w:rPr>
                <w:color w:val="000000"/>
                <w:sz w:val="24"/>
                <w:szCs w:val="24"/>
              </w:rPr>
            </w:pPr>
            <w:r w:rsidRPr="00B12059">
              <w:rPr>
                <w:color w:val="000000"/>
                <w:sz w:val="24"/>
                <w:szCs w:val="24"/>
              </w:rPr>
              <w:t>MEGJEGYZÉS: az Európa tényleges egységesülését célzó jelenlegi törekvéseket tekintve, bizonyos aktualitással bír a császárok Rómájának – a lényegi elemek megragadásával történő – bemutatása. Annak, az eltérő fejlettségű területeket sokáig hatékonyan működő egységbe foglalni tudó birodalomnak a bemutatása, amelynek keretei között a megannyi ellentmondástól marcangolt (így a rabszolgaság a marxista kutatók által korábban túlhangsúlyozott ellentmondásaitól is terhelt) mediterrán világ, néhány századnyi haladékot nyerve, lényegi, majd többé-kevésbé lényeginek mondható vonásai megőrzésével, még egyáltalán fennmaradhatott.</w:t>
            </w:r>
          </w:p>
          <w:p w14:paraId="2B903889" w14:textId="77777777" w:rsidR="005C28E8" w:rsidRPr="00B12059" w:rsidRDefault="005C28E8" w:rsidP="005D1783">
            <w:pPr>
              <w:spacing w:after="0" w:line="240" w:lineRule="auto"/>
              <w:rPr>
                <w:b/>
                <w:color w:val="000000"/>
                <w:sz w:val="24"/>
                <w:szCs w:val="24"/>
              </w:rPr>
            </w:pPr>
            <w:r w:rsidRPr="00B12059">
              <w:rPr>
                <w:b/>
                <w:color w:val="000000"/>
                <w:sz w:val="24"/>
                <w:szCs w:val="24"/>
              </w:rPr>
              <w:t>Fejlesztendő kompetenciák:</w:t>
            </w:r>
          </w:p>
          <w:p w14:paraId="56D5AA8C" w14:textId="77777777" w:rsidR="005C28E8" w:rsidRPr="00B12059" w:rsidRDefault="005C28E8" w:rsidP="005D1783">
            <w:pPr>
              <w:spacing w:after="0" w:line="240" w:lineRule="auto"/>
              <w:rPr>
                <w:color w:val="000000"/>
                <w:sz w:val="24"/>
                <w:szCs w:val="24"/>
              </w:rPr>
            </w:pPr>
            <w:r w:rsidRPr="00B12059">
              <w:rPr>
                <w:b/>
                <w:i/>
                <w:color w:val="000000"/>
                <w:sz w:val="24"/>
                <w:szCs w:val="24"/>
              </w:rPr>
              <w:t>tudás:</w:t>
            </w:r>
            <w:r w:rsidRPr="00B12059">
              <w:rPr>
                <w:color w:val="000000"/>
                <w:sz w:val="24"/>
                <w:szCs w:val="24"/>
              </w:rPr>
              <w:t xml:space="preserve"> </w:t>
            </w:r>
          </w:p>
          <w:p w14:paraId="5DFCA156" w14:textId="77777777" w:rsidR="005C28E8" w:rsidRPr="00B12059" w:rsidRDefault="005C28E8" w:rsidP="005D1783">
            <w:pPr>
              <w:numPr>
                <w:ilvl w:val="0"/>
                <w:numId w:val="10"/>
              </w:numPr>
              <w:shd w:val="clear" w:color="auto" w:fill="FFFFFF"/>
              <w:autoSpaceDN/>
              <w:spacing w:after="0" w:line="240" w:lineRule="auto"/>
              <w:rPr>
                <w:color w:val="000000"/>
                <w:sz w:val="24"/>
                <w:szCs w:val="24"/>
              </w:rPr>
            </w:pPr>
            <w:r w:rsidRPr="00B12059">
              <w:rPr>
                <w:rFonts w:eastAsia="Times New Roman"/>
                <w:color w:val="000000"/>
                <w:sz w:val="24"/>
                <w:szCs w:val="24"/>
                <w:lang w:eastAsia="hu-HU"/>
              </w:rPr>
              <w:t>Tájékozott az egyetemes politikai-, gazdaság- és társadalomtörténeti jelenségek, valamint kulturális jelenségek történetiségének általánosan elfogadott jellemzői, illetve adatainak körében.</w:t>
            </w:r>
          </w:p>
          <w:p w14:paraId="3FC65056" w14:textId="77777777" w:rsidR="005C28E8" w:rsidRPr="00B12059" w:rsidRDefault="005C28E8" w:rsidP="005D1783">
            <w:pPr>
              <w:numPr>
                <w:ilvl w:val="0"/>
                <w:numId w:val="10"/>
              </w:numPr>
              <w:shd w:val="clear" w:color="auto" w:fill="FFFFFF"/>
              <w:autoSpaceDN/>
              <w:spacing w:after="0" w:line="240" w:lineRule="auto"/>
              <w:rPr>
                <w:color w:val="000000"/>
                <w:sz w:val="24"/>
                <w:szCs w:val="24"/>
              </w:rPr>
            </w:pPr>
            <w:r w:rsidRPr="00B12059">
              <w:rPr>
                <w:rFonts w:eastAsia="Times New Roman"/>
                <w:color w:val="000000"/>
                <w:sz w:val="24"/>
                <w:szCs w:val="24"/>
                <w:lang w:eastAsia="hu-HU"/>
              </w:rPr>
              <w:t>Ismeri az európai identitás szakterületileg legfontosabb eseményeit, kulturális objektumait, szövegeit, kontextusait, valamint legalább egy Európán kívüli kultúra legfontosabb vonásait.</w:t>
            </w:r>
          </w:p>
          <w:p w14:paraId="3604C2E4" w14:textId="77777777" w:rsidR="005C28E8" w:rsidRPr="00B12059" w:rsidRDefault="005C28E8" w:rsidP="005D1783">
            <w:pPr>
              <w:spacing w:after="0" w:line="240" w:lineRule="auto"/>
              <w:rPr>
                <w:color w:val="000000"/>
                <w:sz w:val="24"/>
                <w:szCs w:val="24"/>
              </w:rPr>
            </w:pPr>
            <w:r w:rsidRPr="00B12059">
              <w:rPr>
                <w:b/>
                <w:i/>
                <w:color w:val="000000"/>
                <w:sz w:val="24"/>
                <w:szCs w:val="24"/>
              </w:rPr>
              <w:t>képesség:</w:t>
            </w:r>
            <w:r w:rsidRPr="00B12059">
              <w:rPr>
                <w:color w:val="000000"/>
                <w:sz w:val="24"/>
                <w:szCs w:val="24"/>
              </w:rPr>
              <w:t xml:space="preserve"> </w:t>
            </w:r>
          </w:p>
          <w:p w14:paraId="6FB581E3" w14:textId="77777777" w:rsidR="005C28E8" w:rsidRPr="00B12059" w:rsidRDefault="005C28E8" w:rsidP="005D1783">
            <w:pPr>
              <w:numPr>
                <w:ilvl w:val="0"/>
                <w:numId w:val="11"/>
              </w:numPr>
              <w:shd w:val="clear" w:color="auto" w:fill="FFFFFF"/>
              <w:autoSpaceDN/>
              <w:spacing w:after="0" w:line="240" w:lineRule="auto"/>
              <w:rPr>
                <w:color w:val="000000"/>
                <w:sz w:val="24"/>
                <w:szCs w:val="24"/>
              </w:rPr>
            </w:pPr>
            <w:r w:rsidRPr="00B12059">
              <w:rPr>
                <w:rFonts w:eastAsia="Times New Roman"/>
                <w:color w:val="000000"/>
                <w:sz w:val="24"/>
                <w:szCs w:val="24"/>
                <w:lang w:eastAsia="hu-HU"/>
              </w:rPr>
              <w:lastRenderedPageBreak/>
              <w:t>Képes a történelmi, illetve társadalmi és politikai kérdések körébe tartozó ismeretek önálló elsajátítására és rendszerezésére.</w:t>
            </w:r>
          </w:p>
          <w:p w14:paraId="2144D23C" w14:textId="77777777" w:rsidR="005C28E8" w:rsidRPr="00B12059" w:rsidRDefault="005C28E8" w:rsidP="005D1783">
            <w:pPr>
              <w:numPr>
                <w:ilvl w:val="0"/>
                <w:numId w:val="11"/>
              </w:numPr>
              <w:shd w:val="clear" w:color="auto" w:fill="FFFFFF"/>
              <w:autoSpaceDN/>
              <w:spacing w:after="0" w:line="240" w:lineRule="auto"/>
              <w:rPr>
                <w:color w:val="000000"/>
                <w:sz w:val="24"/>
                <w:szCs w:val="24"/>
              </w:rPr>
            </w:pPr>
            <w:r w:rsidRPr="00B12059">
              <w:rPr>
                <w:rFonts w:eastAsia="Times New Roman"/>
                <w:color w:val="000000"/>
                <w:sz w:val="24"/>
                <w:szCs w:val="24"/>
                <w:lang w:eastAsia="hu-HU"/>
              </w:rPr>
              <w:t>Értelmezi az európai kulturális és történeti jelenségeket, és azok történeti beágyazottságát.</w:t>
            </w:r>
          </w:p>
          <w:p w14:paraId="68420982" w14:textId="77777777" w:rsidR="005C28E8" w:rsidRPr="00B12059" w:rsidRDefault="005C28E8" w:rsidP="005D1783">
            <w:pPr>
              <w:spacing w:after="0" w:line="240" w:lineRule="auto"/>
              <w:rPr>
                <w:color w:val="000000"/>
                <w:sz w:val="24"/>
                <w:szCs w:val="24"/>
              </w:rPr>
            </w:pPr>
            <w:r w:rsidRPr="00B12059">
              <w:rPr>
                <w:b/>
                <w:i/>
                <w:color w:val="000000"/>
                <w:sz w:val="24"/>
                <w:szCs w:val="24"/>
              </w:rPr>
              <w:t>attitűd:</w:t>
            </w:r>
            <w:r w:rsidRPr="00B12059">
              <w:rPr>
                <w:color w:val="000000"/>
                <w:sz w:val="24"/>
                <w:szCs w:val="24"/>
              </w:rPr>
              <w:t xml:space="preserve"> </w:t>
            </w:r>
          </w:p>
          <w:p w14:paraId="4873A588" w14:textId="77777777" w:rsidR="005C28E8" w:rsidRPr="00B12059" w:rsidRDefault="005C28E8" w:rsidP="005D1783">
            <w:pPr>
              <w:numPr>
                <w:ilvl w:val="0"/>
                <w:numId w:val="12"/>
              </w:numPr>
              <w:shd w:val="clear" w:color="auto" w:fill="FFFFFF"/>
              <w:autoSpaceDN/>
              <w:spacing w:after="0" w:line="240" w:lineRule="auto"/>
              <w:rPr>
                <w:color w:val="000000"/>
                <w:sz w:val="24"/>
                <w:szCs w:val="24"/>
              </w:rPr>
            </w:pPr>
            <w:r w:rsidRPr="00B12059">
              <w:rPr>
                <w:rFonts w:eastAsia="Times New Roman"/>
                <w:color w:val="000000"/>
                <w:sz w:val="24"/>
                <w:szCs w:val="24"/>
                <w:lang w:eastAsia="hu-HU"/>
              </w:rPr>
              <w:t>Igényességet fejleszt ki az információk kritikus elemzésére és feldolgozására.</w:t>
            </w:r>
          </w:p>
          <w:p w14:paraId="17A21C10" w14:textId="77777777" w:rsidR="005C28E8" w:rsidRPr="00B12059" w:rsidRDefault="005C28E8" w:rsidP="005D1783">
            <w:pPr>
              <w:numPr>
                <w:ilvl w:val="0"/>
                <w:numId w:val="12"/>
              </w:numPr>
              <w:shd w:val="clear" w:color="auto" w:fill="FFFFFF"/>
              <w:autoSpaceDN/>
              <w:spacing w:after="0" w:line="240" w:lineRule="auto"/>
              <w:rPr>
                <w:rFonts w:eastAsia="Times New Roman"/>
                <w:color w:val="000000"/>
                <w:sz w:val="24"/>
                <w:szCs w:val="24"/>
                <w:lang w:eastAsia="hu-HU"/>
              </w:rPr>
            </w:pPr>
            <w:r w:rsidRPr="00B12059">
              <w:rPr>
                <w:rFonts w:eastAsia="Times New Roman"/>
                <w:color w:val="000000"/>
                <w:sz w:val="24"/>
                <w:szCs w:val="24"/>
                <w:lang w:eastAsia="hu-HU"/>
              </w:rPr>
              <w:t>Törekszik az információkat, érveket és elemzéseket különböző szempontok szerint átgondolni és bemutatni.</w:t>
            </w:r>
          </w:p>
          <w:p w14:paraId="411B5A7E" w14:textId="77777777" w:rsidR="005C28E8" w:rsidRPr="00B12059" w:rsidRDefault="005C28E8" w:rsidP="005D1783">
            <w:pPr>
              <w:spacing w:after="0" w:line="240" w:lineRule="auto"/>
              <w:rPr>
                <w:color w:val="000000"/>
                <w:sz w:val="24"/>
                <w:szCs w:val="24"/>
              </w:rPr>
            </w:pPr>
            <w:r w:rsidRPr="00B12059">
              <w:rPr>
                <w:b/>
                <w:i/>
                <w:color w:val="000000"/>
                <w:sz w:val="24"/>
                <w:szCs w:val="24"/>
              </w:rPr>
              <w:t>autonómia és felelősség:</w:t>
            </w:r>
            <w:r w:rsidRPr="00B12059">
              <w:rPr>
                <w:color w:val="000000"/>
                <w:sz w:val="24"/>
                <w:szCs w:val="24"/>
              </w:rPr>
              <w:t xml:space="preserve"> </w:t>
            </w:r>
          </w:p>
          <w:p w14:paraId="516B74F4" w14:textId="77777777" w:rsidR="005C28E8" w:rsidRPr="00B12059" w:rsidRDefault="005C28E8" w:rsidP="005D1783">
            <w:pPr>
              <w:numPr>
                <w:ilvl w:val="0"/>
                <w:numId w:val="13"/>
              </w:numPr>
              <w:shd w:val="clear" w:color="auto" w:fill="FFFFFF"/>
              <w:autoSpaceDN/>
              <w:spacing w:after="0" w:line="240" w:lineRule="auto"/>
              <w:rPr>
                <w:rFonts w:eastAsia="Times New Roman"/>
                <w:color w:val="000000"/>
                <w:sz w:val="24"/>
                <w:szCs w:val="24"/>
                <w:lang w:eastAsia="hu-HU"/>
              </w:rPr>
            </w:pPr>
            <w:r w:rsidRPr="00B12059">
              <w:rPr>
                <w:rFonts w:eastAsia="Times New Roman"/>
                <w:color w:val="000000"/>
                <w:sz w:val="24"/>
                <w:szCs w:val="24"/>
                <w:lang w:eastAsia="hu-HU"/>
              </w:rPr>
              <w:t>A történelem területén szerzett ismereteit alkalmazza önművelésében, önismeretében.</w:t>
            </w:r>
          </w:p>
          <w:p w14:paraId="2272A509" w14:textId="77777777" w:rsidR="005C28E8" w:rsidRPr="00B12059" w:rsidRDefault="005C28E8" w:rsidP="005D1783">
            <w:pPr>
              <w:numPr>
                <w:ilvl w:val="0"/>
                <w:numId w:val="13"/>
              </w:numPr>
              <w:shd w:val="clear" w:color="auto" w:fill="FFFFFF"/>
              <w:autoSpaceDN/>
              <w:spacing w:after="0" w:line="240" w:lineRule="auto"/>
              <w:rPr>
                <w:rFonts w:eastAsia="Times New Roman"/>
                <w:color w:val="000000"/>
                <w:sz w:val="24"/>
                <w:szCs w:val="24"/>
                <w:lang w:eastAsia="hu-HU"/>
              </w:rPr>
            </w:pPr>
            <w:r w:rsidRPr="00B12059">
              <w:rPr>
                <w:rFonts w:eastAsia="Times New Roman"/>
                <w:color w:val="000000"/>
                <w:sz w:val="24"/>
                <w:szCs w:val="24"/>
                <w:lang w:eastAsia="hu-HU"/>
              </w:rPr>
              <w:t>Kialakít olyan történetileg és politikailag koherens egyéni álláspontot, amely segíti önmaga és környezete fejlődését, tudatosodását.</w:t>
            </w:r>
          </w:p>
          <w:p w14:paraId="23320F6E" w14:textId="77777777" w:rsidR="005C28E8" w:rsidRPr="00B12059" w:rsidRDefault="005C28E8" w:rsidP="005D1783">
            <w:pPr>
              <w:shd w:val="clear" w:color="auto" w:fill="FFFFFF"/>
              <w:spacing w:after="0" w:line="240" w:lineRule="auto"/>
              <w:rPr>
                <w:color w:val="000000"/>
                <w:sz w:val="24"/>
                <w:szCs w:val="24"/>
              </w:rPr>
            </w:pPr>
          </w:p>
        </w:tc>
      </w:tr>
      <w:tr w:rsidR="005C28E8" w:rsidRPr="00B12059" w14:paraId="4461C9DD"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D5690A" w14:textId="77777777" w:rsidR="005C28E8" w:rsidRPr="00B12059" w:rsidRDefault="005C28E8" w:rsidP="005D1783">
            <w:pPr>
              <w:spacing w:after="0" w:line="240" w:lineRule="auto"/>
              <w:rPr>
                <w:color w:val="000000"/>
                <w:sz w:val="24"/>
                <w:szCs w:val="24"/>
              </w:rPr>
            </w:pPr>
            <w:r w:rsidRPr="00B12059">
              <w:rPr>
                <w:b/>
                <w:color w:val="000000"/>
                <w:sz w:val="24"/>
                <w:szCs w:val="24"/>
              </w:rPr>
              <w:lastRenderedPageBreak/>
              <w:t>Tantárgy tematikus leírása:</w:t>
            </w:r>
          </w:p>
          <w:p w14:paraId="372B582F" w14:textId="77777777" w:rsidR="005C28E8" w:rsidRPr="00B12059" w:rsidRDefault="005C28E8" w:rsidP="005D1783">
            <w:pPr>
              <w:spacing w:after="0" w:line="240" w:lineRule="auto"/>
              <w:rPr>
                <w:b/>
                <w:bCs/>
                <w:color w:val="000000"/>
                <w:sz w:val="24"/>
                <w:szCs w:val="24"/>
              </w:rPr>
            </w:pPr>
            <w:r w:rsidRPr="00B12059">
              <w:rPr>
                <w:b/>
                <w:bCs/>
                <w:color w:val="000000"/>
                <w:sz w:val="24"/>
                <w:szCs w:val="24"/>
              </w:rPr>
              <w:t>Előadás</w:t>
            </w:r>
          </w:p>
          <w:p w14:paraId="14E2DBB8" w14:textId="77777777" w:rsidR="005C28E8" w:rsidRPr="00B12059" w:rsidRDefault="005C28E8" w:rsidP="005D1783">
            <w:pPr>
              <w:spacing w:after="0" w:line="240" w:lineRule="auto"/>
              <w:rPr>
                <w:color w:val="000000"/>
                <w:sz w:val="24"/>
                <w:szCs w:val="24"/>
              </w:rPr>
            </w:pPr>
          </w:p>
          <w:p w14:paraId="5E13D0BF" w14:textId="77777777" w:rsidR="005C28E8" w:rsidRPr="00B12059" w:rsidRDefault="005C28E8" w:rsidP="005D1783">
            <w:pPr>
              <w:numPr>
                <w:ilvl w:val="0"/>
                <w:numId w:val="14"/>
              </w:numPr>
              <w:autoSpaceDN/>
              <w:spacing w:after="0" w:line="240" w:lineRule="auto"/>
              <w:rPr>
                <w:color w:val="000000"/>
                <w:sz w:val="24"/>
                <w:szCs w:val="24"/>
              </w:rPr>
            </w:pPr>
            <w:r w:rsidRPr="00B12059">
              <w:rPr>
                <w:i/>
                <w:iCs/>
                <w:color w:val="000000"/>
                <w:sz w:val="24"/>
                <w:szCs w:val="24"/>
              </w:rPr>
              <w:t>Általános bevezetés I.:</w:t>
            </w:r>
            <w:r w:rsidRPr="00B12059">
              <w:rPr>
                <w:color w:val="000000"/>
                <w:sz w:val="24"/>
                <w:szCs w:val="24"/>
              </w:rPr>
              <w:t xml:space="preserve"> a „római” történelem fogalma, korszakolása, valamint – komparatív – jelentősége az ókori államalakulatok és társadalmak rendszerében. Az előadás-sorozatban érintett történeti események tágabb, illetve szűkebb földrajzi színterének vázlatos bemutatása. Primer és szekunder források.</w:t>
            </w:r>
          </w:p>
          <w:p w14:paraId="393C245A" w14:textId="77777777" w:rsidR="005C28E8" w:rsidRPr="00B12059" w:rsidRDefault="005C28E8" w:rsidP="005D1783">
            <w:pPr>
              <w:numPr>
                <w:ilvl w:val="0"/>
                <w:numId w:val="14"/>
              </w:numPr>
              <w:autoSpaceDN/>
              <w:spacing w:after="0" w:line="240" w:lineRule="auto"/>
              <w:rPr>
                <w:color w:val="000000"/>
                <w:sz w:val="24"/>
                <w:szCs w:val="24"/>
              </w:rPr>
            </w:pPr>
            <w:r w:rsidRPr="00B12059">
              <w:rPr>
                <w:i/>
                <w:iCs/>
                <w:color w:val="000000"/>
                <w:sz w:val="24"/>
                <w:szCs w:val="24"/>
              </w:rPr>
              <w:t>Általános bevezetés II.:</w:t>
            </w:r>
            <w:r w:rsidRPr="00B12059">
              <w:rPr>
                <w:color w:val="000000"/>
                <w:sz w:val="24"/>
                <w:szCs w:val="24"/>
              </w:rPr>
              <w:t xml:space="preserve"> A királyság kori Róma és a római köztársaság időszakának megjelenítése az antik történetíróknál, a XVIII–XX. század középfokú iskolai oktatásában, valamint az újabb kutatások tükrében. A „római” történelem mint a közösségi és egyéni szintű cselekvések mintája a későbbi korok számára. Egy sajátos vonásokkal bíró, és egy sajátos vonásokkal felruházott korszak: a késői császárság kora.</w:t>
            </w:r>
          </w:p>
          <w:p w14:paraId="534B58ED" w14:textId="77777777" w:rsidR="005C28E8" w:rsidRPr="00B12059" w:rsidRDefault="005C28E8" w:rsidP="005D1783">
            <w:pPr>
              <w:numPr>
                <w:ilvl w:val="0"/>
                <w:numId w:val="14"/>
              </w:numPr>
              <w:autoSpaceDN/>
              <w:spacing w:after="0" w:line="240" w:lineRule="auto"/>
              <w:rPr>
                <w:color w:val="000000"/>
                <w:sz w:val="24"/>
                <w:szCs w:val="24"/>
              </w:rPr>
            </w:pPr>
            <w:r w:rsidRPr="00B12059">
              <w:rPr>
                <w:i/>
                <w:iCs/>
                <w:color w:val="000000"/>
                <w:sz w:val="24"/>
                <w:szCs w:val="24"/>
              </w:rPr>
              <w:t>A korai Róma és az etruszkok</w:t>
            </w:r>
            <w:r w:rsidRPr="00B12059">
              <w:rPr>
                <w:color w:val="000000"/>
                <w:sz w:val="24"/>
                <w:szCs w:val="24"/>
              </w:rPr>
              <w:t xml:space="preserve">: az Appennini-félsziget népei és az ókori Itáliához tartozó területek részletes (regionális) természetföldrajza. A korai Itália. A vaskori Itália népei. Az etruszkok </w:t>
            </w:r>
            <w:proofErr w:type="spellStart"/>
            <w:r w:rsidRPr="00B12059">
              <w:rPr>
                <w:i/>
                <w:iCs/>
                <w:color w:val="000000"/>
                <w:sz w:val="24"/>
                <w:szCs w:val="24"/>
              </w:rPr>
              <w:t>ethnogenesis</w:t>
            </w:r>
            <w:r w:rsidRPr="00B12059">
              <w:rPr>
                <w:color w:val="000000"/>
                <w:sz w:val="24"/>
                <w:szCs w:val="24"/>
              </w:rPr>
              <w:t>e</w:t>
            </w:r>
            <w:proofErr w:type="spellEnd"/>
            <w:r w:rsidRPr="00B12059">
              <w:rPr>
                <w:color w:val="000000"/>
                <w:sz w:val="24"/>
                <w:szCs w:val="24"/>
              </w:rPr>
              <w:t xml:space="preserve"> és a dél-itáliai, ill. a szicíliai görögök. Róma kialakulása (a </w:t>
            </w:r>
            <w:proofErr w:type="spellStart"/>
            <w:r w:rsidRPr="00B12059">
              <w:rPr>
                <w:i/>
                <w:iCs/>
                <w:color w:val="000000"/>
                <w:sz w:val="24"/>
                <w:szCs w:val="24"/>
              </w:rPr>
              <w:t>synoikismos</w:t>
            </w:r>
            <w:proofErr w:type="spellEnd"/>
            <w:r w:rsidRPr="00B12059">
              <w:rPr>
                <w:color w:val="000000"/>
                <w:sz w:val="24"/>
                <w:szCs w:val="24"/>
              </w:rPr>
              <w:t xml:space="preserve"> folyamata). A királyság kora: a latin–szabin „pásztorkirályok”, majd az etruszk uralkodók kor.</w:t>
            </w:r>
          </w:p>
          <w:p w14:paraId="0C9F59D6" w14:textId="77777777" w:rsidR="005C28E8" w:rsidRPr="00B12059" w:rsidRDefault="005C28E8" w:rsidP="005D1783">
            <w:pPr>
              <w:numPr>
                <w:ilvl w:val="0"/>
                <w:numId w:val="14"/>
              </w:numPr>
              <w:autoSpaceDN/>
              <w:spacing w:after="0" w:line="240" w:lineRule="auto"/>
              <w:rPr>
                <w:color w:val="000000"/>
                <w:sz w:val="24"/>
                <w:szCs w:val="24"/>
              </w:rPr>
            </w:pPr>
            <w:r w:rsidRPr="00B12059">
              <w:rPr>
                <w:i/>
                <w:iCs/>
                <w:color w:val="000000"/>
                <w:sz w:val="24"/>
                <w:szCs w:val="24"/>
              </w:rPr>
              <w:t>A rendi küzdelmek kora, Itália meghódítása</w:t>
            </w:r>
            <w:r w:rsidRPr="00B12059">
              <w:rPr>
                <w:color w:val="000000"/>
                <w:sz w:val="24"/>
                <w:szCs w:val="24"/>
              </w:rPr>
              <w:t xml:space="preserve">. </w:t>
            </w:r>
            <w:r w:rsidRPr="00B12059">
              <w:rPr>
                <w:color w:val="000000"/>
                <w:sz w:val="24"/>
                <w:szCs w:val="24"/>
                <w:u w:val="single"/>
              </w:rPr>
              <w:t>Belső történet Kr. e. 287-ig</w:t>
            </w:r>
            <w:r w:rsidRPr="00B12059">
              <w:rPr>
                <w:color w:val="000000"/>
                <w:sz w:val="24"/>
                <w:szCs w:val="24"/>
              </w:rPr>
              <w:t xml:space="preserve">.: a </w:t>
            </w:r>
            <w:proofErr w:type="spellStart"/>
            <w:r w:rsidRPr="00B12059">
              <w:rPr>
                <w:color w:val="000000"/>
                <w:sz w:val="24"/>
                <w:szCs w:val="24"/>
              </w:rPr>
              <w:t>patricius</w:t>
            </w:r>
            <w:proofErr w:type="spellEnd"/>
            <w:r w:rsidRPr="00B12059">
              <w:rPr>
                <w:color w:val="000000"/>
                <w:sz w:val="24"/>
                <w:szCs w:val="24"/>
              </w:rPr>
              <w:t>–</w:t>
            </w:r>
            <w:proofErr w:type="spellStart"/>
            <w:r w:rsidRPr="00B12059">
              <w:rPr>
                <w:color w:val="000000"/>
                <w:sz w:val="24"/>
                <w:szCs w:val="24"/>
              </w:rPr>
              <w:t>plebeius</w:t>
            </w:r>
            <w:proofErr w:type="spellEnd"/>
            <w:r w:rsidRPr="00B12059">
              <w:rPr>
                <w:color w:val="000000"/>
                <w:sz w:val="24"/>
                <w:szCs w:val="24"/>
              </w:rPr>
              <w:t xml:space="preserve"> küzdelmek kora Külső történet Kr. e. 265-ig: Itália meghódítása. A korai köztársaság államszerkezete, társadalmi és gazdasági viszonyai. A római gazdaság és társadalom a Kr. e. II. században 133-ig.</w:t>
            </w:r>
          </w:p>
          <w:p w14:paraId="58462322" w14:textId="77777777" w:rsidR="005C28E8" w:rsidRPr="00B12059" w:rsidRDefault="005C28E8" w:rsidP="005D1783">
            <w:pPr>
              <w:numPr>
                <w:ilvl w:val="0"/>
                <w:numId w:val="14"/>
              </w:numPr>
              <w:autoSpaceDN/>
              <w:spacing w:after="0" w:line="240" w:lineRule="auto"/>
              <w:rPr>
                <w:color w:val="000000"/>
                <w:sz w:val="24"/>
                <w:szCs w:val="24"/>
              </w:rPr>
            </w:pPr>
            <w:r w:rsidRPr="00B12059">
              <w:rPr>
                <w:i/>
                <w:iCs/>
                <w:color w:val="000000"/>
                <w:sz w:val="24"/>
                <w:szCs w:val="24"/>
              </w:rPr>
              <w:t xml:space="preserve">Küzdelem a </w:t>
            </w:r>
            <w:proofErr w:type="spellStart"/>
            <w:r w:rsidRPr="00B12059">
              <w:rPr>
                <w:i/>
                <w:iCs/>
                <w:color w:val="000000"/>
                <w:sz w:val="24"/>
                <w:szCs w:val="24"/>
              </w:rPr>
              <w:t>hégemóniáért</w:t>
            </w:r>
            <w:proofErr w:type="spellEnd"/>
            <w:r w:rsidRPr="00B12059">
              <w:rPr>
                <w:color w:val="000000"/>
                <w:sz w:val="24"/>
                <w:szCs w:val="24"/>
              </w:rPr>
              <w:t>: a nyugati mediterrán térség természetföldrajza. Róma és Karthágó küzdelmei a III. században. A keleti mediterrán térség természetföldrajza. Róma és a hellenisztikus államok története Egyiptom provinciává szervezéséig.</w:t>
            </w:r>
          </w:p>
          <w:p w14:paraId="15BEB8A1" w14:textId="77777777" w:rsidR="005C28E8" w:rsidRPr="00B12059" w:rsidRDefault="005C28E8" w:rsidP="005D1783">
            <w:pPr>
              <w:numPr>
                <w:ilvl w:val="0"/>
                <w:numId w:val="14"/>
              </w:numPr>
              <w:autoSpaceDN/>
              <w:spacing w:after="0" w:line="240" w:lineRule="auto"/>
              <w:rPr>
                <w:color w:val="000000"/>
                <w:sz w:val="24"/>
                <w:szCs w:val="24"/>
              </w:rPr>
            </w:pPr>
            <w:r w:rsidRPr="00B12059">
              <w:rPr>
                <w:i/>
                <w:iCs/>
                <w:color w:val="000000"/>
                <w:sz w:val="24"/>
                <w:szCs w:val="24"/>
              </w:rPr>
              <w:t>A köztársaság válsága</w:t>
            </w:r>
            <w:r w:rsidRPr="00B12059">
              <w:rPr>
                <w:color w:val="000000"/>
                <w:sz w:val="24"/>
                <w:szCs w:val="24"/>
              </w:rPr>
              <w:t xml:space="preserve">. </w:t>
            </w:r>
            <w:r w:rsidRPr="00B12059">
              <w:rPr>
                <w:color w:val="000000"/>
                <w:sz w:val="24"/>
                <w:szCs w:val="24"/>
                <w:u w:val="single"/>
              </w:rPr>
              <w:t>Belső történet Kr. e. 31-ig</w:t>
            </w:r>
            <w:r w:rsidRPr="00B12059">
              <w:rPr>
                <w:color w:val="000000"/>
                <w:sz w:val="24"/>
                <w:szCs w:val="24"/>
              </w:rPr>
              <w:t xml:space="preserve">: a Gracchusok kora. A polgárháborúk kora az </w:t>
            </w:r>
            <w:proofErr w:type="spellStart"/>
            <w:r w:rsidRPr="00B12059">
              <w:rPr>
                <w:color w:val="000000"/>
                <w:sz w:val="24"/>
                <w:szCs w:val="24"/>
              </w:rPr>
              <w:t>actiumig</w:t>
            </w:r>
            <w:proofErr w:type="spellEnd"/>
            <w:r w:rsidRPr="00B12059">
              <w:rPr>
                <w:color w:val="000000"/>
                <w:sz w:val="24"/>
                <w:szCs w:val="24"/>
              </w:rPr>
              <w:t xml:space="preserve"> csatáig (Kr. e. 31.). Ezen belül </w:t>
            </w:r>
            <w:proofErr w:type="spellStart"/>
            <w:r w:rsidRPr="00B12059">
              <w:rPr>
                <w:color w:val="000000"/>
                <w:sz w:val="24"/>
                <w:szCs w:val="24"/>
              </w:rPr>
              <w:t>küln</w:t>
            </w:r>
            <w:proofErr w:type="spellEnd"/>
            <w:r w:rsidRPr="00B12059">
              <w:rPr>
                <w:color w:val="000000"/>
                <w:sz w:val="24"/>
                <w:szCs w:val="24"/>
              </w:rPr>
              <w:t xml:space="preserve">. a </w:t>
            </w:r>
            <w:proofErr w:type="spellStart"/>
            <w:r w:rsidRPr="00B12059">
              <w:rPr>
                <w:color w:val="000000"/>
                <w:sz w:val="24"/>
                <w:szCs w:val="24"/>
              </w:rPr>
              <w:t>sullai</w:t>
            </w:r>
            <w:proofErr w:type="spellEnd"/>
            <w:r w:rsidRPr="00B12059">
              <w:rPr>
                <w:color w:val="000000"/>
                <w:sz w:val="24"/>
                <w:szCs w:val="24"/>
              </w:rPr>
              <w:t xml:space="preserve"> „alkotmány” és Caesar „monarchiája”.  </w:t>
            </w:r>
          </w:p>
          <w:p w14:paraId="50BDB3D5" w14:textId="77777777" w:rsidR="005C28E8" w:rsidRPr="00B12059" w:rsidRDefault="005C28E8" w:rsidP="005D1783">
            <w:pPr>
              <w:numPr>
                <w:ilvl w:val="0"/>
                <w:numId w:val="14"/>
              </w:numPr>
              <w:autoSpaceDN/>
              <w:spacing w:after="0" w:line="240" w:lineRule="auto"/>
              <w:rPr>
                <w:i/>
                <w:iCs/>
                <w:color w:val="000000"/>
                <w:sz w:val="24"/>
                <w:szCs w:val="24"/>
              </w:rPr>
            </w:pPr>
            <w:r w:rsidRPr="00B12059">
              <w:rPr>
                <w:i/>
                <w:iCs/>
                <w:color w:val="000000"/>
                <w:sz w:val="24"/>
                <w:szCs w:val="24"/>
              </w:rPr>
              <w:t xml:space="preserve">A Gracchusoktól Neroig (A): Augustus </w:t>
            </w:r>
            <w:proofErr w:type="spellStart"/>
            <w:r w:rsidRPr="00B12059">
              <w:rPr>
                <w:i/>
                <w:iCs/>
                <w:color w:val="000000"/>
                <w:sz w:val="24"/>
                <w:szCs w:val="24"/>
              </w:rPr>
              <w:t>principatusa</w:t>
            </w:r>
            <w:proofErr w:type="spellEnd"/>
          </w:p>
          <w:p w14:paraId="18A8C6D3" w14:textId="77777777" w:rsidR="005C28E8" w:rsidRPr="00B12059" w:rsidRDefault="005C28E8" w:rsidP="005D1783">
            <w:pPr>
              <w:numPr>
                <w:ilvl w:val="0"/>
                <w:numId w:val="14"/>
              </w:numPr>
              <w:autoSpaceDN/>
              <w:spacing w:after="0" w:line="240" w:lineRule="auto"/>
              <w:rPr>
                <w:i/>
                <w:iCs/>
                <w:color w:val="000000"/>
                <w:sz w:val="24"/>
                <w:szCs w:val="24"/>
              </w:rPr>
            </w:pPr>
            <w:r w:rsidRPr="00B12059">
              <w:rPr>
                <w:i/>
                <w:iCs/>
                <w:color w:val="000000"/>
                <w:sz w:val="24"/>
                <w:szCs w:val="24"/>
              </w:rPr>
              <w:t xml:space="preserve">A Gracchusoktól Neroig (B): A </w:t>
            </w:r>
            <w:proofErr w:type="spellStart"/>
            <w:r w:rsidRPr="00B12059">
              <w:rPr>
                <w:i/>
                <w:iCs/>
                <w:color w:val="000000"/>
                <w:sz w:val="24"/>
                <w:szCs w:val="24"/>
              </w:rPr>
              <w:t>Iulius</w:t>
            </w:r>
            <w:proofErr w:type="spellEnd"/>
            <w:r w:rsidRPr="00B12059">
              <w:rPr>
                <w:i/>
                <w:iCs/>
                <w:color w:val="000000"/>
                <w:sz w:val="24"/>
                <w:szCs w:val="24"/>
              </w:rPr>
              <w:t>–Claudiusok kora</w:t>
            </w:r>
          </w:p>
          <w:p w14:paraId="1DE05B54" w14:textId="77777777" w:rsidR="005C28E8" w:rsidRPr="00B12059" w:rsidRDefault="005C28E8" w:rsidP="005D1783">
            <w:pPr>
              <w:numPr>
                <w:ilvl w:val="0"/>
                <w:numId w:val="14"/>
              </w:numPr>
              <w:autoSpaceDN/>
              <w:spacing w:after="0" w:line="240" w:lineRule="auto"/>
              <w:rPr>
                <w:color w:val="000000"/>
                <w:sz w:val="24"/>
                <w:szCs w:val="24"/>
              </w:rPr>
            </w:pPr>
            <w:r w:rsidRPr="00B12059">
              <w:rPr>
                <w:i/>
                <w:iCs/>
                <w:color w:val="000000"/>
                <w:sz w:val="24"/>
                <w:szCs w:val="24"/>
              </w:rPr>
              <w:t xml:space="preserve">A </w:t>
            </w:r>
            <w:proofErr w:type="spellStart"/>
            <w:r w:rsidRPr="00B12059">
              <w:rPr>
                <w:i/>
                <w:iCs/>
                <w:color w:val="000000"/>
                <w:sz w:val="24"/>
                <w:szCs w:val="24"/>
              </w:rPr>
              <w:t>Flaviusok</w:t>
            </w:r>
            <w:proofErr w:type="spellEnd"/>
            <w:r w:rsidRPr="00B12059">
              <w:rPr>
                <w:i/>
                <w:iCs/>
                <w:color w:val="000000"/>
                <w:sz w:val="24"/>
                <w:szCs w:val="24"/>
              </w:rPr>
              <w:t xml:space="preserve"> kora</w:t>
            </w:r>
            <w:r w:rsidRPr="00B12059">
              <w:rPr>
                <w:color w:val="000000"/>
                <w:sz w:val="24"/>
                <w:szCs w:val="24"/>
              </w:rPr>
              <w:t>. – A római kultúra a kései köztársaság idején, ill. a császárság első évszázadában</w:t>
            </w:r>
          </w:p>
          <w:p w14:paraId="431C74B7" w14:textId="77777777" w:rsidR="005C28E8" w:rsidRPr="00B12059" w:rsidRDefault="005C28E8" w:rsidP="005D1783">
            <w:pPr>
              <w:numPr>
                <w:ilvl w:val="0"/>
                <w:numId w:val="14"/>
              </w:numPr>
              <w:autoSpaceDN/>
              <w:spacing w:after="0" w:line="240" w:lineRule="auto"/>
              <w:rPr>
                <w:i/>
                <w:iCs/>
                <w:color w:val="000000"/>
                <w:sz w:val="24"/>
                <w:szCs w:val="24"/>
              </w:rPr>
            </w:pPr>
            <w:r w:rsidRPr="00B12059">
              <w:rPr>
                <w:i/>
                <w:iCs/>
                <w:color w:val="000000"/>
                <w:sz w:val="24"/>
                <w:szCs w:val="24"/>
              </w:rPr>
              <w:t xml:space="preserve">Az </w:t>
            </w:r>
            <w:proofErr w:type="spellStart"/>
            <w:r w:rsidRPr="00B12059">
              <w:rPr>
                <w:i/>
                <w:iCs/>
                <w:color w:val="000000"/>
                <w:sz w:val="24"/>
                <w:szCs w:val="24"/>
              </w:rPr>
              <w:t>Antoninusok</w:t>
            </w:r>
            <w:proofErr w:type="spellEnd"/>
            <w:r w:rsidRPr="00B12059">
              <w:rPr>
                <w:i/>
                <w:iCs/>
                <w:color w:val="000000"/>
                <w:sz w:val="24"/>
                <w:szCs w:val="24"/>
              </w:rPr>
              <w:t xml:space="preserve"> kora</w:t>
            </w:r>
          </w:p>
          <w:p w14:paraId="35B66A18" w14:textId="77777777" w:rsidR="005C28E8" w:rsidRPr="00B12059" w:rsidRDefault="005C28E8" w:rsidP="005D1783">
            <w:pPr>
              <w:numPr>
                <w:ilvl w:val="0"/>
                <w:numId w:val="14"/>
              </w:numPr>
              <w:autoSpaceDN/>
              <w:spacing w:after="0" w:line="240" w:lineRule="auto"/>
              <w:rPr>
                <w:i/>
                <w:iCs/>
                <w:color w:val="000000"/>
                <w:sz w:val="24"/>
                <w:szCs w:val="24"/>
              </w:rPr>
            </w:pPr>
            <w:r w:rsidRPr="00B12059">
              <w:rPr>
                <w:i/>
                <w:iCs/>
                <w:color w:val="000000"/>
                <w:sz w:val="24"/>
                <w:szCs w:val="24"/>
              </w:rPr>
              <w:t>A Kr. u. második század gazdasági-társadalmi virágzása</w:t>
            </w:r>
          </w:p>
          <w:p w14:paraId="3210FDDA" w14:textId="77777777" w:rsidR="005C28E8" w:rsidRPr="00B12059" w:rsidRDefault="005C28E8" w:rsidP="005D1783">
            <w:pPr>
              <w:numPr>
                <w:ilvl w:val="0"/>
                <w:numId w:val="14"/>
              </w:numPr>
              <w:autoSpaceDN/>
              <w:spacing w:after="0" w:line="240" w:lineRule="auto"/>
              <w:rPr>
                <w:color w:val="000000"/>
                <w:sz w:val="24"/>
                <w:szCs w:val="24"/>
              </w:rPr>
            </w:pPr>
            <w:r w:rsidRPr="00B12059">
              <w:rPr>
                <w:i/>
                <w:iCs/>
                <w:color w:val="000000"/>
                <w:sz w:val="24"/>
                <w:szCs w:val="24"/>
              </w:rPr>
              <w:t xml:space="preserve">A </w:t>
            </w:r>
            <w:proofErr w:type="spellStart"/>
            <w:r w:rsidRPr="00B12059">
              <w:rPr>
                <w:i/>
                <w:iCs/>
                <w:color w:val="000000"/>
                <w:sz w:val="24"/>
                <w:szCs w:val="24"/>
              </w:rPr>
              <w:t>Severusok</w:t>
            </w:r>
            <w:proofErr w:type="spellEnd"/>
            <w:r w:rsidRPr="00B12059">
              <w:rPr>
                <w:i/>
                <w:iCs/>
                <w:color w:val="000000"/>
                <w:sz w:val="24"/>
                <w:szCs w:val="24"/>
              </w:rPr>
              <w:t xml:space="preserve"> kora</w:t>
            </w:r>
            <w:r w:rsidRPr="00B12059">
              <w:rPr>
                <w:color w:val="000000"/>
                <w:sz w:val="24"/>
                <w:szCs w:val="24"/>
              </w:rPr>
              <w:t>. – A katonai anarchia időszaka. In: Pannonia története és régészeti emlékei Kr. u. 167-ig</w:t>
            </w:r>
          </w:p>
          <w:p w14:paraId="50E75395" w14:textId="77777777" w:rsidR="005C28E8" w:rsidRPr="00B12059" w:rsidRDefault="005C28E8" w:rsidP="005D1783">
            <w:pPr>
              <w:numPr>
                <w:ilvl w:val="0"/>
                <w:numId w:val="14"/>
              </w:numPr>
              <w:autoSpaceDN/>
              <w:spacing w:after="0" w:line="240" w:lineRule="auto"/>
              <w:rPr>
                <w:color w:val="000000"/>
                <w:sz w:val="24"/>
                <w:szCs w:val="24"/>
              </w:rPr>
            </w:pPr>
            <w:r w:rsidRPr="00B12059">
              <w:rPr>
                <w:i/>
                <w:iCs/>
                <w:color w:val="000000"/>
                <w:sz w:val="24"/>
                <w:szCs w:val="24"/>
              </w:rPr>
              <w:t xml:space="preserve">A </w:t>
            </w:r>
            <w:proofErr w:type="spellStart"/>
            <w:r w:rsidRPr="00B12059">
              <w:rPr>
                <w:i/>
                <w:iCs/>
                <w:color w:val="000000"/>
                <w:sz w:val="24"/>
                <w:szCs w:val="24"/>
              </w:rPr>
              <w:t>dominatus</w:t>
            </w:r>
            <w:proofErr w:type="spellEnd"/>
            <w:r w:rsidRPr="00B12059">
              <w:rPr>
                <w:i/>
                <w:iCs/>
                <w:color w:val="000000"/>
                <w:sz w:val="24"/>
                <w:szCs w:val="24"/>
              </w:rPr>
              <w:t xml:space="preserve"> kora</w:t>
            </w:r>
            <w:r w:rsidRPr="00B12059">
              <w:rPr>
                <w:color w:val="000000"/>
                <w:sz w:val="24"/>
                <w:szCs w:val="24"/>
              </w:rPr>
              <w:t>. In: Pannonia története és régészeti emlékei a helyi provinciális igazgatás összeomlásáig. – A birodalom két részre, egy nyugati és egy keleti félre történő osztása, majd kettészakadása, a Nyugat-római Birodalom bukása.</w:t>
            </w:r>
          </w:p>
          <w:p w14:paraId="557E6E98" w14:textId="77777777" w:rsidR="005C28E8" w:rsidRPr="00B12059" w:rsidRDefault="005C28E8" w:rsidP="005D1783">
            <w:pPr>
              <w:numPr>
                <w:ilvl w:val="0"/>
                <w:numId w:val="14"/>
              </w:numPr>
              <w:autoSpaceDN/>
              <w:spacing w:after="0" w:line="240" w:lineRule="auto"/>
              <w:rPr>
                <w:color w:val="000000"/>
                <w:sz w:val="24"/>
                <w:szCs w:val="24"/>
              </w:rPr>
            </w:pPr>
            <w:bookmarkStart w:id="0" w:name="__DdeLink__631_4078810552"/>
            <w:r w:rsidRPr="00B12059">
              <w:rPr>
                <w:i/>
                <w:iCs/>
                <w:color w:val="000000"/>
                <w:sz w:val="24"/>
                <w:szCs w:val="24"/>
              </w:rPr>
              <w:t>Visszapillantás és kitekintés</w:t>
            </w:r>
            <w:r w:rsidRPr="00B12059">
              <w:rPr>
                <w:color w:val="000000"/>
                <w:sz w:val="24"/>
                <w:szCs w:val="24"/>
              </w:rPr>
              <w:t>.</w:t>
            </w:r>
            <w:bookmarkEnd w:id="0"/>
          </w:p>
          <w:p w14:paraId="6E659389" w14:textId="77777777" w:rsidR="005C28E8" w:rsidRPr="00B12059" w:rsidRDefault="005C28E8" w:rsidP="005D1783">
            <w:pPr>
              <w:pStyle w:val="NormlWeb"/>
              <w:spacing w:before="0" w:beforeAutospacing="0" w:after="0" w:afterAutospacing="0"/>
              <w:rPr>
                <w:color w:val="000000"/>
              </w:rPr>
            </w:pPr>
          </w:p>
          <w:p w14:paraId="49D9D233" w14:textId="77777777" w:rsidR="005C28E8" w:rsidRPr="00B12059" w:rsidRDefault="005C28E8" w:rsidP="005D1783">
            <w:pPr>
              <w:pStyle w:val="NormlWeb"/>
              <w:spacing w:before="0" w:beforeAutospacing="0" w:after="0" w:afterAutospacing="0"/>
              <w:rPr>
                <w:color w:val="000000"/>
              </w:rPr>
            </w:pPr>
          </w:p>
        </w:tc>
      </w:tr>
      <w:tr w:rsidR="005C28E8" w:rsidRPr="00B12059" w14:paraId="3CDB0DDD"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8A0D3B" w14:textId="77777777" w:rsidR="005C28E8" w:rsidRPr="00B12059" w:rsidRDefault="005C28E8" w:rsidP="005D1783">
            <w:pPr>
              <w:spacing w:after="0" w:line="240" w:lineRule="auto"/>
              <w:rPr>
                <w:color w:val="000000"/>
                <w:sz w:val="24"/>
                <w:szCs w:val="24"/>
              </w:rPr>
            </w:pPr>
            <w:r w:rsidRPr="00B12059">
              <w:rPr>
                <w:b/>
                <w:color w:val="000000"/>
                <w:sz w:val="24"/>
                <w:szCs w:val="24"/>
              </w:rPr>
              <w:lastRenderedPageBreak/>
              <w:t xml:space="preserve">Félévközi számonkérés módja és értékelése: </w:t>
            </w:r>
          </w:p>
          <w:p w14:paraId="292A8A7E" w14:textId="77777777" w:rsidR="005C28E8" w:rsidRPr="00B12059" w:rsidRDefault="005C28E8" w:rsidP="005D1783">
            <w:pPr>
              <w:spacing w:after="0" w:line="240" w:lineRule="auto"/>
              <w:rPr>
                <w:b/>
                <w:color w:val="000000"/>
                <w:sz w:val="24"/>
                <w:szCs w:val="24"/>
              </w:rPr>
            </w:pPr>
          </w:p>
          <w:p w14:paraId="600FD991" w14:textId="77777777" w:rsidR="005C28E8" w:rsidRPr="00B12059" w:rsidRDefault="005C28E8" w:rsidP="005D1783">
            <w:pPr>
              <w:spacing w:after="0" w:line="240" w:lineRule="auto"/>
              <w:rPr>
                <w:color w:val="000000"/>
                <w:sz w:val="24"/>
                <w:szCs w:val="24"/>
              </w:rPr>
            </w:pPr>
            <w:r w:rsidRPr="00B12059">
              <w:rPr>
                <w:color w:val="000000"/>
                <w:sz w:val="24"/>
                <w:szCs w:val="24"/>
              </w:rPr>
              <w:t xml:space="preserve">(1) </w:t>
            </w:r>
            <w:r w:rsidRPr="00B12059">
              <w:rPr>
                <w:i/>
                <w:iCs/>
                <w:color w:val="000000"/>
                <w:sz w:val="24"/>
                <w:szCs w:val="24"/>
                <w:u w:val="single"/>
              </w:rPr>
              <w:t>Jelenléti követelmények</w:t>
            </w:r>
            <w:r w:rsidRPr="00B12059">
              <w:rPr>
                <w:color w:val="000000"/>
                <w:sz w:val="24"/>
                <w:szCs w:val="24"/>
              </w:rPr>
              <w:t>. Aláírást csak az kaphat, aki (igazoltan) részt vesz az előadások legalább felén. A hallgatók az évfolyam-előadásokon való jelenlétét az oktató minden alkalommal ellenőrzi; vagyis katalógust vezet.</w:t>
            </w:r>
          </w:p>
          <w:p w14:paraId="5B1A68B0" w14:textId="77777777" w:rsidR="005C28E8" w:rsidRPr="00B12059" w:rsidRDefault="005C28E8" w:rsidP="005D1783">
            <w:pPr>
              <w:spacing w:after="0" w:line="240" w:lineRule="auto"/>
              <w:rPr>
                <w:b/>
                <w:color w:val="000000"/>
                <w:sz w:val="24"/>
                <w:szCs w:val="24"/>
              </w:rPr>
            </w:pPr>
          </w:p>
          <w:p w14:paraId="1F2F200D" w14:textId="77777777" w:rsidR="005C28E8" w:rsidRPr="00B12059" w:rsidRDefault="005C28E8" w:rsidP="005D1783">
            <w:pPr>
              <w:pStyle w:val="Szvegtrzs"/>
              <w:spacing w:before="60"/>
              <w:rPr>
                <w:color w:val="000000"/>
              </w:rPr>
            </w:pPr>
            <w:r w:rsidRPr="00B12059">
              <w:rPr>
                <w:color w:val="000000"/>
              </w:rPr>
              <w:t xml:space="preserve">(2) A tárgy vizsgajeggyel zárul. Csak az a hallgató jelentkezhet vizsgára, aki aláírást szerzett! A vizsga: </w:t>
            </w:r>
            <w:r w:rsidRPr="00B12059">
              <w:rPr>
                <w:i/>
                <w:iCs/>
                <w:color w:val="000000"/>
                <w:u w:val="single"/>
              </w:rPr>
              <w:t>kollokvium</w:t>
            </w:r>
            <w:r w:rsidRPr="00B12059">
              <w:rPr>
                <w:color w:val="000000"/>
              </w:rPr>
              <w:t>.</w:t>
            </w:r>
          </w:p>
          <w:p w14:paraId="6DED4CB7" w14:textId="77777777" w:rsidR="005C28E8" w:rsidRPr="00B12059" w:rsidRDefault="005C28E8" w:rsidP="005D1783">
            <w:pPr>
              <w:pStyle w:val="Szvegtrzs"/>
              <w:spacing w:before="60"/>
              <w:rPr>
                <w:color w:val="000000"/>
              </w:rPr>
            </w:pPr>
          </w:p>
          <w:p w14:paraId="43A4F8F3" w14:textId="77777777" w:rsidR="005C28E8" w:rsidRPr="00B12059" w:rsidRDefault="005C28E8" w:rsidP="005D1783">
            <w:pPr>
              <w:spacing w:after="0" w:line="240" w:lineRule="auto"/>
              <w:rPr>
                <w:color w:val="000000"/>
                <w:sz w:val="24"/>
                <w:szCs w:val="24"/>
              </w:rPr>
            </w:pPr>
            <w:r w:rsidRPr="00B12059">
              <w:rPr>
                <w:b/>
                <w:bCs/>
                <w:color w:val="000000"/>
                <w:sz w:val="24"/>
                <w:szCs w:val="24"/>
              </w:rPr>
              <w:t>K</w:t>
            </w:r>
            <w:r w:rsidRPr="00B12059">
              <w:rPr>
                <w:b/>
                <w:color w:val="000000"/>
                <w:sz w:val="24"/>
                <w:szCs w:val="24"/>
              </w:rPr>
              <w:t>ollokvium teljesítésének módja, értékelése (a vizsgajegy kialakítása)</w:t>
            </w:r>
          </w:p>
          <w:p w14:paraId="2AEF4E7B" w14:textId="77777777" w:rsidR="005C28E8" w:rsidRPr="00B12059" w:rsidRDefault="005C28E8" w:rsidP="005D1783">
            <w:pPr>
              <w:spacing w:after="0" w:line="240" w:lineRule="auto"/>
              <w:rPr>
                <w:b/>
                <w:color w:val="000000"/>
                <w:sz w:val="24"/>
                <w:szCs w:val="24"/>
              </w:rPr>
            </w:pPr>
          </w:p>
          <w:p w14:paraId="39A2941C" w14:textId="77777777" w:rsidR="005C28E8" w:rsidRPr="00B12059" w:rsidRDefault="005C28E8" w:rsidP="005D1783">
            <w:pPr>
              <w:spacing w:after="0" w:line="240" w:lineRule="auto"/>
              <w:rPr>
                <w:color w:val="000000"/>
                <w:sz w:val="24"/>
                <w:szCs w:val="24"/>
              </w:rPr>
            </w:pPr>
            <w:r w:rsidRPr="00B12059">
              <w:rPr>
                <w:i/>
                <w:iCs/>
                <w:color w:val="000000"/>
                <w:sz w:val="24"/>
                <w:szCs w:val="24"/>
                <w:u w:val="single"/>
              </w:rPr>
              <w:t>A vizsga menete</w:t>
            </w:r>
            <w:r w:rsidRPr="00B12059">
              <w:rPr>
                <w:i/>
                <w:iCs/>
                <w:color w:val="000000"/>
                <w:sz w:val="24"/>
                <w:szCs w:val="24"/>
              </w:rPr>
              <w:t>:</w:t>
            </w:r>
            <w:r w:rsidRPr="00B12059">
              <w:rPr>
                <w:color w:val="000000"/>
                <w:sz w:val="24"/>
                <w:szCs w:val="24"/>
              </w:rPr>
              <w:t xml:space="preserve"> </w:t>
            </w:r>
          </w:p>
          <w:p w14:paraId="2D18BE54" w14:textId="77777777" w:rsidR="005C28E8" w:rsidRPr="00B12059" w:rsidRDefault="005C28E8" w:rsidP="005D1783">
            <w:pPr>
              <w:spacing w:after="0" w:line="240" w:lineRule="auto"/>
              <w:rPr>
                <w:color w:val="000000"/>
                <w:sz w:val="24"/>
                <w:szCs w:val="24"/>
              </w:rPr>
            </w:pPr>
            <w:r w:rsidRPr="00B12059">
              <w:rPr>
                <w:color w:val="000000"/>
                <w:sz w:val="24"/>
                <w:szCs w:val="24"/>
              </w:rPr>
              <w:t xml:space="preserve">(I.) a félév során leadott tanagyag elsajátításának egészét ellenőrző kérdések („beugró” kérdések) megválaszolása. </w:t>
            </w:r>
            <w:r w:rsidRPr="00B12059">
              <w:rPr>
                <w:i/>
                <w:iCs/>
                <w:color w:val="000000"/>
                <w:sz w:val="24"/>
                <w:szCs w:val="24"/>
              </w:rPr>
              <w:t xml:space="preserve">Ez lényegében egyfajta </w:t>
            </w:r>
            <w:r w:rsidRPr="00B12059">
              <w:rPr>
                <w:i/>
                <w:iCs/>
                <w:color w:val="000000"/>
                <w:sz w:val="24"/>
                <w:szCs w:val="24"/>
                <w:u w:val="single"/>
              </w:rPr>
              <w:t>zárthelyi dolgozat</w:t>
            </w:r>
            <w:r w:rsidRPr="00B12059">
              <w:rPr>
                <w:i/>
                <w:iCs/>
                <w:color w:val="000000"/>
                <w:sz w:val="24"/>
                <w:szCs w:val="24"/>
              </w:rPr>
              <w:t xml:space="preserve"> megírása!</w:t>
            </w:r>
            <w:r w:rsidRPr="00B12059">
              <w:rPr>
                <w:color w:val="000000"/>
                <w:sz w:val="24"/>
                <w:szCs w:val="24"/>
              </w:rPr>
              <w:t xml:space="preserve"> Amennyiben ez min. 40%-ban sikerül: </w:t>
            </w:r>
          </w:p>
          <w:p w14:paraId="294A7349" w14:textId="77777777" w:rsidR="005C28E8" w:rsidRPr="00B12059" w:rsidRDefault="005C28E8" w:rsidP="005D1783">
            <w:pPr>
              <w:spacing w:after="0" w:line="240" w:lineRule="auto"/>
              <w:rPr>
                <w:color w:val="000000"/>
                <w:sz w:val="24"/>
                <w:szCs w:val="24"/>
              </w:rPr>
            </w:pPr>
            <w:r w:rsidRPr="00B12059">
              <w:rPr>
                <w:color w:val="000000"/>
                <w:sz w:val="24"/>
                <w:szCs w:val="24"/>
              </w:rPr>
              <w:t>(II.) Tétel húzása. A tételek címei azonosak a vizsgához használt egyetemi jegyzet főbb tematikus egységeinek fejezetcímeivel!</w:t>
            </w:r>
          </w:p>
          <w:p w14:paraId="28357809" w14:textId="77777777" w:rsidR="005C28E8" w:rsidRPr="00B12059" w:rsidRDefault="005C28E8" w:rsidP="005D1783">
            <w:pPr>
              <w:spacing w:after="0" w:line="240" w:lineRule="auto"/>
              <w:rPr>
                <w:color w:val="000000"/>
                <w:sz w:val="24"/>
                <w:szCs w:val="24"/>
              </w:rPr>
            </w:pPr>
            <w:r w:rsidRPr="00B12059">
              <w:rPr>
                <w:color w:val="000000"/>
                <w:sz w:val="24"/>
                <w:szCs w:val="24"/>
              </w:rPr>
              <w:t>(III.) Az értékelés 1-től 5-ig terjedő skálán történik. (III.) Az értékelés 1-től 5-ig terjedő skálán történik. Azaz: elégséges (2) érdemjegy = 40%, közepes (3) érdemjegy = 60%, jó (4) érdemjegy = 70%, jeles (5) = 85%-</w:t>
            </w:r>
            <w:proofErr w:type="spellStart"/>
            <w:r w:rsidRPr="00B12059">
              <w:rPr>
                <w:color w:val="000000"/>
                <w:sz w:val="24"/>
                <w:szCs w:val="24"/>
              </w:rPr>
              <w:t>tól</w:t>
            </w:r>
            <w:proofErr w:type="spellEnd"/>
            <w:r w:rsidRPr="00B12059">
              <w:rPr>
                <w:color w:val="000000"/>
                <w:sz w:val="24"/>
                <w:szCs w:val="24"/>
              </w:rPr>
              <w:t>.</w:t>
            </w:r>
          </w:p>
          <w:p w14:paraId="264AB3CF" w14:textId="77777777" w:rsidR="005C28E8" w:rsidRDefault="005C28E8" w:rsidP="005D1783">
            <w:pPr>
              <w:spacing w:after="0" w:line="240" w:lineRule="auto"/>
              <w:rPr>
                <w:color w:val="000000"/>
                <w:sz w:val="24"/>
                <w:szCs w:val="24"/>
              </w:rPr>
            </w:pPr>
            <w:r w:rsidRPr="00B12059">
              <w:rPr>
                <w:color w:val="000000"/>
                <w:sz w:val="24"/>
                <w:szCs w:val="24"/>
              </w:rPr>
              <w:t>Javításra a vizsgaszabályzatban meghatározottak szerint van lehetőség.</w:t>
            </w:r>
          </w:p>
          <w:p w14:paraId="1AE0CB11" w14:textId="77777777" w:rsidR="005C28E8" w:rsidRPr="00B12059" w:rsidRDefault="005C28E8" w:rsidP="005D1783">
            <w:pPr>
              <w:spacing w:after="0" w:line="240" w:lineRule="auto"/>
              <w:rPr>
                <w:color w:val="000000"/>
                <w:sz w:val="24"/>
                <w:szCs w:val="24"/>
              </w:rPr>
            </w:pPr>
          </w:p>
        </w:tc>
      </w:tr>
      <w:tr w:rsidR="005C28E8" w:rsidRPr="00B12059" w14:paraId="360F64E9"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AFA416" w14:textId="77777777" w:rsidR="005C28E8" w:rsidRPr="00B12059" w:rsidRDefault="005C28E8" w:rsidP="005D1783">
            <w:pPr>
              <w:spacing w:after="0" w:line="240" w:lineRule="auto"/>
              <w:rPr>
                <w:color w:val="000000"/>
                <w:sz w:val="24"/>
                <w:szCs w:val="24"/>
              </w:rPr>
            </w:pPr>
            <w:r w:rsidRPr="00B12059">
              <w:rPr>
                <w:b/>
                <w:color w:val="000000"/>
                <w:sz w:val="24"/>
                <w:szCs w:val="24"/>
              </w:rPr>
              <w:t>Kötelező irodalom:</w:t>
            </w:r>
          </w:p>
          <w:p w14:paraId="7F36C0CC" w14:textId="77777777" w:rsidR="005C28E8" w:rsidRPr="00B12059" w:rsidRDefault="005C28E8" w:rsidP="005D1783">
            <w:pPr>
              <w:spacing w:after="0" w:line="240" w:lineRule="auto"/>
              <w:rPr>
                <w:b/>
                <w:color w:val="000000"/>
                <w:sz w:val="24"/>
                <w:szCs w:val="24"/>
              </w:rPr>
            </w:pPr>
          </w:p>
          <w:p w14:paraId="728F4605" w14:textId="77777777" w:rsidR="005C28E8" w:rsidRPr="00B12059" w:rsidRDefault="005C28E8" w:rsidP="005D1783">
            <w:pPr>
              <w:numPr>
                <w:ilvl w:val="0"/>
                <w:numId w:val="15"/>
              </w:numPr>
              <w:autoSpaceDN/>
              <w:spacing w:after="0" w:line="240" w:lineRule="auto"/>
              <w:rPr>
                <w:color w:val="000000"/>
                <w:sz w:val="24"/>
                <w:szCs w:val="24"/>
              </w:rPr>
            </w:pPr>
            <w:bookmarkStart w:id="1" w:name="__DdeLink__233_148043099"/>
            <w:r w:rsidRPr="00B12059">
              <w:rPr>
                <w:color w:val="000000"/>
                <w:sz w:val="24"/>
                <w:szCs w:val="24"/>
              </w:rPr>
              <w:t xml:space="preserve">Az ókori görögök és rómaiak története. szerk. John. </w:t>
            </w:r>
            <w:proofErr w:type="spellStart"/>
            <w:r w:rsidRPr="00B12059">
              <w:rPr>
                <w:color w:val="000000"/>
                <w:sz w:val="24"/>
                <w:szCs w:val="24"/>
              </w:rPr>
              <w:t>Boardman</w:t>
            </w:r>
            <w:proofErr w:type="spellEnd"/>
            <w:r w:rsidRPr="00B12059">
              <w:rPr>
                <w:color w:val="000000"/>
                <w:sz w:val="24"/>
                <w:szCs w:val="24"/>
              </w:rPr>
              <w:t xml:space="preserve"> – </w:t>
            </w:r>
            <w:proofErr w:type="spellStart"/>
            <w:r w:rsidRPr="00B12059">
              <w:rPr>
                <w:color w:val="000000"/>
                <w:sz w:val="24"/>
                <w:szCs w:val="24"/>
              </w:rPr>
              <w:t>Jasper</w:t>
            </w:r>
            <w:proofErr w:type="spellEnd"/>
            <w:r w:rsidRPr="00B12059">
              <w:rPr>
                <w:color w:val="000000"/>
                <w:sz w:val="24"/>
                <w:szCs w:val="24"/>
              </w:rPr>
              <w:t xml:space="preserve"> Griffin – </w:t>
            </w:r>
            <w:proofErr w:type="spellStart"/>
            <w:r w:rsidRPr="00B12059">
              <w:rPr>
                <w:color w:val="000000"/>
                <w:sz w:val="24"/>
                <w:szCs w:val="24"/>
              </w:rPr>
              <w:t>Oswyn</w:t>
            </w:r>
            <w:proofErr w:type="spellEnd"/>
            <w:r w:rsidRPr="00B12059">
              <w:rPr>
                <w:color w:val="000000"/>
                <w:sz w:val="24"/>
                <w:szCs w:val="24"/>
              </w:rPr>
              <w:t xml:space="preserve"> </w:t>
            </w:r>
            <w:r w:rsidRPr="00B12059">
              <w:rPr>
                <w:i/>
                <w:iCs/>
                <w:color w:val="000000"/>
                <w:sz w:val="24"/>
                <w:szCs w:val="24"/>
              </w:rPr>
              <w:t>Murray.</w:t>
            </w:r>
            <w:r w:rsidRPr="00B12059">
              <w:rPr>
                <w:color w:val="000000"/>
                <w:sz w:val="24"/>
                <w:szCs w:val="24"/>
              </w:rPr>
              <w:t xml:space="preserve"> Maecenas [Kiadó]. Budapest. 1996. (angol ered. 19865), 406 </w:t>
            </w:r>
            <w:proofErr w:type="spellStart"/>
            <w:r w:rsidRPr="00B12059">
              <w:rPr>
                <w:color w:val="000000"/>
                <w:sz w:val="24"/>
                <w:szCs w:val="24"/>
              </w:rPr>
              <w:t>skk</w:t>
            </w:r>
            <w:proofErr w:type="spellEnd"/>
            <w:r w:rsidRPr="00B12059">
              <w:rPr>
                <w:color w:val="000000"/>
                <w:sz w:val="24"/>
                <w:szCs w:val="24"/>
              </w:rPr>
              <w:t xml:space="preserve">. és 545 </w:t>
            </w:r>
            <w:proofErr w:type="spellStart"/>
            <w:r w:rsidRPr="00B12059">
              <w:rPr>
                <w:color w:val="000000"/>
                <w:sz w:val="24"/>
                <w:szCs w:val="24"/>
              </w:rPr>
              <w:t>skk</w:t>
            </w:r>
            <w:proofErr w:type="spellEnd"/>
            <w:r w:rsidRPr="00B12059">
              <w:rPr>
                <w:color w:val="000000"/>
                <w:sz w:val="24"/>
                <w:szCs w:val="24"/>
              </w:rPr>
              <w:t xml:space="preserve"> (az ókori Róma története).</w:t>
            </w:r>
          </w:p>
          <w:p w14:paraId="7D7E2E04" w14:textId="77777777" w:rsidR="005C28E8" w:rsidRPr="00B12059" w:rsidRDefault="005C28E8" w:rsidP="005D1783">
            <w:pPr>
              <w:numPr>
                <w:ilvl w:val="0"/>
                <w:numId w:val="15"/>
              </w:numPr>
              <w:tabs>
                <w:tab w:val="clear" w:pos="720"/>
                <w:tab w:val="num" w:pos="316"/>
              </w:tabs>
              <w:autoSpaceDN/>
              <w:spacing w:line="240" w:lineRule="auto"/>
              <w:ind w:left="316" w:firstLine="0"/>
              <w:rPr>
                <w:color w:val="000000"/>
                <w:sz w:val="24"/>
                <w:szCs w:val="24"/>
              </w:rPr>
            </w:pPr>
            <w:r w:rsidRPr="00B12059">
              <w:rPr>
                <w:i/>
                <w:iCs/>
                <w:color w:val="000000"/>
                <w:sz w:val="24"/>
                <w:szCs w:val="24"/>
              </w:rPr>
              <w:t xml:space="preserve">Catherine </w:t>
            </w:r>
            <w:proofErr w:type="spellStart"/>
            <w:r w:rsidRPr="00B12059">
              <w:rPr>
                <w:i/>
                <w:iCs/>
                <w:color w:val="000000"/>
                <w:sz w:val="24"/>
                <w:szCs w:val="24"/>
              </w:rPr>
              <w:t>Salles</w:t>
            </w:r>
            <w:proofErr w:type="spellEnd"/>
            <w:r w:rsidRPr="00B12059">
              <w:rPr>
                <w:i/>
                <w:iCs/>
                <w:color w:val="000000"/>
                <w:sz w:val="24"/>
                <w:szCs w:val="24"/>
              </w:rPr>
              <w:t>:</w:t>
            </w:r>
            <w:r w:rsidRPr="00B12059">
              <w:rPr>
                <w:color w:val="000000"/>
                <w:sz w:val="24"/>
                <w:szCs w:val="24"/>
              </w:rPr>
              <w:t xml:space="preserve"> Hétköznapi élet a római császárok korában. Corvina Kiadó. (sorozatcím: Mindennapi történelem). Budapest. 2008. (francia eredeti: 2004). </w:t>
            </w:r>
          </w:p>
          <w:p w14:paraId="6CB84790" w14:textId="77777777" w:rsidR="005C28E8" w:rsidRPr="00B12059" w:rsidRDefault="005C28E8" w:rsidP="005D1783">
            <w:pPr>
              <w:pStyle w:val="Szvegtrzs"/>
              <w:numPr>
                <w:ilvl w:val="0"/>
                <w:numId w:val="15"/>
              </w:numPr>
              <w:suppressAutoHyphens/>
              <w:autoSpaceDE/>
              <w:autoSpaceDN/>
              <w:jc w:val="both"/>
              <w:textAlignment w:val="baseline"/>
              <w:rPr>
                <w:rStyle w:val="a-size-medium"/>
                <w:color w:val="000000"/>
              </w:rPr>
            </w:pPr>
            <w:r w:rsidRPr="00B12059">
              <w:rPr>
                <w:rStyle w:val="a-size-medium"/>
                <w:i/>
                <w:iCs/>
                <w:color w:val="000000"/>
              </w:rPr>
              <w:t xml:space="preserve">Ferenczy Endre – </w:t>
            </w:r>
            <w:proofErr w:type="spellStart"/>
            <w:r w:rsidRPr="00B12059">
              <w:rPr>
                <w:rStyle w:val="a-size-medium"/>
                <w:i/>
                <w:iCs/>
                <w:color w:val="000000"/>
              </w:rPr>
              <w:t>Maróti</w:t>
            </w:r>
            <w:proofErr w:type="spellEnd"/>
            <w:r w:rsidRPr="00B12059">
              <w:rPr>
                <w:rStyle w:val="a-size-medium"/>
                <w:i/>
                <w:iCs/>
                <w:color w:val="000000"/>
              </w:rPr>
              <w:t xml:space="preserve"> Egon – Hahn István:</w:t>
            </w:r>
            <w:r w:rsidRPr="00B12059">
              <w:rPr>
                <w:rStyle w:val="a-size-medium"/>
                <w:iCs/>
                <w:color w:val="000000"/>
              </w:rPr>
              <w:t xml:space="preserve"> Az ókori Róma (Egyetemi tankönyv). Tankönyvkiadó. Budapest. 1992. – azóta több, változatlan utánnyomásban.</w:t>
            </w:r>
          </w:p>
          <w:p w14:paraId="749E3FBE" w14:textId="77777777" w:rsidR="005C28E8" w:rsidRPr="00B12059" w:rsidRDefault="005C28E8" w:rsidP="005D1783">
            <w:pPr>
              <w:pStyle w:val="Szvegtrzs"/>
              <w:numPr>
                <w:ilvl w:val="0"/>
                <w:numId w:val="15"/>
              </w:numPr>
              <w:suppressAutoHyphens/>
              <w:autoSpaceDE/>
              <w:autoSpaceDN/>
              <w:jc w:val="both"/>
              <w:textAlignment w:val="baseline"/>
              <w:rPr>
                <w:rStyle w:val="a-size-medium"/>
                <w:color w:val="000000"/>
              </w:rPr>
            </w:pPr>
            <w:r w:rsidRPr="00B12059">
              <w:rPr>
                <w:rStyle w:val="a-size-medium"/>
                <w:i/>
                <w:iCs/>
                <w:color w:val="000000"/>
              </w:rPr>
              <w:t>Havas László – Hegyi W. György– Szabó Edit:</w:t>
            </w:r>
            <w:r w:rsidRPr="00B12059">
              <w:rPr>
                <w:rStyle w:val="a-size-medium"/>
                <w:iCs/>
                <w:color w:val="000000"/>
              </w:rPr>
              <w:t xml:space="preserve"> Római történelem. Osiris Kiadó. Osiris tankönyvek. Budapest. 2007. (Mindkét jegyzet a római történelem minden korszakához részletes bibliográfiát tartalmaz.)</w:t>
            </w:r>
          </w:p>
          <w:p w14:paraId="76005388" w14:textId="77777777" w:rsidR="005C28E8" w:rsidRPr="00B12059" w:rsidRDefault="005C28E8" w:rsidP="005D1783">
            <w:pPr>
              <w:numPr>
                <w:ilvl w:val="0"/>
                <w:numId w:val="15"/>
              </w:numPr>
              <w:autoSpaceDN/>
              <w:spacing w:after="0" w:line="240" w:lineRule="auto"/>
              <w:rPr>
                <w:color w:val="000000"/>
                <w:sz w:val="24"/>
                <w:szCs w:val="24"/>
              </w:rPr>
            </w:pPr>
            <w:r w:rsidRPr="00B12059">
              <w:rPr>
                <w:color w:val="000000"/>
                <w:sz w:val="24"/>
                <w:szCs w:val="24"/>
              </w:rPr>
              <w:t xml:space="preserve">Görög–római szöveggyűjtemény. szerk. Németh György. Osiris Kiadó. Budapest. 2011. 81–85 (No. 47); 100–103 (No. 61); 155–158. (No. 98-99) és </w:t>
            </w:r>
            <w:proofErr w:type="spellStart"/>
            <w:r w:rsidRPr="00B12059">
              <w:rPr>
                <w:color w:val="000000"/>
                <w:sz w:val="24"/>
                <w:szCs w:val="24"/>
              </w:rPr>
              <w:t>küln</w:t>
            </w:r>
            <w:proofErr w:type="spellEnd"/>
            <w:r w:rsidRPr="00B12059">
              <w:rPr>
                <w:color w:val="000000"/>
                <w:sz w:val="24"/>
                <w:szCs w:val="24"/>
              </w:rPr>
              <w:t>. 162–328 (No. 102–206).</w:t>
            </w:r>
          </w:p>
          <w:p w14:paraId="05917DD3" w14:textId="77777777" w:rsidR="005C28E8" w:rsidRPr="00B12059" w:rsidRDefault="005C28E8" w:rsidP="005D1783">
            <w:pPr>
              <w:numPr>
                <w:ilvl w:val="0"/>
                <w:numId w:val="15"/>
              </w:numPr>
              <w:autoSpaceDN/>
              <w:spacing w:after="0" w:line="240" w:lineRule="auto"/>
              <w:rPr>
                <w:color w:val="000000"/>
                <w:sz w:val="24"/>
                <w:szCs w:val="24"/>
              </w:rPr>
            </w:pPr>
            <w:r w:rsidRPr="00B12059">
              <w:rPr>
                <w:i/>
                <w:iCs/>
                <w:color w:val="000000"/>
                <w:sz w:val="24"/>
                <w:szCs w:val="24"/>
              </w:rPr>
              <w:t>Németh György</w:t>
            </w:r>
            <w:r w:rsidRPr="00B12059">
              <w:rPr>
                <w:color w:val="000000"/>
                <w:sz w:val="24"/>
                <w:szCs w:val="24"/>
              </w:rPr>
              <w:t xml:space="preserve"> – </w:t>
            </w:r>
            <w:r w:rsidRPr="00B12059">
              <w:rPr>
                <w:i/>
                <w:iCs/>
                <w:color w:val="000000"/>
                <w:sz w:val="24"/>
                <w:szCs w:val="24"/>
              </w:rPr>
              <w:t>Hegyi W.</w:t>
            </w:r>
            <w:r w:rsidRPr="00B12059">
              <w:rPr>
                <w:color w:val="000000"/>
                <w:sz w:val="24"/>
                <w:szCs w:val="24"/>
              </w:rPr>
              <w:t xml:space="preserve"> </w:t>
            </w:r>
            <w:r w:rsidRPr="00B12059">
              <w:rPr>
                <w:i/>
                <w:iCs/>
                <w:color w:val="000000"/>
                <w:sz w:val="24"/>
                <w:szCs w:val="24"/>
              </w:rPr>
              <w:t>György:</w:t>
            </w:r>
            <w:r w:rsidRPr="00B12059">
              <w:rPr>
                <w:color w:val="000000"/>
                <w:sz w:val="24"/>
                <w:szCs w:val="24"/>
              </w:rPr>
              <w:t xml:space="preserve"> Görög–római történelem I–II. Osiris Kiadó. Budapest. 2011. I,25 </w:t>
            </w:r>
            <w:proofErr w:type="spellStart"/>
            <w:r w:rsidRPr="00B12059">
              <w:rPr>
                <w:color w:val="000000"/>
                <w:sz w:val="24"/>
                <w:szCs w:val="24"/>
              </w:rPr>
              <w:t>skk</w:t>
            </w:r>
            <w:proofErr w:type="spellEnd"/>
            <w:r w:rsidRPr="00B12059">
              <w:rPr>
                <w:color w:val="000000"/>
                <w:sz w:val="24"/>
                <w:szCs w:val="24"/>
              </w:rPr>
              <w:t>; I,323–565. és I,568–570. Internetes hozzáférhetőségben is: https://www.szaktars.hu/osiris/view/nemeth-gyorgy-hegyi-w-gyorgy-gorog-romai-tortenelem-osiris-tankonyvek-2011/</w:t>
            </w:r>
          </w:p>
          <w:p w14:paraId="3994AD0B" w14:textId="77777777" w:rsidR="005C28E8" w:rsidRPr="00B12059" w:rsidRDefault="005C28E8" w:rsidP="005D1783">
            <w:pPr>
              <w:pStyle w:val="Szvegtrzs"/>
              <w:numPr>
                <w:ilvl w:val="0"/>
                <w:numId w:val="15"/>
              </w:numPr>
              <w:suppressAutoHyphens/>
              <w:autoSpaceDE/>
              <w:autoSpaceDN/>
              <w:jc w:val="both"/>
              <w:textAlignment w:val="baseline"/>
              <w:rPr>
                <w:color w:val="000000"/>
              </w:rPr>
            </w:pPr>
            <w:r w:rsidRPr="00B12059">
              <w:rPr>
                <w:rStyle w:val="a-size-medium"/>
                <w:iCs/>
                <w:color w:val="000000"/>
              </w:rPr>
              <w:t xml:space="preserve">Római történeti </w:t>
            </w:r>
            <w:proofErr w:type="spellStart"/>
            <w:r w:rsidRPr="00B12059">
              <w:rPr>
                <w:rStyle w:val="a-size-medium"/>
                <w:iCs/>
                <w:color w:val="000000"/>
              </w:rPr>
              <w:t>chrestomathia</w:t>
            </w:r>
            <w:proofErr w:type="spellEnd"/>
            <w:r w:rsidRPr="00B12059">
              <w:rPr>
                <w:rStyle w:val="a-size-medium"/>
                <w:iCs/>
                <w:color w:val="000000"/>
              </w:rPr>
              <w:t xml:space="preserve"> (Ókori történeti </w:t>
            </w:r>
            <w:proofErr w:type="spellStart"/>
            <w:r w:rsidRPr="00B12059">
              <w:rPr>
                <w:rStyle w:val="a-size-medium"/>
                <w:iCs/>
                <w:color w:val="000000"/>
              </w:rPr>
              <w:t>chrestomathia</w:t>
            </w:r>
            <w:proofErr w:type="spellEnd"/>
            <w:r w:rsidRPr="00B12059">
              <w:rPr>
                <w:rStyle w:val="a-size-medium"/>
                <w:iCs/>
                <w:color w:val="000000"/>
              </w:rPr>
              <w:t xml:space="preserve"> III). szerk. </w:t>
            </w:r>
            <w:r w:rsidRPr="00B12059">
              <w:rPr>
                <w:rStyle w:val="a-size-medium"/>
                <w:color w:val="000000"/>
              </w:rPr>
              <w:t xml:space="preserve">Borzsák </w:t>
            </w:r>
            <w:r w:rsidRPr="00B12059">
              <w:rPr>
                <w:rStyle w:val="a-size-medium"/>
                <w:iCs/>
                <w:color w:val="000000"/>
              </w:rPr>
              <w:t>István. Tankönyvkiadó. Budapest. 1963. (azóta több</w:t>
            </w:r>
            <w:bookmarkStart w:id="2" w:name="__DdeLink__224_1064014161"/>
            <w:r w:rsidRPr="00B12059">
              <w:rPr>
                <w:rStyle w:val="a-size-medium"/>
                <w:iCs/>
                <w:color w:val="000000"/>
              </w:rPr>
              <w:t xml:space="preserve"> – </w:t>
            </w:r>
            <w:bookmarkEnd w:id="2"/>
            <w:r w:rsidRPr="00B12059">
              <w:rPr>
                <w:rStyle w:val="a-size-medium"/>
                <w:iCs/>
                <w:color w:val="000000"/>
              </w:rPr>
              <w:t>változatlan – utánnyomásban).</w:t>
            </w:r>
          </w:p>
          <w:bookmarkEnd w:id="1"/>
          <w:p w14:paraId="17BF4AFA" w14:textId="77777777" w:rsidR="005C28E8" w:rsidRPr="00B12059" w:rsidRDefault="005C28E8" w:rsidP="005D1783">
            <w:pPr>
              <w:numPr>
                <w:ilvl w:val="0"/>
                <w:numId w:val="15"/>
              </w:numPr>
              <w:tabs>
                <w:tab w:val="clear" w:pos="720"/>
                <w:tab w:val="num" w:pos="316"/>
              </w:tabs>
              <w:autoSpaceDN/>
              <w:spacing w:line="240" w:lineRule="auto"/>
              <w:ind w:left="316" w:firstLine="0"/>
              <w:rPr>
                <w:color w:val="000000"/>
                <w:sz w:val="24"/>
                <w:szCs w:val="24"/>
              </w:rPr>
            </w:pPr>
            <w:r w:rsidRPr="00B12059">
              <w:rPr>
                <w:i/>
                <w:iCs/>
                <w:color w:val="000000"/>
                <w:sz w:val="24"/>
                <w:szCs w:val="24"/>
              </w:rPr>
              <w:t xml:space="preserve">Tim </w:t>
            </w:r>
            <w:proofErr w:type="spellStart"/>
            <w:r w:rsidRPr="00B12059">
              <w:rPr>
                <w:i/>
                <w:iCs/>
                <w:color w:val="000000"/>
                <w:sz w:val="24"/>
                <w:szCs w:val="24"/>
              </w:rPr>
              <w:t>Cornell</w:t>
            </w:r>
            <w:proofErr w:type="spellEnd"/>
            <w:r>
              <w:rPr>
                <w:i/>
                <w:iCs/>
                <w:color w:val="000000"/>
                <w:sz w:val="24"/>
                <w:szCs w:val="24"/>
              </w:rPr>
              <w:t xml:space="preserve"> </w:t>
            </w:r>
            <w:r w:rsidRPr="00B12059">
              <w:rPr>
                <w:i/>
                <w:iCs/>
                <w:color w:val="000000"/>
                <w:sz w:val="24"/>
                <w:szCs w:val="24"/>
              </w:rPr>
              <w:t>–</w:t>
            </w:r>
            <w:r>
              <w:rPr>
                <w:i/>
                <w:iCs/>
                <w:color w:val="000000"/>
                <w:sz w:val="24"/>
                <w:szCs w:val="24"/>
              </w:rPr>
              <w:t xml:space="preserve"> </w:t>
            </w:r>
            <w:r w:rsidRPr="00B12059">
              <w:rPr>
                <w:i/>
                <w:iCs/>
                <w:color w:val="000000"/>
                <w:sz w:val="24"/>
                <w:szCs w:val="24"/>
              </w:rPr>
              <w:t xml:space="preserve">John </w:t>
            </w:r>
            <w:proofErr w:type="spellStart"/>
            <w:r w:rsidRPr="00B12059">
              <w:rPr>
                <w:i/>
                <w:iCs/>
                <w:color w:val="000000"/>
                <w:sz w:val="24"/>
                <w:szCs w:val="24"/>
              </w:rPr>
              <w:t>Matthews</w:t>
            </w:r>
            <w:proofErr w:type="spellEnd"/>
            <w:r w:rsidRPr="00B12059">
              <w:rPr>
                <w:i/>
                <w:iCs/>
                <w:color w:val="000000"/>
                <w:sz w:val="24"/>
                <w:szCs w:val="24"/>
              </w:rPr>
              <w:t>:</w:t>
            </w:r>
            <w:r w:rsidRPr="00B12059">
              <w:rPr>
                <w:color w:val="000000"/>
                <w:sz w:val="24"/>
                <w:szCs w:val="24"/>
              </w:rPr>
              <w:t xml:space="preserve"> A római világ atlasza. Helikon Kft. [Kiadó]. Budapest. 1991. (angol eredeti: 1982).</w:t>
            </w:r>
          </w:p>
          <w:p w14:paraId="20AC1357" w14:textId="77777777" w:rsidR="005C28E8" w:rsidRPr="00B12059" w:rsidRDefault="005C28E8" w:rsidP="005D1783">
            <w:pPr>
              <w:spacing w:after="0" w:line="240" w:lineRule="auto"/>
              <w:ind w:left="349" w:hanging="283"/>
              <w:rPr>
                <w:b/>
                <w:bCs/>
                <w:color w:val="000000"/>
                <w:sz w:val="24"/>
                <w:szCs w:val="24"/>
              </w:rPr>
            </w:pPr>
          </w:p>
          <w:p w14:paraId="046EC521" w14:textId="77777777" w:rsidR="005C28E8" w:rsidRPr="00B12059" w:rsidRDefault="005C28E8" w:rsidP="005D1783">
            <w:pPr>
              <w:spacing w:after="0" w:line="240" w:lineRule="auto"/>
              <w:rPr>
                <w:color w:val="000000"/>
                <w:sz w:val="24"/>
                <w:szCs w:val="24"/>
              </w:rPr>
            </w:pPr>
            <w:r w:rsidRPr="00B12059">
              <w:rPr>
                <w:b/>
                <w:bCs/>
                <w:color w:val="000000"/>
                <w:sz w:val="24"/>
                <w:szCs w:val="24"/>
              </w:rPr>
              <w:t>Ajánlott irodalom</w:t>
            </w:r>
          </w:p>
          <w:p w14:paraId="288D3245" w14:textId="77777777" w:rsidR="005C28E8" w:rsidRPr="00B12059" w:rsidRDefault="005C28E8" w:rsidP="005D1783">
            <w:pPr>
              <w:pStyle w:val="Szvegtrzsbehzssal2"/>
              <w:spacing w:after="0" w:line="240" w:lineRule="auto"/>
              <w:ind w:left="349" w:hanging="349"/>
              <w:rPr>
                <w:rStyle w:val="a-size-medium"/>
                <w:iCs/>
                <w:color w:val="000000"/>
                <w:sz w:val="24"/>
                <w:szCs w:val="24"/>
              </w:rPr>
            </w:pPr>
          </w:p>
          <w:p w14:paraId="4BCE4C25" w14:textId="77777777" w:rsidR="005C28E8" w:rsidRPr="00B12059" w:rsidRDefault="005C28E8" w:rsidP="005D1783">
            <w:pPr>
              <w:pStyle w:val="Szvegtrzs"/>
              <w:numPr>
                <w:ilvl w:val="0"/>
                <w:numId w:val="15"/>
              </w:numPr>
              <w:suppressAutoHyphens/>
              <w:autoSpaceDE/>
              <w:autoSpaceDN/>
              <w:jc w:val="both"/>
              <w:textAlignment w:val="baseline"/>
              <w:rPr>
                <w:color w:val="000000"/>
              </w:rPr>
            </w:pPr>
            <w:r w:rsidRPr="00B12059">
              <w:rPr>
                <w:rStyle w:val="a-size-medium"/>
                <w:i/>
                <w:iCs/>
                <w:color w:val="000000"/>
              </w:rPr>
              <w:t>Alföldi</w:t>
            </w:r>
            <w:r w:rsidRPr="00B12059">
              <w:rPr>
                <w:rStyle w:val="a-size-medium"/>
                <w:iCs/>
                <w:color w:val="000000"/>
              </w:rPr>
              <w:t xml:space="preserve"> </w:t>
            </w:r>
            <w:r w:rsidRPr="00B12059">
              <w:rPr>
                <w:rStyle w:val="a-size-medium"/>
                <w:i/>
                <w:color w:val="000000"/>
              </w:rPr>
              <w:t>András:</w:t>
            </w:r>
            <w:r w:rsidRPr="00B12059">
              <w:rPr>
                <w:rStyle w:val="a-size-medium"/>
                <w:iCs/>
                <w:color w:val="000000"/>
              </w:rPr>
              <w:t xml:space="preserve"> A korai Róma. Attraktor [Kiadó]. </w:t>
            </w:r>
            <w:proofErr w:type="spellStart"/>
            <w:r w:rsidRPr="00B12059">
              <w:rPr>
                <w:rStyle w:val="a-size-medium"/>
                <w:iCs/>
                <w:color w:val="000000"/>
              </w:rPr>
              <w:t>Máriabesnyő</w:t>
            </w:r>
            <w:proofErr w:type="spellEnd"/>
            <w:r w:rsidRPr="00B12059">
              <w:rPr>
                <w:rStyle w:val="a-size-medium"/>
                <w:iCs/>
                <w:color w:val="000000"/>
              </w:rPr>
              <w:t xml:space="preserve"> – Gödöllő. 2009. (angol eredeti: 1963).</w:t>
            </w:r>
          </w:p>
          <w:p w14:paraId="444C016E" w14:textId="77777777" w:rsidR="005C28E8" w:rsidRPr="00B12059" w:rsidRDefault="005C28E8" w:rsidP="005D1783">
            <w:pPr>
              <w:pStyle w:val="Szvegtrzs"/>
              <w:numPr>
                <w:ilvl w:val="0"/>
                <w:numId w:val="15"/>
              </w:numPr>
              <w:suppressAutoHyphens/>
              <w:autoSpaceDE/>
              <w:autoSpaceDN/>
              <w:jc w:val="both"/>
              <w:textAlignment w:val="baseline"/>
              <w:rPr>
                <w:color w:val="000000"/>
              </w:rPr>
            </w:pPr>
            <w:proofErr w:type="spellStart"/>
            <w:r w:rsidRPr="00B12059">
              <w:rPr>
                <w:rStyle w:val="a-size-medium"/>
                <w:i/>
                <w:iCs/>
                <w:color w:val="000000"/>
              </w:rPr>
              <w:lastRenderedPageBreak/>
              <w:t>Alföldy</w:t>
            </w:r>
            <w:proofErr w:type="spellEnd"/>
            <w:r w:rsidRPr="00B12059">
              <w:rPr>
                <w:rStyle w:val="a-size-medium"/>
                <w:iCs/>
                <w:color w:val="000000"/>
              </w:rPr>
              <w:t xml:space="preserve"> </w:t>
            </w:r>
            <w:r w:rsidRPr="00B12059">
              <w:rPr>
                <w:rStyle w:val="a-size-medium"/>
                <w:i/>
                <w:color w:val="000000"/>
              </w:rPr>
              <w:t>Géza:</w:t>
            </w:r>
            <w:r w:rsidRPr="00B12059">
              <w:rPr>
                <w:rStyle w:val="a-size-medium"/>
                <w:iCs/>
                <w:color w:val="000000"/>
              </w:rPr>
              <w:t xml:space="preserve"> Római társadalomtörténet. Budapest. Osiris kiadó. 2000. (1996; német ered. 1984). </w:t>
            </w:r>
            <w:proofErr w:type="spellStart"/>
            <w:r w:rsidRPr="00B12059">
              <w:rPr>
                <w:rStyle w:val="a-size-medium"/>
                <w:iCs/>
                <w:color w:val="000000"/>
              </w:rPr>
              <w:t>küln</w:t>
            </w:r>
            <w:proofErr w:type="spellEnd"/>
            <w:r w:rsidRPr="00B12059">
              <w:rPr>
                <w:rStyle w:val="a-size-medium"/>
                <w:iCs/>
                <w:color w:val="000000"/>
              </w:rPr>
              <w:t xml:space="preserve">. 96–151 (5: A </w:t>
            </w:r>
            <w:proofErr w:type="spellStart"/>
            <w:r w:rsidRPr="00B12059">
              <w:rPr>
                <w:rStyle w:val="a-size-medium"/>
                <w:iCs/>
                <w:color w:val="000000"/>
              </w:rPr>
              <w:t>principatus</w:t>
            </w:r>
            <w:proofErr w:type="spellEnd"/>
            <w:r w:rsidRPr="00B12059">
              <w:rPr>
                <w:rStyle w:val="a-size-medium"/>
                <w:iCs/>
                <w:color w:val="000000"/>
              </w:rPr>
              <w:t xml:space="preserve"> korának társadalmi rendje).</w:t>
            </w:r>
          </w:p>
          <w:p w14:paraId="32DFB892" w14:textId="77777777" w:rsidR="005C28E8" w:rsidRPr="00B12059" w:rsidRDefault="005C28E8" w:rsidP="005D1783">
            <w:pPr>
              <w:pStyle w:val="Szvegtrzs"/>
              <w:numPr>
                <w:ilvl w:val="0"/>
                <w:numId w:val="15"/>
              </w:numPr>
              <w:tabs>
                <w:tab w:val="clear" w:pos="720"/>
                <w:tab w:val="num" w:pos="360"/>
              </w:tabs>
              <w:suppressAutoHyphens/>
              <w:autoSpaceDE/>
              <w:autoSpaceDN/>
              <w:ind w:left="316" w:firstLine="44"/>
              <w:jc w:val="both"/>
              <w:textAlignment w:val="baseline"/>
              <w:rPr>
                <w:color w:val="000000"/>
              </w:rPr>
            </w:pPr>
            <w:proofErr w:type="spellStart"/>
            <w:r w:rsidRPr="00B12059">
              <w:rPr>
                <w:rStyle w:val="a-size-medium"/>
                <w:i/>
                <w:iCs/>
                <w:color w:val="000000"/>
              </w:rPr>
              <w:t>Massimo</w:t>
            </w:r>
            <w:proofErr w:type="spellEnd"/>
            <w:r w:rsidRPr="00B12059">
              <w:rPr>
                <w:rStyle w:val="a-size-medium"/>
                <w:i/>
                <w:iCs/>
                <w:color w:val="000000"/>
              </w:rPr>
              <w:t xml:space="preserve"> </w:t>
            </w:r>
            <w:proofErr w:type="spellStart"/>
            <w:r w:rsidRPr="00B12059">
              <w:rPr>
                <w:rStyle w:val="a-size-medium"/>
                <w:i/>
                <w:iCs/>
                <w:color w:val="000000"/>
              </w:rPr>
              <w:t>Pallottino</w:t>
            </w:r>
            <w:proofErr w:type="spellEnd"/>
            <w:r w:rsidRPr="00B12059">
              <w:rPr>
                <w:rStyle w:val="a-size-medium"/>
                <w:i/>
                <w:iCs/>
                <w:color w:val="000000"/>
              </w:rPr>
              <w:t>:</w:t>
            </w:r>
            <w:r w:rsidRPr="00B12059">
              <w:rPr>
                <w:rStyle w:val="a-size-medium"/>
                <w:iCs/>
                <w:color w:val="000000"/>
              </w:rPr>
              <w:t xml:space="preserve"> Az etruszkok. Gondolat [Kiadó]. Budapest. 1980. (olasz eredeti: 1975).</w:t>
            </w:r>
          </w:p>
          <w:p w14:paraId="4BB88A30" w14:textId="77777777" w:rsidR="005C28E8" w:rsidRPr="00B12059" w:rsidRDefault="005C28E8" w:rsidP="005D1783">
            <w:pPr>
              <w:pStyle w:val="Szvegtrzs"/>
              <w:numPr>
                <w:ilvl w:val="0"/>
                <w:numId w:val="15"/>
              </w:numPr>
              <w:suppressAutoHyphens/>
              <w:autoSpaceDE/>
              <w:autoSpaceDN/>
              <w:jc w:val="both"/>
              <w:textAlignment w:val="baseline"/>
              <w:rPr>
                <w:rStyle w:val="a-size-medium"/>
                <w:color w:val="000000"/>
              </w:rPr>
            </w:pPr>
            <w:proofErr w:type="spellStart"/>
            <w:r w:rsidRPr="00B12059">
              <w:rPr>
                <w:rStyle w:val="a-size-medium"/>
                <w:i/>
                <w:iCs/>
                <w:color w:val="000000"/>
              </w:rPr>
              <w:t>Maróti</w:t>
            </w:r>
            <w:proofErr w:type="spellEnd"/>
            <w:r w:rsidRPr="00B12059">
              <w:rPr>
                <w:rStyle w:val="a-size-medium"/>
                <w:i/>
                <w:color w:val="000000"/>
              </w:rPr>
              <w:t xml:space="preserve"> Egon</w:t>
            </w:r>
            <w:r w:rsidRPr="00B12059">
              <w:rPr>
                <w:rStyle w:val="a-size-medium"/>
                <w:iCs/>
                <w:color w:val="000000"/>
              </w:rPr>
              <w:t xml:space="preserve">. – </w:t>
            </w:r>
            <w:r w:rsidRPr="00B12059">
              <w:rPr>
                <w:rStyle w:val="a-size-medium"/>
                <w:i/>
                <w:iCs/>
                <w:color w:val="000000"/>
              </w:rPr>
              <w:t>Horváth</w:t>
            </w:r>
            <w:r w:rsidRPr="00B12059">
              <w:rPr>
                <w:rStyle w:val="a-size-medium"/>
                <w:iCs/>
                <w:color w:val="000000"/>
              </w:rPr>
              <w:t xml:space="preserve"> István Károly – </w:t>
            </w:r>
            <w:proofErr w:type="spellStart"/>
            <w:r w:rsidRPr="00B12059">
              <w:rPr>
                <w:rStyle w:val="a-size-medium"/>
                <w:i/>
                <w:iCs/>
                <w:color w:val="000000"/>
              </w:rPr>
              <w:t>Castiglione</w:t>
            </w:r>
            <w:proofErr w:type="spellEnd"/>
            <w:r w:rsidRPr="00B12059">
              <w:rPr>
                <w:rStyle w:val="a-size-medium"/>
                <w:i/>
                <w:color w:val="000000"/>
              </w:rPr>
              <w:t xml:space="preserve"> László:</w:t>
            </w:r>
            <w:r w:rsidRPr="00B12059">
              <w:rPr>
                <w:rStyle w:val="a-size-medium"/>
                <w:iCs/>
                <w:color w:val="000000"/>
              </w:rPr>
              <w:t xml:space="preserve"> A régi Róma aranykora. (sorozatcím: Európa nagy korszakai). Budapest. Gondolat [Kiadó]. 1974. </w:t>
            </w:r>
            <w:proofErr w:type="spellStart"/>
            <w:r w:rsidRPr="00B12059">
              <w:rPr>
                <w:rStyle w:val="a-size-medium"/>
                <w:iCs/>
                <w:color w:val="000000"/>
              </w:rPr>
              <w:t>küln</w:t>
            </w:r>
            <w:proofErr w:type="spellEnd"/>
            <w:r w:rsidRPr="00B12059">
              <w:rPr>
                <w:rStyle w:val="a-size-medium"/>
                <w:iCs/>
                <w:color w:val="000000"/>
              </w:rPr>
              <w:t>. 253 –339 (IV: A mindennapok kultúrája).</w:t>
            </w:r>
          </w:p>
          <w:p w14:paraId="019A226B" w14:textId="77777777" w:rsidR="005C28E8" w:rsidRPr="00B12059" w:rsidRDefault="005C28E8" w:rsidP="005D1783">
            <w:pPr>
              <w:numPr>
                <w:ilvl w:val="0"/>
                <w:numId w:val="15"/>
              </w:numPr>
              <w:autoSpaceDN/>
              <w:spacing w:after="0" w:line="240" w:lineRule="auto"/>
              <w:ind w:left="316" w:firstLine="0"/>
              <w:rPr>
                <w:color w:val="000000"/>
                <w:sz w:val="24"/>
                <w:szCs w:val="24"/>
              </w:rPr>
            </w:pPr>
            <w:r w:rsidRPr="00B12059">
              <w:rPr>
                <w:color w:val="000000"/>
                <w:sz w:val="24"/>
                <w:szCs w:val="24"/>
              </w:rPr>
              <w:t xml:space="preserve">The Cambridge </w:t>
            </w:r>
            <w:proofErr w:type="spellStart"/>
            <w:r w:rsidRPr="00B12059">
              <w:rPr>
                <w:color w:val="000000"/>
                <w:sz w:val="24"/>
                <w:szCs w:val="24"/>
              </w:rPr>
              <w:t>Ancient</w:t>
            </w:r>
            <w:proofErr w:type="spellEnd"/>
            <w:r w:rsidRPr="00B12059">
              <w:rPr>
                <w:color w:val="000000"/>
                <w:sz w:val="24"/>
                <w:szCs w:val="24"/>
              </w:rPr>
              <w:t xml:space="preserve"> </w:t>
            </w:r>
            <w:proofErr w:type="spellStart"/>
            <w:r w:rsidRPr="00B12059">
              <w:rPr>
                <w:color w:val="000000"/>
                <w:sz w:val="24"/>
                <w:szCs w:val="24"/>
              </w:rPr>
              <w:t>History</w:t>
            </w:r>
            <w:proofErr w:type="spellEnd"/>
            <w:r w:rsidRPr="00B12059">
              <w:rPr>
                <w:color w:val="000000"/>
                <w:sz w:val="24"/>
                <w:szCs w:val="24"/>
              </w:rPr>
              <w:t xml:space="preserve"> </w:t>
            </w:r>
            <w:proofErr w:type="spellStart"/>
            <w:r w:rsidRPr="00B12059">
              <w:rPr>
                <w:color w:val="000000"/>
                <w:sz w:val="24"/>
                <w:szCs w:val="24"/>
              </w:rPr>
              <w:t>Vol</w:t>
            </w:r>
            <w:proofErr w:type="spellEnd"/>
            <w:r w:rsidRPr="00B12059">
              <w:rPr>
                <w:color w:val="000000"/>
                <w:sz w:val="24"/>
                <w:szCs w:val="24"/>
              </w:rPr>
              <w:t xml:space="preserve">. XI: The </w:t>
            </w:r>
            <w:proofErr w:type="spellStart"/>
            <w:r w:rsidRPr="00B12059">
              <w:rPr>
                <w:color w:val="000000"/>
                <w:sz w:val="24"/>
                <w:szCs w:val="24"/>
              </w:rPr>
              <w:t>High</w:t>
            </w:r>
            <w:proofErr w:type="spellEnd"/>
            <w:r w:rsidRPr="00B12059">
              <w:rPr>
                <w:color w:val="000000"/>
                <w:sz w:val="24"/>
                <w:szCs w:val="24"/>
              </w:rPr>
              <w:t xml:space="preserve"> </w:t>
            </w:r>
            <w:proofErr w:type="spellStart"/>
            <w:r w:rsidRPr="00B12059">
              <w:rPr>
                <w:color w:val="000000"/>
                <w:sz w:val="24"/>
                <w:szCs w:val="24"/>
              </w:rPr>
              <w:t>Empire</w:t>
            </w:r>
            <w:proofErr w:type="spellEnd"/>
            <w:r w:rsidRPr="00B12059">
              <w:rPr>
                <w:color w:val="000000"/>
                <w:sz w:val="24"/>
                <w:szCs w:val="24"/>
              </w:rPr>
              <w:t xml:space="preserve">, AD 70–192. 2nd </w:t>
            </w:r>
            <w:proofErr w:type="spellStart"/>
            <w:r w:rsidRPr="00B12059">
              <w:rPr>
                <w:color w:val="000000"/>
                <w:sz w:val="24"/>
                <w:szCs w:val="24"/>
              </w:rPr>
              <w:t>edition</w:t>
            </w:r>
            <w:proofErr w:type="spellEnd"/>
            <w:r w:rsidRPr="00B12059">
              <w:rPr>
                <w:color w:val="000000"/>
                <w:sz w:val="24"/>
                <w:szCs w:val="24"/>
              </w:rPr>
              <w:t xml:space="preserve"> </w:t>
            </w:r>
            <w:proofErr w:type="spellStart"/>
            <w:r w:rsidRPr="00B12059">
              <w:rPr>
                <w:color w:val="000000"/>
                <w:sz w:val="24"/>
                <w:szCs w:val="24"/>
              </w:rPr>
              <w:t>ed</w:t>
            </w:r>
            <w:proofErr w:type="spellEnd"/>
            <w:r w:rsidRPr="00B12059">
              <w:rPr>
                <w:color w:val="000000"/>
                <w:sz w:val="24"/>
                <w:szCs w:val="24"/>
              </w:rPr>
              <w:t xml:space="preserve">. A. K. </w:t>
            </w:r>
            <w:proofErr w:type="spellStart"/>
            <w:r w:rsidRPr="00B12059">
              <w:rPr>
                <w:color w:val="000000"/>
                <w:sz w:val="24"/>
                <w:szCs w:val="24"/>
              </w:rPr>
              <w:t>Bowman</w:t>
            </w:r>
            <w:proofErr w:type="spellEnd"/>
            <w:r w:rsidRPr="00B12059">
              <w:rPr>
                <w:color w:val="000000"/>
                <w:sz w:val="24"/>
                <w:szCs w:val="24"/>
              </w:rPr>
              <w:t xml:space="preserve"> </w:t>
            </w:r>
            <w:proofErr w:type="spellStart"/>
            <w:r w:rsidRPr="00B12059">
              <w:rPr>
                <w:color w:val="000000"/>
                <w:sz w:val="24"/>
                <w:szCs w:val="24"/>
              </w:rPr>
              <w:t>et</w:t>
            </w:r>
            <w:proofErr w:type="spellEnd"/>
            <w:r w:rsidRPr="00B12059">
              <w:rPr>
                <w:color w:val="000000"/>
                <w:sz w:val="24"/>
                <w:szCs w:val="24"/>
              </w:rPr>
              <w:t xml:space="preserve"> </w:t>
            </w:r>
            <w:proofErr w:type="spellStart"/>
            <w:r w:rsidRPr="00B12059">
              <w:rPr>
                <w:color w:val="000000"/>
                <w:sz w:val="24"/>
                <w:szCs w:val="24"/>
              </w:rPr>
              <w:t>alii</w:t>
            </w:r>
            <w:proofErr w:type="spellEnd"/>
            <w:r w:rsidRPr="00B12059">
              <w:rPr>
                <w:color w:val="000000"/>
                <w:sz w:val="24"/>
                <w:szCs w:val="24"/>
              </w:rPr>
              <w:t>. Cambridge University Press. Cambridge. 2000.</w:t>
            </w:r>
          </w:p>
          <w:p w14:paraId="11270138" w14:textId="77777777" w:rsidR="005C28E8" w:rsidRPr="00B12059" w:rsidRDefault="005C28E8" w:rsidP="005D1783">
            <w:pPr>
              <w:numPr>
                <w:ilvl w:val="0"/>
                <w:numId w:val="15"/>
              </w:numPr>
              <w:autoSpaceDN/>
              <w:spacing w:after="0" w:line="240" w:lineRule="auto"/>
              <w:rPr>
                <w:color w:val="000000"/>
                <w:sz w:val="24"/>
                <w:szCs w:val="24"/>
              </w:rPr>
            </w:pPr>
            <w:r w:rsidRPr="00B12059">
              <w:rPr>
                <w:color w:val="000000"/>
                <w:sz w:val="24"/>
                <w:szCs w:val="24"/>
              </w:rPr>
              <w:t xml:space="preserve">The Cambridge </w:t>
            </w:r>
            <w:proofErr w:type="spellStart"/>
            <w:r w:rsidRPr="00B12059">
              <w:rPr>
                <w:color w:val="000000"/>
                <w:sz w:val="24"/>
                <w:szCs w:val="24"/>
              </w:rPr>
              <w:t>Ancient</w:t>
            </w:r>
            <w:proofErr w:type="spellEnd"/>
            <w:r w:rsidRPr="00B12059">
              <w:rPr>
                <w:color w:val="000000"/>
                <w:sz w:val="24"/>
                <w:szCs w:val="24"/>
              </w:rPr>
              <w:t xml:space="preserve"> </w:t>
            </w:r>
            <w:proofErr w:type="spellStart"/>
            <w:r w:rsidRPr="00B12059">
              <w:rPr>
                <w:color w:val="000000"/>
                <w:sz w:val="24"/>
                <w:szCs w:val="24"/>
              </w:rPr>
              <w:t>History</w:t>
            </w:r>
            <w:proofErr w:type="spellEnd"/>
            <w:r w:rsidRPr="00B12059">
              <w:rPr>
                <w:color w:val="000000"/>
                <w:sz w:val="24"/>
                <w:szCs w:val="24"/>
              </w:rPr>
              <w:t xml:space="preserve"> </w:t>
            </w:r>
            <w:proofErr w:type="spellStart"/>
            <w:r w:rsidRPr="00B12059">
              <w:rPr>
                <w:color w:val="000000"/>
                <w:sz w:val="24"/>
                <w:szCs w:val="24"/>
              </w:rPr>
              <w:t>Vol</w:t>
            </w:r>
            <w:proofErr w:type="spellEnd"/>
            <w:r w:rsidRPr="00B12059">
              <w:rPr>
                <w:color w:val="000000"/>
                <w:sz w:val="24"/>
                <w:szCs w:val="24"/>
              </w:rPr>
              <w:t xml:space="preserve">. XII: The </w:t>
            </w:r>
            <w:proofErr w:type="spellStart"/>
            <w:r w:rsidRPr="00B12059">
              <w:rPr>
                <w:color w:val="000000"/>
                <w:sz w:val="24"/>
                <w:szCs w:val="24"/>
              </w:rPr>
              <w:t>Crisis</w:t>
            </w:r>
            <w:proofErr w:type="spellEnd"/>
            <w:r w:rsidRPr="00B12059">
              <w:rPr>
                <w:color w:val="000000"/>
                <w:sz w:val="24"/>
                <w:szCs w:val="24"/>
              </w:rPr>
              <w:t xml:space="preserve"> of </w:t>
            </w:r>
            <w:proofErr w:type="spellStart"/>
            <w:r w:rsidRPr="00B12059">
              <w:rPr>
                <w:color w:val="000000"/>
                <w:sz w:val="24"/>
                <w:szCs w:val="24"/>
              </w:rPr>
              <w:t>Empire</w:t>
            </w:r>
            <w:proofErr w:type="spellEnd"/>
            <w:r w:rsidRPr="00B12059">
              <w:rPr>
                <w:color w:val="000000"/>
                <w:sz w:val="24"/>
                <w:szCs w:val="24"/>
              </w:rPr>
              <w:t xml:space="preserve">, AD 193–337. 2nd </w:t>
            </w:r>
            <w:proofErr w:type="spellStart"/>
            <w:r w:rsidRPr="00B12059">
              <w:rPr>
                <w:color w:val="000000"/>
                <w:sz w:val="24"/>
                <w:szCs w:val="24"/>
              </w:rPr>
              <w:t>edition</w:t>
            </w:r>
            <w:proofErr w:type="spellEnd"/>
            <w:r w:rsidRPr="00B12059">
              <w:rPr>
                <w:color w:val="000000"/>
                <w:sz w:val="24"/>
                <w:szCs w:val="24"/>
              </w:rPr>
              <w:t xml:space="preserve"> </w:t>
            </w:r>
            <w:proofErr w:type="spellStart"/>
            <w:r w:rsidRPr="00B12059">
              <w:rPr>
                <w:color w:val="000000"/>
                <w:sz w:val="24"/>
                <w:szCs w:val="24"/>
              </w:rPr>
              <w:t>ed</w:t>
            </w:r>
            <w:proofErr w:type="spellEnd"/>
            <w:r w:rsidRPr="00B12059">
              <w:rPr>
                <w:color w:val="000000"/>
                <w:sz w:val="24"/>
                <w:szCs w:val="24"/>
              </w:rPr>
              <w:t xml:space="preserve">. A. [K.] </w:t>
            </w:r>
            <w:proofErr w:type="spellStart"/>
            <w:r w:rsidRPr="00B12059">
              <w:rPr>
                <w:color w:val="000000"/>
                <w:sz w:val="24"/>
                <w:szCs w:val="24"/>
              </w:rPr>
              <w:t>Bowman</w:t>
            </w:r>
            <w:proofErr w:type="spellEnd"/>
            <w:r w:rsidRPr="00B12059">
              <w:rPr>
                <w:color w:val="000000"/>
                <w:sz w:val="24"/>
                <w:szCs w:val="24"/>
              </w:rPr>
              <w:t xml:space="preserve"> </w:t>
            </w:r>
            <w:proofErr w:type="spellStart"/>
            <w:r w:rsidRPr="00B12059">
              <w:rPr>
                <w:color w:val="000000"/>
                <w:sz w:val="24"/>
                <w:szCs w:val="24"/>
              </w:rPr>
              <w:t>et</w:t>
            </w:r>
            <w:proofErr w:type="spellEnd"/>
            <w:r w:rsidRPr="00B12059">
              <w:rPr>
                <w:color w:val="000000"/>
                <w:sz w:val="24"/>
                <w:szCs w:val="24"/>
              </w:rPr>
              <w:t xml:space="preserve"> </w:t>
            </w:r>
            <w:proofErr w:type="spellStart"/>
            <w:r w:rsidRPr="00B12059">
              <w:rPr>
                <w:color w:val="000000"/>
                <w:sz w:val="24"/>
                <w:szCs w:val="24"/>
              </w:rPr>
              <w:t>alii</w:t>
            </w:r>
            <w:proofErr w:type="spellEnd"/>
            <w:r w:rsidRPr="00B12059">
              <w:rPr>
                <w:color w:val="000000"/>
                <w:sz w:val="24"/>
                <w:szCs w:val="24"/>
              </w:rPr>
              <w:t>. Cambridge University Press. Cambridge. 2005.</w:t>
            </w:r>
          </w:p>
          <w:p w14:paraId="20668A7A" w14:textId="77777777" w:rsidR="005C28E8" w:rsidRPr="00B12059" w:rsidRDefault="005C28E8" w:rsidP="005D1783">
            <w:pPr>
              <w:numPr>
                <w:ilvl w:val="0"/>
                <w:numId w:val="15"/>
              </w:numPr>
              <w:autoSpaceDN/>
              <w:spacing w:after="0" w:line="240" w:lineRule="auto"/>
              <w:rPr>
                <w:rStyle w:val="a-size-medium"/>
                <w:iCs/>
                <w:color w:val="000000"/>
                <w:sz w:val="24"/>
                <w:szCs w:val="24"/>
              </w:rPr>
            </w:pPr>
            <w:bookmarkStart w:id="3" w:name="__DdeLink__393_2731207430"/>
            <w:r w:rsidRPr="00B12059">
              <w:rPr>
                <w:rStyle w:val="a-size-medium"/>
                <w:color w:val="000000"/>
                <w:sz w:val="24"/>
                <w:szCs w:val="24"/>
              </w:rPr>
              <w:t xml:space="preserve">The Cambridge </w:t>
            </w:r>
            <w:proofErr w:type="spellStart"/>
            <w:r w:rsidRPr="00B12059">
              <w:rPr>
                <w:rStyle w:val="a-size-medium"/>
                <w:color w:val="000000"/>
                <w:sz w:val="24"/>
                <w:szCs w:val="24"/>
              </w:rPr>
              <w:t>Ancient</w:t>
            </w:r>
            <w:proofErr w:type="spellEnd"/>
            <w:r w:rsidRPr="00B12059">
              <w:rPr>
                <w:rStyle w:val="a-size-medium"/>
                <w:color w:val="000000"/>
                <w:sz w:val="24"/>
                <w:szCs w:val="24"/>
              </w:rPr>
              <w:t xml:space="preserve"> </w:t>
            </w:r>
            <w:proofErr w:type="spellStart"/>
            <w:r w:rsidRPr="00B12059">
              <w:rPr>
                <w:rStyle w:val="a-size-medium"/>
                <w:color w:val="000000"/>
                <w:sz w:val="24"/>
                <w:szCs w:val="24"/>
              </w:rPr>
              <w:t>History</w:t>
            </w:r>
            <w:proofErr w:type="spellEnd"/>
            <w:r w:rsidRPr="00B12059">
              <w:rPr>
                <w:rStyle w:val="a-size-medium"/>
                <w:color w:val="000000"/>
                <w:sz w:val="24"/>
                <w:szCs w:val="24"/>
              </w:rPr>
              <w:t xml:space="preserve"> </w:t>
            </w:r>
            <w:proofErr w:type="spellStart"/>
            <w:r w:rsidRPr="00B12059">
              <w:rPr>
                <w:rStyle w:val="a-size-medium"/>
                <w:color w:val="000000"/>
                <w:sz w:val="24"/>
                <w:szCs w:val="24"/>
              </w:rPr>
              <w:t>Vol</w:t>
            </w:r>
            <w:proofErr w:type="spellEnd"/>
            <w:r w:rsidRPr="00B12059">
              <w:rPr>
                <w:rStyle w:val="a-size-medium"/>
                <w:color w:val="000000"/>
                <w:sz w:val="24"/>
                <w:szCs w:val="24"/>
              </w:rPr>
              <w:t xml:space="preserve">. XIII: The </w:t>
            </w:r>
            <w:proofErr w:type="spellStart"/>
            <w:r w:rsidRPr="00B12059">
              <w:rPr>
                <w:rStyle w:val="a-size-medium"/>
                <w:color w:val="000000"/>
                <w:sz w:val="24"/>
                <w:szCs w:val="24"/>
              </w:rPr>
              <w:t>Late</w:t>
            </w:r>
            <w:proofErr w:type="spellEnd"/>
            <w:r w:rsidRPr="00B12059">
              <w:rPr>
                <w:rStyle w:val="a-size-medium"/>
                <w:color w:val="000000"/>
                <w:sz w:val="24"/>
                <w:szCs w:val="24"/>
              </w:rPr>
              <w:t xml:space="preserve"> </w:t>
            </w:r>
            <w:proofErr w:type="spellStart"/>
            <w:r w:rsidRPr="00B12059">
              <w:rPr>
                <w:rStyle w:val="a-size-medium"/>
                <w:color w:val="000000"/>
                <w:sz w:val="24"/>
                <w:szCs w:val="24"/>
              </w:rPr>
              <w:t>Empire</w:t>
            </w:r>
            <w:proofErr w:type="spellEnd"/>
            <w:r w:rsidRPr="00B12059">
              <w:rPr>
                <w:rStyle w:val="a-size-medium"/>
                <w:color w:val="000000"/>
                <w:sz w:val="24"/>
                <w:szCs w:val="24"/>
              </w:rPr>
              <w:t xml:space="preserve">, AD 337–425, 2nd </w:t>
            </w:r>
            <w:proofErr w:type="spellStart"/>
            <w:r w:rsidRPr="00B12059">
              <w:rPr>
                <w:rStyle w:val="a-size-medium"/>
                <w:color w:val="000000"/>
                <w:sz w:val="24"/>
                <w:szCs w:val="24"/>
              </w:rPr>
              <w:t>edition</w:t>
            </w:r>
            <w:proofErr w:type="spellEnd"/>
            <w:r w:rsidRPr="00B12059">
              <w:rPr>
                <w:rStyle w:val="a-size-medium"/>
                <w:color w:val="000000"/>
                <w:sz w:val="24"/>
                <w:szCs w:val="24"/>
              </w:rPr>
              <w:t xml:space="preserve"> (</w:t>
            </w:r>
            <w:proofErr w:type="spellStart"/>
            <w:r w:rsidRPr="00B12059">
              <w:rPr>
                <w:rStyle w:val="a-size-medium"/>
                <w:color w:val="000000"/>
                <w:sz w:val="24"/>
                <w:szCs w:val="24"/>
              </w:rPr>
              <w:t>ed</w:t>
            </w:r>
            <w:proofErr w:type="spellEnd"/>
            <w:r w:rsidRPr="00B12059">
              <w:rPr>
                <w:rStyle w:val="a-size-medium"/>
                <w:color w:val="000000"/>
                <w:sz w:val="24"/>
                <w:szCs w:val="24"/>
              </w:rPr>
              <w:t xml:space="preserve">. A. Cameron – P. </w:t>
            </w:r>
            <w:proofErr w:type="spellStart"/>
            <w:r w:rsidRPr="00B12059">
              <w:rPr>
                <w:rStyle w:val="a-size-medium"/>
                <w:color w:val="000000"/>
                <w:sz w:val="24"/>
                <w:szCs w:val="24"/>
              </w:rPr>
              <w:t>Garnsey</w:t>
            </w:r>
            <w:proofErr w:type="spellEnd"/>
            <w:r w:rsidRPr="00B12059">
              <w:rPr>
                <w:rStyle w:val="a-size-medium"/>
                <w:color w:val="000000"/>
                <w:sz w:val="24"/>
                <w:szCs w:val="24"/>
              </w:rPr>
              <w:t>. Cambridge University Press. Cambridge. 1997.</w:t>
            </w:r>
            <w:bookmarkEnd w:id="3"/>
            <w:r w:rsidRPr="00B12059">
              <w:rPr>
                <w:rStyle w:val="a-size-medium"/>
                <w:iCs/>
                <w:color w:val="000000"/>
                <w:sz w:val="24"/>
                <w:szCs w:val="24"/>
              </w:rPr>
              <w:t xml:space="preserve"> </w:t>
            </w:r>
          </w:p>
          <w:p w14:paraId="18DB3417" w14:textId="77777777" w:rsidR="005C28E8" w:rsidRPr="00B12059" w:rsidRDefault="005C28E8" w:rsidP="005D1783">
            <w:pPr>
              <w:numPr>
                <w:ilvl w:val="0"/>
                <w:numId w:val="15"/>
              </w:numPr>
              <w:autoSpaceDN/>
              <w:spacing w:after="0" w:line="240" w:lineRule="auto"/>
              <w:rPr>
                <w:rStyle w:val="a-size-medium"/>
                <w:iCs/>
                <w:color w:val="000000"/>
                <w:sz w:val="24"/>
                <w:szCs w:val="24"/>
              </w:rPr>
            </w:pPr>
            <w:r w:rsidRPr="00B12059">
              <w:rPr>
                <w:rStyle w:val="a-size-medium"/>
                <w:i/>
                <w:color w:val="000000"/>
                <w:sz w:val="24"/>
                <w:szCs w:val="24"/>
              </w:rPr>
              <w:t>Szlávik Gábor:</w:t>
            </w:r>
            <w:r w:rsidRPr="00B12059">
              <w:rPr>
                <w:rStyle w:val="a-size-medium"/>
                <w:iCs/>
                <w:color w:val="000000"/>
                <w:sz w:val="24"/>
                <w:szCs w:val="24"/>
              </w:rPr>
              <w:t xml:space="preserve"> Görög városok a római Kis-Ázsiában: gazdaság és társadalom, városi önkormányzat és tartományi igazgatás Kis-Ázsiában a keresztény közösségek megszilárdulásának idején I–III. kötet. Miskolci Egyetemi Kiadó. Miskolc. 2014.</w:t>
            </w:r>
          </w:p>
          <w:p w14:paraId="2C6A164F" w14:textId="77777777" w:rsidR="005C28E8" w:rsidRPr="00B12059" w:rsidRDefault="005C28E8" w:rsidP="005D1783">
            <w:pPr>
              <w:numPr>
                <w:ilvl w:val="0"/>
                <w:numId w:val="15"/>
              </w:numPr>
              <w:autoSpaceDN/>
              <w:spacing w:after="0" w:line="240" w:lineRule="auto"/>
              <w:rPr>
                <w:color w:val="000000"/>
                <w:sz w:val="24"/>
                <w:szCs w:val="24"/>
              </w:rPr>
            </w:pPr>
            <w:r w:rsidRPr="00B12059">
              <w:rPr>
                <w:rStyle w:val="a-size-medium"/>
                <w:i/>
                <w:color w:val="000000"/>
                <w:sz w:val="24"/>
                <w:szCs w:val="24"/>
              </w:rPr>
              <w:t xml:space="preserve"> Szlávik Gábor:</w:t>
            </w:r>
            <w:r w:rsidRPr="00B12059">
              <w:rPr>
                <w:rStyle w:val="a-size-medium"/>
                <w:iCs/>
                <w:color w:val="000000"/>
                <w:sz w:val="24"/>
                <w:szCs w:val="24"/>
              </w:rPr>
              <w:t xml:space="preserve"> Traianus útja a hatalomba: egy antik rendszerváltás története. Új Mandátum Kiadó [</w:t>
            </w:r>
            <w:proofErr w:type="spellStart"/>
            <w:r w:rsidRPr="00B12059">
              <w:rPr>
                <w:rStyle w:val="a-size-medium"/>
                <w:iCs/>
                <w:color w:val="000000"/>
                <w:sz w:val="24"/>
                <w:szCs w:val="24"/>
              </w:rPr>
              <w:t>Kréné</w:t>
            </w:r>
            <w:proofErr w:type="spellEnd"/>
            <w:r w:rsidRPr="00B12059">
              <w:rPr>
                <w:rStyle w:val="a-size-medium"/>
                <w:iCs/>
                <w:color w:val="000000"/>
                <w:sz w:val="24"/>
                <w:szCs w:val="24"/>
              </w:rPr>
              <w:t xml:space="preserve"> /sorozatcím/ 7.]. Budapest. 2006.</w:t>
            </w:r>
            <w:bookmarkStart w:id="4" w:name="__DdeLink__617_326703162"/>
            <w:bookmarkEnd w:id="4"/>
            <w:r w:rsidRPr="00B12059">
              <w:rPr>
                <w:color w:val="000000"/>
                <w:sz w:val="24"/>
                <w:szCs w:val="24"/>
                <w:highlight w:val="yellow"/>
              </w:rPr>
              <w:t xml:space="preserve"> </w:t>
            </w:r>
          </w:p>
          <w:p w14:paraId="7CE69C84" w14:textId="77777777" w:rsidR="005C28E8" w:rsidRPr="00B12059" w:rsidRDefault="005C28E8" w:rsidP="005D1783">
            <w:pPr>
              <w:autoSpaceDN/>
              <w:spacing w:after="0" w:line="240" w:lineRule="auto"/>
              <w:rPr>
                <w:color w:val="000000"/>
                <w:sz w:val="24"/>
                <w:szCs w:val="24"/>
              </w:rPr>
            </w:pPr>
          </w:p>
        </w:tc>
      </w:tr>
    </w:tbl>
    <w:p w14:paraId="079EFE90" w14:textId="77777777" w:rsidR="005C28E8" w:rsidRPr="00B12059" w:rsidRDefault="005C28E8" w:rsidP="005C28E8">
      <w:pPr>
        <w:rPr>
          <w:color w:val="000000"/>
          <w:sz w:val="24"/>
          <w:szCs w:val="24"/>
        </w:rPr>
      </w:pPr>
    </w:p>
    <w:p w14:paraId="79988B76" w14:textId="77777777" w:rsidR="005C28E8" w:rsidRDefault="005C28E8" w:rsidP="005C28E8">
      <w:pPr>
        <w:rPr>
          <w:sz w:val="24"/>
          <w:szCs w:val="24"/>
        </w:rPr>
      </w:pPr>
    </w:p>
    <w:p w14:paraId="6C2B3410" w14:textId="343799A0" w:rsidR="005C28E8" w:rsidRPr="00AC37D9" w:rsidRDefault="005C28E8" w:rsidP="005C28E8">
      <w:pPr>
        <w:spacing w:after="0" w:line="240" w:lineRule="auto"/>
        <w:jc w:val="center"/>
        <w:rPr>
          <w:b/>
          <w:color w:val="000000"/>
          <w:sz w:val="24"/>
          <w:szCs w:val="24"/>
        </w:rPr>
      </w:pPr>
      <w:r>
        <w:rPr>
          <w:sz w:val="24"/>
          <w:szCs w:val="24"/>
        </w:rPr>
        <w:br w:type="page"/>
      </w:r>
      <w:r w:rsidRPr="00AC37D9">
        <w:rPr>
          <w:b/>
          <w:color w:val="000000"/>
          <w:sz w:val="24"/>
          <w:szCs w:val="24"/>
        </w:rPr>
        <w:lastRenderedPageBreak/>
        <w:t>TANTÁRGYI TEMATIKA</w:t>
      </w:r>
    </w:p>
    <w:p w14:paraId="50792FF0" w14:textId="77777777" w:rsidR="005C28E8" w:rsidRPr="00AC37D9" w:rsidRDefault="005C28E8" w:rsidP="005C28E8">
      <w:pPr>
        <w:spacing w:after="0" w:line="240" w:lineRule="auto"/>
        <w:jc w:val="center"/>
        <w:rPr>
          <w:b/>
          <w:color w:val="000000"/>
          <w:sz w:val="24"/>
          <w:szCs w:val="24"/>
        </w:rPr>
      </w:pPr>
    </w:p>
    <w:p w14:paraId="5430FA34" w14:textId="77777777" w:rsidR="005C28E8" w:rsidRPr="00AC37D9" w:rsidRDefault="005C28E8" w:rsidP="005C28E8">
      <w:pPr>
        <w:spacing w:after="0" w:line="240" w:lineRule="auto"/>
        <w:jc w:val="center"/>
        <w:rPr>
          <w:b/>
          <w:color w:val="000000"/>
          <w:sz w:val="24"/>
          <w:szCs w:val="24"/>
        </w:rPr>
      </w:pPr>
      <w:r w:rsidRPr="00AC37D9">
        <w:rPr>
          <w:b/>
          <w:color w:val="000000"/>
          <w:sz w:val="24"/>
          <w:szCs w:val="24"/>
        </w:rPr>
        <w:t>Ókortörténeti szeminárium</w:t>
      </w:r>
    </w:p>
    <w:p w14:paraId="75FB8BEE" w14:textId="77777777" w:rsidR="005C28E8" w:rsidRPr="00AC37D9" w:rsidRDefault="005C28E8" w:rsidP="005C28E8">
      <w:pPr>
        <w:spacing w:after="0" w:line="240" w:lineRule="auto"/>
        <w:jc w:val="center"/>
        <w:rPr>
          <w:b/>
          <w:color w:val="000000"/>
          <w:sz w:val="24"/>
          <w:szCs w:val="24"/>
        </w:rPr>
      </w:pPr>
      <w:r w:rsidRPr="00AC37D9">
        <w:rPr>
          <w:b/>
          <w:color w:val="000000"/>
          <w:sz w:val="24"/>
          <w:szCs w:val="24"/>
        </w:rPr>
        <w:t>Osztatlan történelemtanár (10 féléves, nappali)</w:t>
      </w:r>
    </w:p>
    <w:p w14:paraId="4E343101" w14:textId="77777777" w:rsidR="005C28E8" w:rsidRPr="00AC37D9" w:rsidRDefault="005C28E8" w:rsidP="005C28E8">
      <w:pPr>
        <w:spacing w:after="0" w:line="240" w:lineRule="auto"/>
        <w:jc w:val="center"/>
        <w:rPr>
          <w:b/>
          <w:color w:val="000000"/>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5C28E8" w:rsidRPr="00AC37D9" w14:paraId="232AE0D8" w14:textId="77777777" w:rsidTr="005D1783">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48E3D5" w14:textId="77777777" w:rsidR="005C28E8" w:rsidRPr="00AC37D9" w:rsidRDefault="005C28E8" w:rsidP="005D1783">
            <w:pPr>
              <w:spacing w:after="0" w:line="240" w:lineRule="auto"/>
              <w:rPr>
                <w:b/>
                <w:color w:val="000000"/>
                <w:sz w:val="24"/>
                <w:szCs w:val="24"/>
              </w:rPr>
            </w:pPr>
            <w:r w:rsidRPr="00AC37D9">
              <w:rPr>
                <w:b/>
                <w:color w:val="000000"/>
                <w:sz w:val="24"/>
                <w:szCs w:val="24"/>
              </w:rPr>
              <w:t>Tantárgy neve:</w:t>
            </w:r>
          </w:p>
          <w:p w14:paraId="5E592E81" w14:textId="77777777" w:rsidR="005C28E8" w:rsidRPr="00AC37D9" w:rsidRDefault="005C28E8" w:rsidP="005D1783">
            <w:pPr>
              <w:spacing w:after="0" w:line="240" w:lineRule="auto"/>
              <w:jc w:val="left"/>
              <w:rPr>
                <w:color w:val="000000"/>
                <w:sz w:val="24"/>
                <w:szCs w:val="24"/>
              </w:rPr>
            </w:pPr>
            <w:r w:rsidRPr="00AC37D9">
              <w:rPr>
                <w:color w:val="000000"/>
                <w:sz w:val="24"/>
                <w:szCs w:val="24"/>
              </w:rPr>
              <w:t>Ókortörténeti szeminárium</w:t>
            </w:r>
          </w:p>
          <w:p w14:paraId="1E59F9AF" w14:textId="77777777" w:rsidR="005C28E8" w:rsidRPr="00AC37D9" w:rsidRDefault="005C28E8" w:rsidP="005D1783">
            <w:pPr>
              <w:spacing w:after="0" w:line="240" w:lineRule="auto"/>
              <w:rPr>
                <w:color w:val="000000"/>
                <w:sz w:val="24"/>
                <w:szCs w:val="24"/>
              </w:rPr>
            </w:pPr>
            <w:r w:rsidRPr="00AC37D9">
              <w:rPr>
                <w:color w:val="000000"/>
                <w:sz w:val="24"/>
                <w:szCs w:val="24"/>
              </w:rPr>
              <w:t>A görög és a római történelem forrásai</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CC7AD9" w14:textId="77777777" w:rsidR="005C28E8" w:rsidRPr="001E6A92" w:rsidRDefault="005C28E8" w:rsidP="005D1783">
            <w:pPr>
              <w:spacing w:after="0"/>
            </w:pPr>
            <w:r w:rsidRPr="00AC37D9">
              <w:rPr>
                <w:b/>
                <w:color w:val="000000"/>
                <w:sz w:val="24"/>
                <w:szCs w:val="24"/>
              </w:rPr>
              <w:t xml:space="preserve">Tantárgy </w:t>
            </w:r>
            <w:proofErr w:type="spellStart"/>
            <w:r w:rsidRPr="00AC37D9">
              <w:rPr>
                <w:b/>
                <w:color w:val="000000"/>
                <w:sz w:val="24"/>
                <w:szCs w:val="24"/>
              </w:rPr>
              <w:t>Neptun</w:t>
            </w:r>
            <w:proofErr w:type="spellEnd"/>
            <w:r w:rsidRPr="00AC37D9">
              <w:rPr>
                <w:b/>
                <w:color w:val="000000"/>
                <w:sz w:val="24"/>
                <w:szCs w:val="24"/>
              </w:rPr>
              <w:t xml:space="preserve"> kódja:</w:t>
            </w:r>
            <w:r w:rsidRPr="00AC37D9">
              <w:rPr>
                <w:color w:val="000000"/>
                <w:sz w:val="24"/>
                <w:szCs w:val="24"/>
              </w:rPr>
              <w:t xml:space="preserve"> </w:t>
            </w:r>
            <w:r w:rsidRPr="001E6A92">
              <w:t>BTOSZTOR2N02</w:t>
            </w:r>
          </w:p>
          <w:p w14:paraId="4B91D396" w14:textId="77777777" w:rsidR="005C28E8" w:rsidRPr="00AC37D9" w:rsidRDefault="005C28E8" w:rsidP="005D1783">
            <w:pPr>
              <w:spacing w:after="0" w:line="240" w:lineRule="auto"/>
              <w:rPr>
                <w:color w:val="000000"/>
                <w:sz w:val="24"/>
                <w:szCs w:val="24"/>
              </w:rPr>
            </w:pPr>
            <w:r>
              <w:t xml:space="preserve">                                               </w:t>
            </w:r>
            <w:r w:rsidRPr="001E6A92">
              <w:t>BTOSZTOR2L02</w:t>
            </w:r>
          </w:p>
          <w:p w14:paraId="346F0BF7" w14:textId="77777777" w:rsidR="005C28E8" w:rsidRPr="00AC37D9" w:rsidRDefault="005C28E8" w:rsidP="005D1783">
            <w:pPr>
              <w:spacing w:after="0" w:line="240" w:lineRule="auto"/>
              <w:jc w:val="left"/>
              <w:rPr>
                <w:color w:val="000000"/>
                <w:sz w:val="24"/>
                <w:szCs w:val="24"/>
              </w:rPr>
            </w:pPr>
            <w:r w:rsidRPr="00AC37D9">
              <w:rPr>
                <w:b/>
                <w:color w:val="000000"/>
                <w:sz w:val="24"/>
                <w:szCs w:val="24"/>
              </w:rPr>
              <w:t>Tárgyfelelős intézet:</w:t>
            </w:r>
            <w:r w:rsidRPr="00AC37D9">
              <w:rPr>
                <w:color w:val="000000"/>
                <w:sz w:val="24"/>
                <w:szCs w:val="24"/>
              </w:rPr>
              <w:t xml:space="preserve"> ME BTK Történettudományi Intézet</w:t>
            </w:r>
          </w:p>
        </w:tc>
      </w:tr>
      <w:tr w:rsidR="005C28E8" w:rsidRPr="00AC37D9" w14:paraId="62A97602" w14:textId="77777777" w:rsidTr="005D1783">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007757" w14:textId="77777777" w:rsidR="005C28E8" w:rsidRPr="00AC37D9" w:rsidRDefault="005C28E8" w:rsidP="005D1783">
            <w:pPr>
              <w:spacing w:after="0" w:line="240" w:lineRule="auto"/>
              <w:rPr>
                <w:color w:val="000000"/>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EF1947" w14:textId="77777777" w:rsidR="005C28E8" w:rsidRPr="00AC37D9" w:rsidRDefault="005C28E8" w:rsidP="005D1783">
            <w:pPr>
              <w:spacing w:after="0" w:line="240" w:lineRule="auto"/>
              <w:rPr>
                <w:color w:val="000000"/>
                <w:sz w:val="24"/>
                <w:szCs w:val="24"/>
              </w:rPr>
            </w:pPr>
            <w:r w:rsidRPr="00AC37D9">
              <w:rPr>
                <w:b/>
                <w:color w:val="000000"/>
                <w:sz w:val="24"/>
                <w:szCs w:val="24"/>
              </w:rPr>
              <w:t>Tantárgyelem:</w:t>
            </w:r>
            <w:r w:rsidRPr="00AC37D9">
              <w:rPr>
                <w:color w:val="000000"/>
                <w:sz w:val="24"/>
                <w:szCs w:val="24"/>
              </w:rPr>
              <w:t xml:space="preserve"> kötelező</w:t>
            </w:r>
          </w:p>
        </w:tc>
      </w:tr>
      <w:tr w:rsidR="00766B66" w:rsidRPr="00AC37D9" w14:paraId="020645D7"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2113EE" w14:textId="75B973EC" w:rsidR="00766B66" w:rsidRPr="00AC37D9" w:rsidRDefault="00766B66" w:rsidP="00766B66">
            <w:pPr>
              <w:spacing w:after="0" w:line="240" w:lineRule="auto"/>
              <w:rPr>
                <w:color w:val="000000"/>
                <w:sz w:val="24"/>
                <w:szCs w:val="24"/>
              </w:rPr>
            </w:pPr>
            <w:r w:rsidRPr="006E487B">
              <w:rPr>
                <w:b/>
                <w:sz w:val="24"/>
                <w:szCs w:val="24"/>
              </w:rPr>
              <w:t>Tárgyfelelős:</w:t>
            </w:r>
            <w:r w:rsidRPr="006E487B">
              <w:rPr>
                <w:sz w:val="24"/>
                <w:szCs w:val="24"/>
              </w:rPr>
              <w:t xml:space="preserve"> </w:t>
            </w:r>
            <w:proofErr w:type="spellStart"/>
            <w:r>
              <w:rPr>
                <w:sz w:val="24"/>
                <w:szCs w:val="24"/>
              </w:rPr>
              <w:t>Sziszkoszné</w:t>
            </w:r>
            <w:proofErr w:type="spellEnd"/>
            <w:r>
              <w:rPr>
                <w:sz w:val="24"/>
                <w:szCs w:val="24"/>
              </w:rPr>
              <w:t xml:space="preserve"> Halász Dorottya szakfelelős</w:t>
            </w:r>
          </w:p>
        </w:tc>
      </w:tr>
      <w:tr w:rsidR="00766B66" w:rsidRPr="00AC37D9" w14:paraId="5802D400"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B1FB4F" w14:textId="4DE7EA62" w:rsidR="00766B66" w:rsidRPr="00AC37D9" w:rsidRDefault="00766B66" w:rsidP="00766B66">
            <w:pPr>
              <w:spacing w:after="0" w:line="240" w:lineRule="auto"/>
              <w:rPr>
                <w:color w:val="000000"/>
                <w:sz w:val="24"/>
                <w:szCs w:val="24"/>
              </w:rPr>
            </w:pPr>
            <w:r w:rsidRPr="006E487B">
              <w:rPr>
                <w:b/>
                <w:sz w:val="24"/>
                <w:szCs w:val="24"/>
              </w:rPr>
              <w:t>Közreműködő oktató(k):</w:t>
            </w:r>
            <w:r w:rsidRPr="006E487B">
              <w:rPr>
                <w:sz w:val="24"/>
                <w:szCs w:val="24"/>
              </w:rPr>
              <w:t xml:space="preserve"> </w:t>
            </w:r>
            <w:r>
              <w:rPr>
                <w:sz w:val="24"/>
                <w:szCs w:val="24"/>
              </w:rPr>
              <w:t>megbízott oktató</w:t>
            </w:r>
          </w:p>
        </w:tc>
      </w:tr>
      <w:tr w:rsidR="005C28E8" w:rsidRPr="00AC37D9" w14:paraId="462626A7"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8BEDB8" w14:textId="77777777" w:rsidR="005C28E8" w:rsidRPr="00AC37D9" w:rsidRDefault="005C28E8" w:rsidP="005D1783">
            <w:pPr>
              <w:spacing w:after="0" w:line="240" w:lineRule="auto"/>
              <w:rPr>
                <w:color w:val="000000"/>
                <w:sz w:val="24"/>
                <w:szCs w:val="24"/>
              </w:rPr>
            </w:pPr>
            <w:r w:rsidRPr="00AC37D9">
              <w:rPr>
                <w:b/>
                <w:color w:val="000000"/>
                <w:sz w:val="24"/>
                <w:szCs w:val="24"/>
              </w:rPr>
              <w:t xml:space="preserve">Javasolt félév: </w:t>
            </w:r>
            <w:r w:rsidRPr="00AC37D9">
              <w:rPr>
                <w:color w:val="000000"/>
                <w:sz w:val="24"/>
                <w:szCs w:val="24"/>
              </w:rPr>
              <w:t>2. félév / tavasz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2BB75C" w14:textId="77777777" w:rsidR="005C28E8" w:rsidRPr="00AC37D9" w:rsidRDefault="005C28E8" w:rsidP="005D1783">
            <w:pPr>
              <w:spacing w:after="0" w:line="240" w:lineRule="auto"/>
              <w:rPr>
                <w:color w:val="000000"/>
                <w:sz w:val="24"/>
                <w:szCs w:val="24"/>
              </w:rPr>
            </w:pPr>
            <w:r w:rsidRPr="00AC37D9">
              <w:rPr>
                <w:b/>
                <w:color w:val="000000"/>
                <w:sz w:val="24"/>
                <w:szCs w:val="24"/>
              </w:rPr>
              <w:t>Előfeltétel:</w:t>
            </w:r>
            <w:r w:rsidRPr="00AC37D9">
              <w:rPr>
                <w:color w:val="000000"/>
                <w:sz w:val="24"/>
                <w:szCs w:val="24"/>
              </w:rPr>
              <w:t xml:space="preserve"> nincs</w:t>
            </w:r>
          </w:p>
        </w:tc>
      </w:tr>
      <w:tr w:rsidR="005C28E8" w:rsidRPr="00AC37D9" w14:paraId="032C419F"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A5B387" w14:textId="77777777" w:rsidR="005C28E8" w:rsidRPr="00AC37D9" w:rsidRDefault="005C28E8" w:rsidP="005D1783">
            <w:pPr>
              <w:spacing w:after="0" w:line="240" w:lineRule="auto"/>
              <w:rPr>
                <w:color w:val="000000"/>
                <w:sz w:val="24"/>
                <w:szCs w:val="24"/>
              </w:rPr>
            </w:pPr>
            <w:r w:rsidRPr="00AC37D9">
              <w:rPr>
                <w:b/>
                <w:color w:val="000000"/>
                <w:sz w:val="24"/>
                <w:szCs w:val="24"/>
              </w:rPr>
              <w:t>Óraszám/hét:</w:t>
            </w:r>
            <w:r w:rsidRPr="00AC37D9">
              <w:rPr>
                <w:color w:val="000000"/>
                <w:sz w:val="24"/>
                <w:szCs w:val="24"/>
              </w:rPr>
              <w:t xml:space="preserve"> 2 óra/hét </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E51A3C" w14:textId="77777777" w:rsidR="005C28E8" w:rsidRPr="00AC37D9" w:rsidRDefault="005C28E8" w:rsidP="005D1783">
            <w:pPr>
              <w:spacing w:after="0" w:line="240" w:lineRule="auto"/>
              <w:rPr>
                <w:color w:val="000000"/>
                <w:sz w:val="24"/>
                <w:szCs w:val="24"/>
              </w:rPr>
            </w:pPr>
            <w:r w:rsidRPr="00AC37D9">
              <w:rPr>
                <w:b/>
                <w:color w:val="000000"/>
                <w:sz w:val="24"/>
                <w:szCs w:val="24"/>
              </w:rPr>
              <w:t xml:space="preserve">Számonkérés módja: </w:t>
            </w:r>
            <w:r w:rsidRPr="00AC37D9">
              <w:rPr>
                <w:color w:val="000000"/>
                <w:sz w:val="24"/>
                <w:szCs w:val="24"/>
              </w:rPr>
              <w:t>gyakorlati jegy</w:t>
            </w:r>
          </w:p>
        </w:tc>
      </w:tr>
      <w:tr w:rsidR="005C28E8" w:rsidRPr="00AC37D9" w14:paraId="74059516"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DE31B9" w14:textId="77777777" w:rsidR="005C28E8" w:rsidRPr="00AC37D9" w:rsidRDefault="005C28E8" w:rsidP="005D1783">
            <w:pPr>
              <w:spacing w:after="0" w:line="240" w:lineRule="auto"/>
              <w:rPr>
                <w:color w:val="000000"/>
                <w:sz w:val="24"/>
                <w:szCs w:val="24"/>
              </w:rPr>
            </w:pPr>
            <w:r w:rsidRPr="00AC37D9">
              <w:rPr>
                <w:b/>
                <w:color w:val="000000"/>
                <w:sz w:val="24"/>
                <w:szCs w:val="24"/>
              </w:rPr>
              <w:t>Kreditpont:</w:t>
            </w:r>
            <w:r w:rsidRPr="00AC37D9">
              <w:rPr>
                <w:color w:val="000000"/>
                <w:sz w:val="24"/>
                <w:szCs w:val="24"/>
              </w:rPr>
              <w:t xml:space="preserve"> 2</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26728F" w14:textId="77777777" w:rsidR="005C28E8" w:rsidRPr="00AC37D9" w:rsidRDefault="005C28E8" w:rsidP="005D1783">
            <w:pPr>
              <w:spacing w:after="0" w:line="240" w:lineRule="auto"/>
              <w:rPr>
                <w:color w:val="000000"/>
                <w:sz w:val="24"/>
                <w:szCs w:val="24"/>
              </w:rPr>
            </w:pPr>
            <w:r w:rsidRPr="00AC37D9">
              <w:rPr>
                <w:b/>
                <w:color w:val="000000"/>
                <w:sz w:val="24"/>
                <w:szCs w:val="24"/>
              </w:rPr>
              <w:t>Munkarend:</w:t>
            </w:r>
            <w:r w:rsidRPr="00AC37D9">
              <w:rPr>
                <w:color w:val="000000"/>
                <w:sz w:val="24"/>
                <w:szCs w:val="24"/>
              </w:rPr>
              <w:t xml:space="preserve"> nappali</w:t>
            </w:r>
          </w:p>
        </w:tc>
      </w:tr>
      <w:tr w:rsidR="005C28E8" w:rsidRPr="00AC37D9" w14:paraId="69938EDD"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357597" w14:textId="77777777" w:rsidR="005C28E8" w:rsidRPr="00AC37D9" w:rsidRDefault="005C28E8" w:rsidP="005D1783">
            <w:pPr>
              <w:spacing w:after="0" w:line="240" w:lineRule="auto"/>
              <w:rPr>
                <w:b/>
                <w:color w:val="000000"/>
                <w:sz w:val="24"/>
                <w:szCs w:val="24"/>
              </w:rPr>
            </w:pPr>
            <w:r w:rsidRPr="00AC37D9">
              <w:rPr>
                <w:b/>
                <w:color w:val="000000"/>
                <w:sz w:val="24"/>
                <w:szCs w:val="24"/>
              </w:rPr>
              <w:t>Tantárgy feladata és célja:</w:t>
            </w:r>
          </w:p>
          <w:p w14:paraId="3EECDA6D" w14:textId="77777777" w:rsidR="005C28E8" w:rsidRPr="00AC37D9" w:rsidRDefault="005C28E8" w:rsidP="005D1783">
            <w:pPr>
              <w:spacing w:line="240" w:lineRule="auto"/>
              <w:rPr>
                <w:color w:val="000000"/>
                <w:sz w:val="24"/>
                <w:szCs w:val="24"/>
              </w:rPr>
            </w:pPr>
            <w:r w:rsidRPr="00AC37D9">
              <w:rPr>
                <w:color w:val="000000"/>
                <w:sz w:val="24"/>
                <w:szCs w:val="24"/>
              </w:rPr>
              <w:t>A 14 részegységből álló szemináriumi foglalkozás a lentebb közölt szöveggyűjteményekbe foglalt szekunder (</w:t>
            </w:r>
            <w:proofErr w:type="spellStart"/>
            <w:r w:rsidRPr="00AC37D9">
              <w:rPr>
                <w:color w:val="000000"/>
                <w:sz w:val="24"/>
                <w:szCs w:val="24"/>
              </w:rPr>
              <w:t>esetenként</w:t>
            </w:r>
            <w:proofErr w:type="spellEnd"/>
            <w:r w:rsidRPr="00AC37D9">
              <w:rPr>
                <w:color w:val="000000"/>
                <w:sz w:val="24"/>
                <w:szCs w:val="24"/>
              </w:rPr>
              <w:t xml:space="preserve"> primer) források alapján kívánja megismertetni a hallgatókkal a görög és római történelem legfontosabb (magyar nyelvű fordításban is hozzáférhető) írásos emlékeit. Az előzetes elolvasásuk után közösen elemzett feliratok, illetve papiruszok, valamint a hosszabb-rövidebb auktorszemelvények segítségével a foglalkozásokon részt vevő hallgatók átfogó képet kaphatnak a klasszikus antikvitás egymást követő korszakairól.</w:t>
            </w:r>
          </w:p>
          <w:p w14:paraId="1F8466C2" w14:textId="77777777" w:rsidR="005C28E8" w:rsidRPr="00AC37D9" w:rsidRDefault="005C28E8" w:rsidP="005D1783">
            <w:pPr>
              <w:spacing w:line="240" w:lineRule="auto"/>
              <w:rPr>
                <w:color w:val="000000"/>
                <w:sz w:val="24"/>
                <w:szCs w:val="24"/>
              </w:rPr>
            </w:pPr>
            <w:r w:rsidRPr="00AC37D9">
              <w:rPr>
                <w:color w:val="000000"/>
                <w:sz w:val="24"/>
                <w:szCs w:val="24"/>
              </w:rPr>
              <w:t>A görög és a római történelem forrásai címet viselő tanóra elsődleges célja azonban az lenne, hogy a foglalkozások során a hallgatók elmélyíthessék és megszilárdíthassák a görög, majd a római történelem egészéről szerzett ismereteiket.</w:t>
            </w:r>
          </w:p>
          <w:p w14:paraId="3566EE2E" w14:textId="77777777" w:rsidR="005C28E8" w:rsidRPr="00AC37D9" w:rsidRDefault="005C28E8" w:rsidP="005D1783">
            <w:pPr>
              <w:spacing w:after="0" w:line="240" w:lineRule="auto"/>
              <w:rPr>
                <w:b/>
                <w:color w:val="000000"/>
                <w:sz w:val="24"/>
                <w:szCs w:val="24"/>
              </w:rPr>
            </w:pPr>
            <w:r w:rsidRPr="00AC37D9">
              <w:rPr>
                <w:b/>
                <w:color w:val="000000"/>
                <w:sz w:val="24"/>
                <w:szCs w:val="24"/>
              </w:rPr>
              <w:t>Fejlesztendő kompetenciák:</w:t>
            </w:r>
          </w:p>
          <w:p w14:paraId="48CC1C0C" w14:textId="77777777" w:rsidR="005C28E8" w:rsidRPr="00AC37D9" w:rsidRDefault="005C28E8" w:rsidP="005D1783">
            <w:pPr>
              <w:spacing w:after="0" w:line="240" w:lineRule="auto"/>
              <w:rPr>
                <w:color w:val="000000"/>
                <w:sz w:val="24"/>
                <w:szCs w:val="24"/>
              </w:rPr>
            </w:pPr>
            <w:r w:rsidRPr="00AC37D9">
              <w:rPr>
                <w:b/>
                <w:i/>
                <w:color w:val="000000"/>
                <w:sz w:val="24"/>
                <w:szCs w:val="24"/>
              </w:rPr>
              <w:t>tudás:</w:t>
            </w:r>
            <w:r w:rsidRPr="00AC37D9">
              <w:rPr>
                <w:color w:val="000000"/>
                <w:sz w:val="24"/>
                <w:szCs w:val="24"/>
              </w:rPr>
              <w:t xml:space="preserve"> </w:t>
            </w:r>
          </w:p>
          <w:p w14:paraId="595CE12F" w14:textId="77777777" w:rsidR="005C28E8" w:rsidRPr="00AC37D9" w:rsidRDefault="005C28E8" w:rsidP="005D1783">
            <w:pPr>
              <w:numPr>
                <w:ilvl w:val="0"/>
                <w:numId w:val="53"/>
              </w:numPr>
              <w:shd w:val="clear" w:color="auto" w:fill="FFFFFF"/>
              <w:autoSpaceDN/>
              <w:spacing w:after="0" w:line="240" w:lineRule="auto"/>
              <w:rPr>
                <w:rFonts w:eastAsia="Times New Roman"/>
                <w:color w:val="000000"/>
                <w:sz w:val="24"/>
                <w:szCs w:val="24"/>
                <w:lang w:eastAsia="hu-HU"/>
              </w:rPr>
            </w:pPr>
            <w:r w:rsidRPr="00AC37D9">
              <w:rPr>
                <w:rFonts w:eastAsia="Times New Roman"/>
                <w:color w:val="000000"/>
                <w:sz w:val="24"/>
                <w:szCs w:val="24"/>
                <w:lang w:eastAsia="hu-HU"/>
              </w:rPr>
              <w:t>Tájékozott az egyetemes politikai-, gazdaság- és társadalomtörténeti jelenségek, valamint kulturális jelenségek történetiségének általánosan elfogadott jellemzői, illetve adatainak körében.</w:t>
            </w:r>
          </w:p>
          <w:p w14:paraId="5B37A655" w14:textId="77777777" w:rsidR="005C28E8" w:rsidRPr="00AC37D9" w:rsidRDefault="005C28E8" w:rsidP="005D1783">
            <w:pPr>
              <w:numPr>
                <w:ilvl w:val="0"/>
                <w:numId w:val="53"/>
              </w:numPr>
              <w:shd w:val="clear" w:color="auto" w:fill="FFFFFF"/>
              <w:autoSpaceDN/>
              <w:spacing w:after="0" w:line="240" w:lineRule="auto"/>
              <w:rPr>
                <w:color w:val="000000"/>
                <w:sz w:val="24"/>
                <w:szCs w:val="24"/>
              </w:rPr>
            </w:pPr>
            <w:r w:rsidRPr="00AC37D9">
              <w:rPr>
                <w:rFonts w:eastAsia="Times New Roman"/>
                <w:color w:val="000000"/>
                <w:sz w:val="24"/>
                <w:szCs w:val="24"/>
                <w:lang w:eastAsia="hu-HU"/>
              </w:rPr>
              <w:t>Ismeri az európai identitás szakterületileg legfontosabb eseményeit, kulturális objektumait, szövegeit, kontextusait, valamint legalább egy Európán kívüli kultúra legfontosabb vonásait.</w:t>
            </w:r>
          </w:p>
          <w:p w14:paraId="00F4F80E" w14:textId="77777777" w:rsidR="005C28E8" w:rsidRPr="00AC37D9" w:rsidRDefault="005C28E8" w:rsidP="005D1783">
            <w:pPr>
              <w:spacing w:after="0" w:line="240" w:lineRule="auto"/>
              <w:rPr>
                <w:color w:val="000000"/>
                <w:sz w:val="24"/>
                <w:szCs w:val="24"/>
              </w:rPr>
            </w:pPr>
            <w:r w:rsidRPr="00AC37D9">
              <w:rPr>
                <w:b/>
                <w:i/>
                <w:color w:val="000000"/>
                <w:sz w:val="24"/>
                <w:szCs w:val="24"/>
              </w:rPr>
              <w:t>képesség:</w:t>
            </w:r>
            <w:r w:rsidRPr="00AC37D9">
              <w:rPr>
                <w:color w:val="000000"/>
                <w:sz w:val="24"/>
                <w:szCs w:val="24"/>
              </w:rPr>
              <w:t xml:space="preserve"> </w:t>
            </w:r>
          </w:p>
          <w:p w14:paraId="50DCD726" w14:textId="77777777" w:rsidR="005C28E8" w:rsidRPr="00AC37D9" w:rsidRDefault="005C28E8" w:rsidP="005D1783">
            <w:pPr>
              <w:numPr>
                <w:ilvl w:val="0"/>
                <w:numId w:val="54"/>
              </w:numPr>
              <w:shd w:val="clear" w:color="auto" w:fill="FFFFFF"/>
              <w:autoSpaceDN/>
              <w:spacing w:after="0" w:line="240" w:lineRule="auto"/>
              <w:rPr>
                <w:rFonts w:eastAsia="Times New Roman"/>
                <w:color w:val="000000"/>
                <w:sz w:val="24"/>
                <w:szCs w:val="24"/>
                <w:lang w:eastAsia="hu-HU"/>
              </w:rPr>
            </w:pPr>
            <w:r w:rsidRPr="00AC37D9">
              <w:rPr>
                <w:rFonts w:eastAsia="Times New Roman"/>
                <w:color w:val="000000"/>
                <w:sz w:val="24"/>
                <w:szCs w:val="24"/>
                <w:lang w:eastAsia="hu-HU"/>
              </w:rPr>
              <w:t>Képes a történelmi, illetve társadalmi és politikai kérdések körébe tartozó ismeretek önálló elsajátítására és rendszerezésére.</w:t>
            </w:r>
          </w:p>
          <w:p w14:paraId="4336B123" w14:textId="77777777" w:rsidR="005C28E8" w:rsidRPr="00AC37D9" w:rsidRDefault="005C28E8" w:rsidP="005D1783">
            <w:pPr>
              <w:numPr>
                <w:ilvl w:val="0"/>
                <w:numId w:val="54"/>
              </w:numPr>
              <w:shd w:val="clear" w:color="auto" w:fill="FFFFFF"/>
              <w:autoSpaceDN/>
              <w:spacing w:after="0" w:line="240" w:lineRule="auto"/>
              <w:rPr>
                <w:color w:val="000000"/>
                <w:sz w:val="24"/>
                <w:szCs w:val="24"/>
              </w:rPr>
            </w:pPr>
            <w:r w:rsidRPr="00AC37D9">
              <w:rPr>
                <w:rFonts w:eastAsia="Times New Roman"/>
                <w:color w:val="000000"/>
                <w:sz w:val="24"/>
                <w:szCs w:val="24"/>
                <w:lang w:eastAsia="hu-HU"/>
              </w:rPr>
              <w:t>Értelmezi az európai kulturális és történeti jelenségeket, és azok történeti beágyazottságát.</w:t>
            </w:r>
          </w:p>
          <w:p w14:paraId="243652F9" w14:textId="77777777" w:rsidR="005C28E8" w:rsidRPr="00AC37D9" w:rsidRDefault="005C28E8" w:rsidP="005D1783">
            <w:pPr>
              <w:spacing w:after="0" w:line="240" w:lineRule="auto"/>
              <w:rPr>
                <w:color w:val="000000"/>
                <w:sz w:val="24"/>
                <w:szCs w:val="24"/>
              </w:rPr>
            </w:pPr>
            <w:r w:rsidRPr="00AC37D9">
              <w:rPr>
                <w:b/>
                <w:i/>
                <w:color w:val="000000"/>
                <w:sz w:val="24"/>
                <w:szCs w:val="24"/>
              </w:rPr>
              <w:t>attitűd:</w:t>
            </w:r>
            <w:r w:rsidRPr="00AC37D9">
              <w:rPr>
                <w:color w:val="000000"/>
                <w:sz w:val="24"/>
                <w:szCs w:val="24"/>
              </w:rPr>
              <w:t xml:space="preserve"> </w:t>
            </w:r>
          </w:p>
          <w:p w14:paraId="5319EA54" w14:textId="77777777" w:rsidR="005C28E8" w:rsidRPr="00AC37D9" w:rsidRDefault="005C28E8" w:rsidP="005D1783">
            <w:pPr>
              <w:numPr>
                <w:ilvl w:val="0"/>
                <w:numId w:val="55"/>
              </w:numPr>
              <w:shd w:val="clear" w:color="auto" w:fill="FFFFFF"/>
              <w:autoSpaceDN/>
              <w:spacing w:after="0" w:line="240" w:lineRule="auto"/>
              <w:rPr>
                <w:rFonts w:eastAsia="Times New Roman"/>
                <w:color w:val="000000"/>
                <w:sz w:val="24"/>
                <w:szCs w:val="24"/>
                <w:lang w:eastAsia="hu-HU"/>
              </w:rPr>
            </w:pPr>
            <w:r w:rsidRPr="00AC37D9">
              <w:rPr>
                <w:rFonts w:eastAsia="Times New Roman"/>
                <w:color w:val="000000"/>
                <w:sz w:val="24"/>
                <w:szCs w:val="24"/>
                <w:lang w:eastAsia="hu-HU"/>
              </w:rPr>
              <w:t>Igényességet fejleszt ki az információk kritikus elemzésére és feldolgozására.</w:t>
            </w:r>
          </w:p>
          <w:p w14:paraId="243F8A7C" w14:textId="77777777" w:rsidR="005C28E8" w:rsidRPr="00AC37D9" w:rsidRDefault="005C28E8" w:rsidP="005D1783">
            <w:pPr>
              <w:numPr>
                <w:ilvl w:val="0"/>
                <w:numId w:val="55"/>
              </w:numPr>
              <w:shd w:val="clear" w:color="auto" w:fill="FFFFFF"/>
              <w:autoSpaceDN/>
              <w:spacing w:after="0" w:line="240" w:lineRule="auto"/>
              <w:rPr>
                <w:rFonts w:eastAsia="Times New Roman"/>
                <w:color w:val="000000"/>
                <w:sz w:val="24"/>
                <w:szCs w:val="24"/>
                <w:lang w:eastAsia="hu-HU"/>
              </w:rPr>
            </w:pPr>
            <w:r w:rsidRPr="00AC37D9">
              <w:rPr>
                <w:rFonts w:eastAsia="Times New Roman"/>
                <w:color w:val="000000"/>
                <w:sz w:val="24"/>
                <w:szCs w:val="24"/>
                <w:lang w:eastAsia="hu-HU"/>
              </w:rPr>
              <w:t>Törekszik az információkat, érveket és elemzéseket különböző szempontok szerint átgondolni és bemutatni.</w:t>
            </w:r>
          </w:p>
          <w:p w14:paraId="34B07517" w14:textId="77777777" w:rsidR="005C28E8" w:rsidRPr="00AC37D9" w:rsidRDefault="005C28E8" w:rsidP="005D1783">
            <w:pPr>
              <w:spacing w:after="0" w:line="240" w:lineRule="auto"/>
              <w:rPr>
                <w:color w:val="000000"/>
                <w:sz w:val="24"/>
                <w:szCs w:val="24"/>
              </w:rPr>
            </w:pPr>
            <w:r w:rsidRPr="00AC37D9">
              <w:rPr>
                <w:b/>
                <w:i/>
                <w:color w:val="000000"/>
                <w:sz w:val="24"/>
                <w:szCs w:val="24"/>
              </w:rPr>
              <w:t>autonómia és felelősség:</w:t>
            </w:r>
            <w:r w:rsidRPr="00AC37D9">
              <w:rPr>
                <w:color w:val="000000"/>
                <w:sz w:val="24"/>
                <w:szCs w:val="24"/>
              </w:rPr>
              <w:t xml:space="preserve"> </w:t>
            </w:r>
          </w:p>
          <w:p w14:paraId="7088B61D" w14:textId="77777777" w:rsidR="005C28E8" w:rsidRPr="00AC37D9" w:rsidRDefault="005C28E8" w:rsidP="005D1783">
            <w:pPr>
              <w:numPr>
                <w:ilvl w:val="0"/>
                <w:numId w:val="56"/>
              </w:numPr>
              <w:shd w:val="clear" w:color="auto" w:fill="FFFFFF"/>
              <w:autoSpaceDN/>
              <w:spacing w:after="0" w:line="240" w:lineRule="auto"/>
              <w:rPr>
                <w:rFonts w:eastAsia="Times New Roman"/>
                <w:color w:val="000000"/>
                <w:sz w:val="24"/>
                <w:szCs w:val="24"/>
                <w:lang w:eastAsia="hu-HU"/>
              </w:rPr>
            </w:pPr>
            <w:r w:rsidRPr="00AC37D9">
              <w:rPr>
                <w:rFonts w:eastAsia="Times New Roman"/>
                <w:color w:val="000000"/>
                <w:sz w:val="24"/>
                <w:szCs w:val="24"/>
                <w:lang w:eastAsia="hu-HU"/>
              </w:rPr>
              <w:t>A történelem területén szerzett ismereteit alkalmazza önművelésében, önismeretében.</w:t>
            </w:r>
          </w:p>
          <w:p w14:paraId="47BF70AB" w14:textId="77777777" w:rsidR="005C28E8" w:rsidRPr="00AC37D9" w:rsidRDefault="005C28E8" w:rsidP="005D1783">
            <w:pPr>
              <w:numPr>
                <w:ilvl w:val="0"/>
                <w:numId w:val="11"/>
              </w:numPr>
              <w:shd w:val="clear" w:color="auto" w:fill="FFFFFF"/>
              <w:autoSpaceDN/>
              <w:spacing w:after="0" w:line="240" w:lineRule="auto"/>
              <w:rPr>
                <w:color w:val="000000"/>
                <w:sz w:val="24"/>
                <w:szCs w:val="24"/>
              </w:rPr>
            </w:pPr>
            <w:r w:rsidRPr="00AC37D9">
              <w:rPr>
                <w:rFonts w:eastAsia="Times New Roman"/>
                <w:color w:val="000000"/>
                <w:sz w:val="24"/>
                <w:szCs w:val="24"/>
                <w:lang w:eastAsia="hu-HU"/>
              </w:rPr>
              <w:t>Kialakít olyan történetileg és politikailag koherens egyéni álláspontot, amely segíti önmaga és környezete fejlődését, tudatosodását. Értelmezi az európai kulturális és történeti jelenségeket, és azok történeti beágyazottságát.</w:t>
            </w:r>
          </w:p>
          <w:p w14:paraId="16522CF6" w14:textId="77777777" w:rsidR="005C28E8" w:rsidRPr="00AC37D9" w:rsidRDefault="005C28E8" w:rsidP="005D1783">
            <w:pPr>
              <w:shd w:val="clear" w:color="auto" w:fill="FFFFFF"/>
              <w:autoSpaceDN/>
              <w:spacing w:after="0" w:line="240" w:lineRule="auto"/>
              <w:rPr>
                <w:color w:val="000000"/>
                <w:sz w:val="24"/>
                <w:szCs w:val="24"/>
              </w:rPr>
            </w:pPr>
          </w:p>
        </w:tc>
      </w:tr>
    </w:tbl>
    <w:p w14:paraId="5CDCA8A6" w14:textId="77777777" w:rsidR="005C28E8" w:rsidRDefault="005C28E8" w:rsidP="005C28E8">
      <w:r>
        <w:br w:type="page"/>
      </w:r>
    </w:p>
    <w:tbl>
      <w:tblPr>
        <w:tblW w:w="9746" w:type="dxa"/>
        <w:tblInd w:w="108" w:type="dxa"/>
        <w:tblCellMar>
          <w:left w:w="10" w:type="dxa"/>
          <w:right w:w="10" w:type="dxa"/>
        </w:tblCellMar>
        <w:tblLook w:val="0000" w:firstRow="0" w:lastRow="0" w:firstColumn="0" w:lastColumn="0" w:noHBand="0" w:noVBand="0"/>
      </w:tblPr>
      <w:tblGrid>
        <w:gridCol w:w="9746"/>
      </w:tblGrid>
      <w:tr w:rsidR="005C28E8" w:rsidRPr="00AC37D9" w14:paraId="044150B3" w14:textId="77777777" w:rsidTr="005D1783">
        <w:tc>
          <w:tcPr>
            <w:tcW w:w="97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3EC585" w14:textId="77777777" w:rsidR="005C28E8" w:rsidRPr="00AC37D9" w:rsidRDefault="005C28E8" w:rsidP="005D1783">
            <w:pPr>
              <w:spacing w:after="0" w:line="240" w:lineRule="auto"/>
              <w:rPr>
                <w:color w:val="000000"/>
                <w:sz w:val="24"/>
                <w:szCs w:val="24"/>
              </w:rPr>
            </w:pPr>
            <w:r w:rsidRPr="00AC37D9">
              <w:rPr>
                <w:b/>
                <w:color w:val="000000"/>
                <w:sz w:val="24"/>
                <w:szCs w:val="24"/>
              </w:rPr>
              <w:lastRenderedPageBreak/>
              <w:t>Tantárgy tematikus leírása:</w:t>
            </w:r>
          </w:p>
          <w:p w14:paraId="3B2C314B" w14:textId="77777777" w:rsidR="005C28E8" w:rsidRPr="00AC37D9" w:rsidRDefault="005C28E8" w:rsidP="005D1783">
            <w:pPr>
              <w:spacing w:after="0" w:line="240" w:lineRule="auto"/>
              <w:rPr>
                <w:color w:val="000000"/>
                <w:sz w:val="24"/>
                <w:szCs w:val="24"/>
              </w:rPr>
            </w:pPr>
            <w:r w:rsidRPr="00AC37D9">
              <w:rPr>
                <w:color w:val="000000"/>
                <w:sz w:val="24"/>
                <w:szCs w:val="24"/>
              </w:rPr>
              <w:t>Gyakorlat</w:t>
            </w:r>
          </w:p>
          <w:p w14:paraId="296BEA02" w14:textId="77777777" w:rsidR="005C28E8" w:rsidRPr="00AC37D9" w:rsidRDefault="005C28E8" w:rsidP="005D1783">
            <w:pPr>
              <w:spacing w:after="0" w:line="240" w:lineRule="auto"/>
              <w:rPr>
                <w:color w:val="000000"/>
                <w:sz w:val="24"/>
                <w:szCs w:val="24"/>
              </w:rPr>
            </w:pPr>
          </w:p>
          <w:p w14:paraId="2BFD0773" w14:textId="77777777" w:rsidR="005C28E8" w:rsidRPr="00AC37D9" w:rsidRDefault="005C28E8" w:rsidP="005D1783">
            <w:pPr>
              <w:spacing w:after="0" w:line="240" w:lineRule="auto"/>
              <w:rPr>
                <w:color w:val="000000"/>
                <w:sz w:val="24"/>
                <w:szCs w:val="24"/>
              </w:rPr>
            </w:pPr>
            <w:r w:rsidRPr="00AC37D9">
              <w:rPr>
                <w:color w:val="000000"/>
                <w:sz w:val="24"/>
                <w:szCs w:val="24"/>
              </w:rPr>
              <w:t>(1–3.)</w:t>
            </w:r>
          </w:p>
          <w:p w14:paraId="25138D83" w14:textId="77777777" w:rsidR="005C28E8" w:rsidRPr="00AC37D9" w:rsidRDefault="005C28E8" w:rsidP="005D1783">
            <w:pPr>
              <w:spacing w:after="0" w:line="240" w:lineRule="auto"/>
              <w:rPr>
                <w:color w:val="000000"/>
                <w:sz w:val="24"/>
                <w:szCs w:val="24"/>
              </w:rPr>
            </w:pPr>
            <w:r w:rsidRPr="00AC37D9">
              <w:rPr>
                <w:color w:val="000000"/>
                <w:sz w:val="24"/>
                <w:szCs w:val="24"/>
              </w:rPr>
              <w:t>I.: A görög és a római történelem forrásai. A primer és a szekunder források főbb típusai. Szöveghagyományozás és forráskritika. (Bevezető előadás!)</w:t>
            </w:r>
          </w:p>
          <w:p w14:paraId="7A28A00C" w14:textId="77777777" w:rsidR="005C28E8" w:rsidRPr="00AC37D9" w:rsidRDefault="005C28E8" w:rsidP="005D1783">
            <w:pPr>
              <w:spacing w:after="0" w:line="240" w:lineRule="auto"/>
              <w:rPr>
                <w:color w:val="000000"/>
                <w:sz w:val="24"/>
                <w:szCs w:val="24"/>
              </w:rPr>
            </w:pPr>
            <w:r w:rsidRPr="00AC37D9">
              <w:rPr>
                <w:color w:val="000000"/>
                <w:sz w:val="24"/>
                <w:szCs w:val="24"/>
              </w:rPr>
              <w:t>II.: A görög és a római történelem forrásai. A primer és a szekunder források főbb típusai. Szöveghagyományozás és forráskritika. (Bevezető előadás!)</w:t>
            </w:r>
          </w:p>
          <w:p w14:paraId="0390D4D0" w14:textId="77777777" w:rsidR="005C28E8" w:rsidRPr="00AC37D9" w:rsidRDefault="005C28E8" w:rsidP="005D1783">
            <w:pPr>
              <w:spacing w:after="0" w:line="240" w:lineRule="auto"/>
              <w:rPr>
                <w:color w:val="000000"/>
                <w:sz w:val="24"/>
                <w:szCs w:val="24"/>
              </w:rPr>
            </w:pPr>
            <w:r w:rsidRPr="00AC37D9">
              <w:rPr>
                <w:color w:val="000000"/>
                <w:sz w:val="24"/>
                <w:szCs w:val="24"/>
              </w:rPr>
              <w:t>III.: A görög és a római történelem forrásai. A primer és a szekunder források főbb típusai. Szöveghagyományozás és forráskritika. (Bevezető előadás!)</w:t>
            </w:r>
          </w:p>
          <w:p w14:paraId="6640EB21" w14:textId="77777777" w:rsidR="005C28E8" w:rsidRPr="00AC37D9" w:rsidRDefault="005C28E8" w:rsidP="005D1783">
            <w:pPr>
              <w:spacing w:after="0" w:line="240" w:lineRule="auto"/>
              <w:rPr>
                <w:color w:val="000000"/>
                <w:sz w:val="24"/>
                <w:szCs w:val="24"/>
              </w:rPr>
            </w:pPr>
            <w:r w:rsidRPr="00AC37D9">
              <w:rPr>
                <w:color w:val="000000"/>
                <w:sz w:val="24"/>
                <w:szCs w:val="24"/>
              </w:rPr>
              <w:t>(4–14.) A különféle típusú források kronologikus sorrendben történő feldolgozása (megismerése) – tanári magyarázatokkal. A foglalkozások előtt a hallgatók önálló felkészülés keretében ismerkednek meg az adott órán közösen értelmezett szövegekkel, ahol egy hallgatótársuk az általa választott történeti műből készített referátumát adja elő.</w:t>
            </w:r>
          </w:p>
          <w:p w14:paraId="63893A56" w14:textId="77777777" w:rsidR="005C28E8" w:rsidRDefault="005C28E8" w:rsidP="005D1783">
            <w:pPr>
              <w:spacing w:after="0" w:line="240" w:lineRule="auto"/>
              <w:rPr>
                <w:color w:val="000000"/>
                <w:sz w:val="24"/>
                <w:szCs w:val="24"/>
              </w:rPr>
            </w:pPr>
            <w:r w:rsidRPr="00AC37D9">
              <w:rPr>
                <w:color w:val="000000"/>
                <w:sz w:val="24"/>
                <w:szCs w:val="24"/>
              </w:rPr>
              <w:t>A foglalkozások során követett tematikához – egészében véve – l. a görög, illetve a római történelem c. tantárgyakhoz megadott tematikát. Utolsó előtti héten zárthelyi dolgozat.</w:t>
            </w:r>
          </w:p>
          <w:p w14:paraId="228FDDEB" w14:textId="77777777" w:rsidR="005C28E8" w:rsidRPr="00AC37D9" w:rsidRDefault="005C28E8" w:rsidP="005D1783">
            <w:pPr>
              <w:spacing w:after="0" w:line="240" w:lineRule="auto"/>
              <w:rPr>
                <w:color w:val="000000"/>
                <w:sz w:val="24"/>
                <w:szCs w:val="24"/>
              </w:rPr>
            </w:pPr>
          </w:p>
        </w:tc>
      </w:tr>
      <w:tr w:rsidR="005C28E8" w:rsidRPr="00AC37D9" w14:paraId="66896222" w14:textId="77777777" w:rsidTr="005D1783">
        <w:tc>
          <w:tcPr>
            <w:tcW w:w="97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C18BB6" w14:textId="77777777" w:rsidR="005C28E8" w:rsidRPr="00AC37D9" w:rsidRDefault="005C28E8" w:rsidP="005D1783">
            <w:pPr>
              <w:spacing w:after="0" w:line="240" w:lineRule="auto"/>
              <w:rPr>
                <w:color w:val="000000"/>
                <w:sz w:val="24"/>
                <w:szCs w:val="24"/>
              </w:rPr>
            </w:pPr>
            <w:r w:rsidRPr="00AC37D9">
              <w:rPr>
                <w:b/>
                <w:color w:val="000000"/>
                <w:sz w:val="24"/>
                <w:szCs w:val="24"/>
              </w:rPr>
              <w:t>Félévközi számonkérés módja és értékelése:</w:t>
            </w:r>
          </w:p>
          <w:p w14:paraId="1419B729" w14:textId="77777777" w:rsidR="005C28E8" w:rsidRPr="00AC37D9" w:rsidRDefault="005C28E8" w:rsidP="005D1783">
            <w:pPr>
              <w:spacing w:after="0" w:line="240" w:lineRule="auto"/>
              <w:rPr>
                <w:color w:val="000000"/>
                <w:sz w:val="24"/>
                <w:szCs w:val="24"/>
              </w:rPr>
            </w:pPr>
          </w:p>
          <w:p w14:paraId="399464E7" w14:textId="77777777" w:rsidR="005C28E8" w:rsidRPr="00AC37D9" w:rsidRDefault="005C28E8" w:rsidP="005D1783">
            <w:pPr>
              <w:spacing w:after="0" w:line="240" w:lineRule="auto"/>
              <w:rPr>
                <w:color w:val="000000"/>
                <w:sz w:val="24"/>
                <w:szCs w:val="24"/>
              </w:rPr>
            </w:pPr>
            <w:r w:rsidRPr="00AC37D9">
              <w:rPr>
                <w:color w:val="000000"/>
                <w:sz w:val="24"/>
                <w:szCs w:val="24"/>
              </w:rPr>
              <w:t xml:space="preserve">Értékelhető </w:t>
            </w:r>
            <w:r w:rsidRPr="00AC37D9">
              <w:rPr>
                <w:color w:val="000000"/>
                <w:sz w:val="24"/>
                <w:szCs w:val="24"/>
                <w:u w:val="single"/>
              </w:rPr>
              <w:t>referátum</w:t>
            </w:r>
            <w:r w:rsidRPr="00AC37D9">
              <w:rPr>
                <w:color w:val="000000"/>
                <w:sz w:val="24"/>
                <w:szCs w:val="24"/>
              </w:rPr>
              <w:t xml:space="preserve"> készítése és a </w:t>
            </w:r>
            <w:r w:rsidRPr="00AC37D9">
              <w:rPr>
                <w:color w:val="000000"/>
                <w:sz w:val="24"/>
                <w:szCs w:val="24"/>
                <w:u w:val="single"/>
              </w:rPr>
              <w:t>zárthelyi dolgozat</w:t>
            </w:r>
            <w:r w:rsidRPr="00AC37D9">
              <w:rPr>
                <w:color w:val="000000"/>
                <w:sz w:val="24"/>
                <w:szCs w:val="24"/>
              </w:rPr>
              <w:t xml:space="preserve"> sikeres megírása. (A referátumok témáit l. a </w:t>
            </w:r>
            <w:r w:rsidRPr="00AC37D9">
              <w:rPr>
                <w:i/>
                <w:iCs/>
                <w:color w:val="000000"/>
                <w:sz w:val="24"/>
                <w:szCs w:val="24"/>
              </w:rPr>
              <w:t>Szekunder források</w:t>
            </w:r>
            <w:r w:rsidRPr="00AC37D9">
              <w:rPr>
                <w:color w:val="000000"/>
                <w:sz w:val="24"/>
                <w:szCs w:val="24"/>
              </w:rPr>
              <w:t xml:space="preserve"> c. résznél.) További követelmény: az órákon való folyamatos jelenlét és az aktív részvétel. Alapesetben három hiányzás lehetséges! Rendkívüli ok megléte esetén: úgymint egészségügyi ok, méltányolható családi ok, öt hiányzás lehetséges! (Utóbbi esetben azonban az elmaradt két foglalkozást pótolni kell; pl. egy külön dolgozat megírásával!)</w:t>
            </w:r>
          </w:p>
          <w:p w14:paraId="0CEFD6ED" w14:textId="77777777" w:rsidR="005C28E8" w:rsidRPr="00AC37D9" w:rsidRDefault="005C28E8" w:rsidP="005D1783">
            <w:pPr>
              <w:spacing w:after="0" w:line="240" w:lineRule="auto"/>
              <w:rPr>
                <w:color w:val="000000"/>
                <w:sz w:val="24"/>
                <w:szCs w:val="24"/>
              </w:rPr>
            </w:pPr>
            <w:r w:rsidRPr="00AC37D9">
              <w:rPr>
                <w:color w:val="000000"/>
                <w:sz w:val="24"/>
                <w:szCs w:val="24"/>
              </w:rPr>
              <w:t xml:space="preserve">A hallgatók a gyakorlatokon való jelenlétét az oktató minden alkalommal ellenőrzi; vagyis katalógust vezet. Aláírást csak az kaphat, aki eleget tesz a </w:t>
            </w:r>
            <w:r w:rsidRPr="00AC37D9">
              <w:rPr>
                <w:color w:val="000000"/>
                <w:sz w:val="24"/>
                <w:szCs w:val="24"/>
                <w:u w:val="single"/>
              </w:rPr>
              <w:t>jelenléti követelmény</w:t>
            </w:r>
            <w:r w:rsidRPr="00AC37D9">
              <w:rPr>
                <w:color w:val="000000"/>
                <w:sz w:val="24"/>
                <w:szCs w:val="24"/>
              </w:rPr>
              <w:t>eknek (= részvétel a gyakorlatok legalább 70%-án!); aki sikeres (értékelhető, vagy még elfogadható) zárthelyi dolgozatot ír, valamint – megfelelő színvonalú – referátumot készít.</w:t>
            </w:r>
          </w:p>
          <w:p w14:paraId="6814EFE0" w14:textId="77777777" w:rsidR="005C28E8" w:rsidRPr="00AC37D9" w:rsidRDefault="005C28E8" w:rsidP="005D1783">
            <w:pPr>
              <w:spacing w:after="0" w:line="240" w:lineRule="auto"/>
              <w:rPr>
                <w:color w:val="000000"/>
                <w:sz w:val="24"/>
                <w:szCs w:val="24"/>
              </w:rPr>
            </w:pPr>
          </w:p>
          <w:p w14:paraId="064363E8" w14:textId="77777777" w:rsidR="005C28E8" w:rsidRPr="00AC37D9" w:rsidRDefault="005C28E8" w:rsidP="005D1783">
            <w:pPr>
              <w:spacing w:after="0" w:line="240" w:lineRule="auto"/>
              <w:rPr>
                <w:color w:val="000000"/>
                <w:sz w:val="24"/>
                <w:szCs w:val="24"/>
              </w:rPr>
            </w:pPr>
            <w:r w:rsidRPr="00AC37D9">
              <w:rPr>
                <w:b/>
                <w:bCs/>
                <w:color w:val="000000"/>
                <w:sz w:val="24"/>
                <w:szCs w:val="24"/>
              </w:rPr>
              <w:t>Zárthelyi dolgozat</w:t>
            </w:r>
          </w:p>
          <w:p w14:paraId="625C749A" w14:textId="77777777" w:rsidR="005C28E8" w:rsidRPr="00AC37D9" w:rsidRDefault="005C28E8" w:rsidP="005D1783">
            <w:pPr>
              <w:spacing w:after="0" w:line="240" w:lineRule="auto"/>
              <w:rPr>
                <w:color w:val="000000"/>
                <w:sz w:val="24"/>
                <w:szCs w:val="24"/>
              </w:rPr>
            </w:pPr>
          </w:p>
          <w:p w14:paraId="0FF21010" w14:textId="77777777" w:rsidR="005C28E8" w:rsidRPr="00AC37D9" w:rsidRDefault="005C28E8" w:rsidP="005D1783">
            <w:pPr>
              <w:snapToGrid w:val="0"/>
              <w:spacing w:after="0" w:line="240" w:lineRule="auto"/>
              <w:rPr>
                <w:color w:val="000000"/>
                <w:sz w:val="24"/>
                <w:szCs w:val="24"/>
              </w:rPr>
            </w:pPr>
            <w:r w:rsidRPr="00AC37D9">
              <w:rPr>
                <w:color w:val="000000"/>
                <w:sz w:val="24"/>
                <w:szCs w:val="24"/>
              </w:rPr>
              <w:t xml:space="preserve">(1) </w:t>
            </w:r>
            <w:r w:rsidRPr="00AC37D9">
              <w:rPr>
                <w:i/>
                <w:iCs/>
                <w:color w:val="000000"/>
                <w:sz w:val="24"/>
                <w:szCs w:val="24"/>
                <w:u w:val="single"/>
              </w:rPr>
              <w:t>A félévközi számonkérésre szolgáló zárthelyi dolgozat terjedelme, megírásának időigénye, formája.</w:t>
            </w:r>
            <w:r w:rsidRPr="00AC37D9">
              <w:rPr>
                <w:color w:val="000000"/>
                <w:sz w:val="24"/>
                <w:szCs w:val="24"/>
              </w:rPr>
              <w:t xml:space="preserve"> A félévközi számonkérésre szolgáló zárthelyi dolgozat itt esszé jellegű. Megfelelő elkészítéséhez azonban nélkülözhetetlen a félév során addig megismert források megalapozott és bizonyítható ismerete. Közelebbről itt egy 50 perces, egy-egy témát részletesebben kifejtő, összességében 25 pontos dolgozat kerül megírásra.</w:t>
            </w:r>
          </w:p>
          <w:p w14:paraId="545F00AA" w14:textId="77777777" w:rsidR="005C28E8" w:rsidRPr="00AC37D9" w:rsidRDefault="005C28E8" w:rsidP="005D1783">
            <w:pPr>
              <w:snapToGrid w:val="0"/>
              <w:spacing w:after="0" w:line="240" w:lineRule="auto"/>
              <w:rPr>
                <w:color w:val="000000"/>
                <w:sz w:val="24"/>
                <w:szCs w:val="24"/>
              </w:rPr>
            </w:pPr>
          </w:p>
          <w:p w14:paraId="5BA96534" w14:textId="77777777" w:rsidR="005C28E8" w:rsidRPr="00AC37D9" w:rsidRDefault="005C28E8" w:rsidP="005D1783">
            <w:pPr>
              <w:snapToGrid w:val="0"/>
              <w:spacing w:after="0" w:line="240" w:lineRule="auto"/>
              <w:rPr>
                <w:color w:val="000000"/>
                <w:sz w:val="24"/>
                <w:szCs w:val="24"/>
              </w:rPr>
            </w:pPr>
            <w:r w:rsidRPr="00AC37D9">
              <w:rPr>
                <w:color w:val="000000"/>
                <w:sz w:val="24"/>
                <w:szCs w:val="24"/>
              </w:rPr>
              <w:t xml:space="preserve">(2) </w:t>
            </w:r>
            <w:r w:rsidRPr="00AC37D9">
              <w:rPr>
                <w:i/>
                <w:iCs/>
                <w:color w:val="000000"/>
                <w:sz w:val="24"/>
                <w:szCs w:val="24"/>
                <w:u w:val="single"/>
              </w:rPr>
              <w:t>A félévközi számonkérésre szolgáló zárthelyi dolgozat-dolgozatok megírásának ideje</w:t>
            </w:r>
            <w:r w:rsidRPr="00AC37D9">
              <w:rPr>
                <w:color w:val="000000"/>
                <w:sz w:val="24"/>
                <w:szCs w:val="24"/>
              </w:rPr>
              <w:t xml:space="preserve">. A </w:t>
            </w:r>
            <w:proofErr w:type="spellStart"/>
            <w:r w:rsidRPr="00AC37D9">
              <w:rPr>
                <w:color w:val="000000"/>
                <w:sz w:val="24"/>
                <w:szCs w:val="24"/>
              </w:rPr>
              <w:t>zh</w:t>
            </w:r>
            <w:proofErr w:type="spellEnd"/>
            <w:r w:rsidRPr="00AC37D9">
              <w:rPr>
                <w:color w:val="000000"/>
                <w:sz w:val="24"/>
                <w:szCs w:val="24"/>
              </w:rPr>
              <w:t>. megírására a 12. héten kerül sor, a tanóra második részében.</w:t>
            </w:r>
          </w:p>
          <w:p w14:paraId="0C9C67DE" w14:textId="77777777" w:rsidR="005C28E8" w:rsidRPr="00AC37D9" w:rsidRDefault="005C28E8" w:rsidP="005D1783">
            <w:pPr>
              <w:snapToGrid w:val="0"/>
              <w:spacing w:after="0" w:line="240" w:lineRule="auto"/>
              <w:rPr>
                <w:color w:val="000000"/>
                <w:sz w:val="24"/>
                <w:szCs w:val="24"/>
              </w:rPr>
            </w:pPr>
          </w:p>
          <w:p w14:paraId="6749594E" w14:textId="77777777" w:rsidR="005C28E8" w:rsidRDefault="005C28E8" w:rsidP="005D1783">
            <w:pPr>
              <w:snapToGrid w:val="0"/>
              <w:spacing w:after="0" w:line="240" w:lineRule="auto"/>
              <w:rPr>
                <w:color w:val="000000"/>
                <w:sz w:val="24"/>
                <w:szCs w:val="24"/>
              </w:rPr>
            </w:pPr>
            <w:r w:rsidRPr="00AC37D9">
              <w:rPr>
                <w:color w:val="000000"/>
                <w:sz w:val="24"/>
                <w:szCs w:val="24"/>
              </w:rPr>
              <w:t xml:space="preserve">(3) </w:t>
            </w:r>
            <w:r w:rsidRPr="00AC37D9">
              <w:rPr>
                <w:i/>
                <w:iCs/>
                <w:color w:val="000000"/>
                <w:sz w:val="24"/>
                <w:szCs w:val="24"/>
                <w:u w:val="single"/>
              </w:rPr>
              <w:t>Pótlási és javítási lehetőség</w:t>
            </w:r>
            <w:r w:rsidRPr="00AC37D9">
              <w:rPr>
                <w:i/>
                <w:iCs/>
                <w:color w:val="000000"/>
                <w:sz w:val="24"/>
                <w:szCs w:val="24"/>
              </w:rPr>
              <w:t xml:space="preserve"> </w:t>
            </w:r>
            <w:r w:rsidRPr="00AC37D9">
              <w:rPr>
                <w:color w:val="000000"/>
                <w:sz w:val="24"/>
                <w:szCs w:val="24"/>
              </w:rPr>
              <w:t xml:space="preserve">az oktatási időszak 14. hetében, indokolt esetben, legkésőbb a vizsgaidőszak 2. hetében lehetséges. Ekkor a javító zárthelyi dolgozat megírása során elért </w:t>
            </w:r>
            <w:proofErr w:type="spellStart"/>
            <w:r w:rsidRPr="00AC37D9">
              <w:rPr>
                <w:color w:val="000000"/>
                <w:sz w:val="24"/>
                <w:szCs w:val="24"/>
              </w:rPr>
              <w:t>összpontszám</w:t>
            </w:r>
            <w:proofErr w:type="spellEnd"/>
            <w:r w:rsidRPr="00AC37D9">
              <w:rPr>
                <w:color w:val="000000"/>
                <w:sz w:val="24"/>
                <w:szCs w:val="24"/>
              </w:rPr>
              <w:t xml:space="preserve"> lép a korábbi zárthelyi dolgozat </w:t>
            </w:r>
            <w:proofErr w:type="spellStart"/>
            <w:r w:rsidRPr="00AC37D9">
              <w:rPr>
                <w:color w:val="000000"/>
                <w:sz w:val="24"/>
                <w:szCs w:val="24"/>
              </w:rPr>
              <w:t>összpontszámának</w:t>
            </w:r>
            <w:proofErr w:type="spellEnd"/>
            <w:r w:rsidRPr="00AC37D9">
              <w:rPr>
                <w:color w:val="000000"/>
                <w:sz w:val="24"/>
                <w:szCs w:val="24"/>
              </w:rPr>
              <w:t xml:space="preserve"> helyébe. Aki a pótdolgozat megírásában sem bizonyul sikeresnek, vagyis nem éri el a legalább 40%-os eredményt, az nem szerezheti meg az aláírást!</w:t>
            </w:r>
          </w:p>
          <w:p w14:paraId="03F4053E" w14:textId="77777777" w:rsidR="005C28E8" w:rsidRPr="00AC37D9" w:rsidRDefault="005C28E8" w:rsidP="005D1783">
            <w:pPr>
              <w:snapToGrid w:val="0"/>
              <w:spacing w:after="0" w:line="240" w:lineRule="auto"/>
              <w:rPr>
                <w:color w:val="000000"/>
                <w:sz w:val="24"/>
                <w:szCs w:val="24"/>
              </w:rPr>
            </w:pPr>
          </w:p>
          <w:p w14:paraId="4379D152" w14:textId="77777777" w:rsidR="005C28E8" w:rsidRPr="00AC37D9" w:rsidRDefault="005C28E8" w:rsidP="005D1783">
            <w:pPr>
              <w:spacing w:after="0" w:line="240" w:lineRule="auto"/>
              <w:rPr>
                <w:color w:val="000000"/>
                <w:sz w:val="24"/>
                <w:szCs w:val="24"/>
              </w:rPr>
            </w:pPr>
            <w:r w:rsidRPr="00AC37D9">
              <w:rPr>
                <w:b/>
                <w:color w:val="000000"/>
                <w:sz w:val="24"/>
                <w:szCs w:val="24"/>
              </w:rPr>
              <w:t>Gyakorlat teljesítésének módja, ill. a gyakorlat részét képező referátum értékelése (a vizsgajegy kialakítása):</w:t>
            </w:r>
          </w:p>
          <w:p w14:paraId="336020AA" w14:textId="77777777" w:rsidR="005C28E8" w:rsidRPr="00AC37D9" w:rsidRDefault="005C28E8" w:rsidP="005D1783">
            <w:pPr>
              <w:spacing w:after="0" w:line="240" w:lineRule="auto"/>
              <w:rPr>
                <w:b/>
                <w:color w:val="000000"/>
                <w:sz w:val="24"/>
                <w:szCs w:val="24"/>
              </w:rPr>
            </w:pPr>
          </w:p>
          <w:p w14:paraId="09D1E67D" w14:textId="77777777" w:rsidR="005C28E8" w:rsidRDefault="005C28E8" w:rsidP="005D1783">
            <w:pPr>
              <w:spacing w:after="0" w:line="240" w:lineRule="auto"/>
              <w:rPr>
                <w:color w:val="000000"/>
                <w:sz w:val="24"/>
                <w:szCs w:val="24"/>
              </w:rPr>
            </w:pPr>
            <w:r w:rsidRPr="00AC37D9">
              <w:rPr>
                <w:color w:val="000000"/>
                <w:sz w:val="24"/>
                <w:szCs w:val="24"/>
              </w:rPr>
              <w:t xml:space="preserve">A hallgató a gyakorlaton nyújtott teljesítményének értékelése öt fokozatú értékelés. Úgymint: elégséges (2) érdemjegy = 40%, közepes (3) érdemjegy = 60%, jó (4) érdemjegy = 70%, jeles (5) = </w:t>
            </w:r>
            <w:r w:rsidRPr="00AC37D9">
              <w:rPr>
                <w:color w:val="000000"/>
                <w:sz w:val="24"/>
                <w:szCs w:val="24"/>
              </w:rPr>
              <w:lastRenderedPageBreak/>
              <w:t>85%-</w:t>
            </w:r>
            <w:proofErr w:type="spellStart"/>
            <w:r w:rsidRPr="00AC37D9">
              <w:rPr>
                <w:color w:val="000000"/>
                <w:sz w:val="24"/>
                <w:szCs w:val="24"/>
              </w:rPr>
              <w:t>tól</w:t>
            </w:r>
            <w:proofErr w:type="spellEnd"/>
            <w:r w:rsidRPr="00AC37D9">
              <w:rPr>
                <w:color w:val="000000"/>
                <w:sz w:val="24"/>
                <w:szCs w:val="24"/>
              </w:rPr>
              <w:t>. A zárthelyi dolgozat beszámítása 1/3 arányban történik. A hallgató az órán tanúsított aktivitása, vagy aktivitásának hiánya 25%-ban számít bele a végső érdemjegybe.</w:t>
            </w:r>
          </w:p>
          <w:p w14:paraId="5483FCE3" w14:textId="77777777" w:rsidR="005C28E8" w:rsidRPr="00AC37D9" w:rsidRDefault="005C28E8" w:rsidP="005D1783">
            <w:pPr>
              <w:spacing w:after="0" w:line="240" w:lineRule="auto"/>
              <w:rPr>
                <w:color w:val="000000"/>
                <w:sz w:val="24"/>
                <w:szCs w:val="24"/>
              </w:rPr>
            </w:pPr>
          </w:p>
        </w:tc>
      </w:tr>
      <w:tr w:rsidR="005C28E8" w:rsidRPr="00AC37D9" w14:paraId="44B2A692" w14:textId="77777777" w:rsidTr="005D1783">
        <w:tc>
          <w:tcPr>
            <w:tcW w:w="97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86B21B" w14:textId="77777777" w:rsidR="005C28E8" w:rsidRPr="00AC37D9" w:rsidRDefault="005C28E8" w:rsidP="005D1783">
            <w:pPr>
              <w:spacing w:after="0" w:line="240" w:lineRule="auto"/>
              <w:rPr>
                <w:color w:val="000000"/>
                <w:sz w:val="24"/>
                <w:szCs w:val="24"/>
              </w:rPr>
            </w:pPr>
            <w:r w:rsidRPr="00AC37D9">
              <w:rPr>
                <w:b/>
                <w:color w:val="000000"/>
                <w:sz w:val="24"/>
                <w:szCs w:val="24"/>
              </w:rPr>
              <w:lastRenderedPageBreak/>
              <w:t>Kötelező irodalom:</w:t>
            </w:r>
          </w:p>
          <w:p w14:paraId="2D6B8409" w14:textId="77777777" w:rsidR="005C28E8" w:rsidRPr="00AC37D9" w:rsidRDefault="005C28E8" w:rsidP="005D1783">
            <w:pPr>
              <w:spacing w:after="0" w:line="240" w:lineRule="auto"/>
              <w:ind w:left="720"/>
              <w:rPr>
                <w:b/>
                <w:color w:val="000000"/>
                <w:sz w:val="24"/>
                <w:szCs w:val="24"/>
              </w:rPr>
            </w:pPr>
          </w:p>
          <w:p w14:paraId="10B51906" w14:textId="77777777" w:rsidR="005C28E8" w:rsidRPr="00AC37D9" w:rsidRDefault="005C28E8" w:rsidP="005D1783">
            <w:pPr>
              <w:numPr>
                <w:ilvl w:val="0"/>
                <w:numId w:val="58"/>
              </w:numPr>
              <w:autoSpaceDN/>
              <w:spacing w:after="0" w:line="240" w:lineRule="auto"/>
              <w:rPr>
                <w:color w:val="000000"/>
                <w:sz w:val="24"/>
                <w:szCs w:val="24"/>
              </w:rPr>
            </w:pPr>
            <w:r w:rsidRPr="00AC37D9">
              <w:rPr>
                <w:color w:val="000000"/>
                <w:sz w:val="24"/>
                <w:szCs w:val="24"/>
              </w:rPr>
              <w:t xml:space="preserve"> </w:t>
            </w:r>
            <w:r w:rsidRPr="00AC37D9">
              <w:rPr>
                <w:i/>
                <w:iCs/>
                <w:color w:val="000000"/>
                <w:sz w:val="24"/>
                <w:szCs w:val="24"/>
              </w:rPr>
              <w:t>Adamik</w:t>
            </w:r>
            <w:r w:rsidRPr="00AC37D9">
              <w:rPr>
                <w:color w:val="000000"/>
                <w:sz w:val="24"/>
                <w:szCs w:val="24"/>
              </w:rPr>
              <w:t xml:space="preserve"> </w:t>
            </w:r>
            <w:r w:rsidRPr="00AC37D9">
              <w:rPr>
                <w:i/>
                <w:iCs/>
                <w:color w:val="000000"/>
                <w:sz w:val="24"/>
                <w:szCs w:val="24"/>
              </w:rPr>
              <w:t>Tamás:</w:t>
            </w:r>
            <w:r w:rsidRPr="00AC37D9">
              <w:rPr>
                <w:color w:val="000000"/>
                <w:sz w:val="24"/>
                <w:szCs w:val="24"/>
              </w:rPr>
              <w:t xml:space="preserve"> Római irodalom: a kezdetektől a Nyugat-római Birodalom bukásáig. Pesti </w:t>
            </w:r>
            <w:proofErr w:type="spellStart"/>
            <w:r w:rsidRPr="00AC37D9">
              <w:rPr>
                <w:color w:val="000000"/>
                <w:sz w:val="24"/>
                <w:szCs w:val="24"/>
              </w:rPr>
              <w:t>Kalligram</w:t>
            </w:r>
            <w:proofErr w:type="spellEnd"/>
            <w:r w:rsidRPr="00AC37D9">
              <w:rPr>
                <w:color w:val="000000"/>
                <w:sz w:val="24"/>
                <w:szCs w:val="24"/>
              </w:rPr>
              <w:t xml:space="preserve"> Kft. Budapest. 2009. </w:t>
            </w:r>
          </w:p>
          <w:p w14:paraId="0E8DC729" w14:textId="77777777" w:rsidR="005C28E8" w:rsidRPr="00AC37D9" w:rsidRDefault="005C28E8" w:rsidP="005D1783">
            <w:pPr>
              <w:numPr>
                <w:ilvl w:val="0"/>
                <w:numId w:val="58"/>
              </w:numPr>
              <w:autoSpaceDN/>
              <w:spacing w:after="0" w:line="240" w:lineRule="auto"/>
              <w:rPr>
                <w:color w:val="000000"/>
                <w:sz w:val="24"/>
                <w:szCs w:val="24"/>
              </w:rPr>
            </w:pPr>
            <w:r w:rsidRPr="00AC37D9">
              <w:rPr>
                <w:color w:val="000000"/>
                <w:sz w:val="24"/>
                <w:szCs w:val="24"/>
              </w:rPr>
              <w:t>Ércnél maradandóbb …. szerk. Németh György Corvina. Budapest. 1998.</w:t>
            </w:r>
          </w:p>
          <w:p w14:paraId="701E2A69" w14:textId="77777777" w:rsidR="005C28E8" w:rsidRPr="00AC37D9" w:rsidRDefault="005C28E8" w:rsidP="005D1783">
            <w:pPr>
              <w:numPr>
                <w:ilvl w:val="0"/>
                <w:numId w:val="58"/>
              </w:numPr>
              <w:autoSpaceDN/>
              <w:spacing w:after="0" w:line="240" w:lineRule="auto"/>
              <w:rPr>
                <w:color w:val="000000"/>
                <w:sz w:val="24"/>
                <w:szCs w:val="24"/>
              </w:rPr>
            </w:pPr>
            <w:r w:rsidRPr="00AC37D9">
              <w:rPr>
                <w:color w:val="000000"/>
                <w:sz w:val="24"/>
                <w:szCs w:val="24"/>
              </w:rPr>
              <w:t>Görög történelem: Szöveggyűjtemény. szerk. Németh György. Osiris. Budapest. 1996.</w:t>
            </w:r>
          </w:p>
          <w:p w14:paraId="504DF907" w14:textId="77777777" w:rsidR="005C28E8" w:rsidRPr="00AC37D9" w:rsidRDefault="005C28E8" w:rsidP="005D1783">
            <w:pPr>
              <w:numPr>
                <w:ilvl w:val="0"/>
                <w:numId w:val="58"/>
              </w:numPr>
              <w:autoSpaceDN/>
              <w:spacing w:after="0" w:line="240" w:lineRule="auto"/>
              <w:rPr>
                <w:color w:val="000000"/>
                <w:sz w:val="24"/>
                <w:szCs w:val="24"/>
              </w:rPr>
            </w:pPr>
            <w:r w:rsidRPr="00AC37D9">
              <w:rPr>
                <w:color w:val="000000"/>
                <w:sz w:val="24"/>
                <w:szCs w:val="24"/>
              </w:rPr>
              <w:t xml:space="preserve"> Római történelem: szöveggyűjtemény. szerk. </w:t>
            </w:r>
            <w:proofErr w:type="spellStart"/>
            <w:r w:rsidRPr="00AC37D9">
              <w:rPr>
                <w:color w:val="000000"/>
                <w:sz w:val="24"/>
                <w:szCs w:val="24"/>
              </w:rPr>
              <w:t>Borhy</w:t>
            </w:r>
            <w:proofErr w:type="spellEnd"/>
            <w:r w:rsidRPr="00AC37D9">
              <w:rPr>
                <w:color w:val="000000"/>
                <w:sz w:val="24"/>
                <w:szCs w:val="24"/>
              </w:rPr>
              <w:t xml:space="preserve"> László Budapest. Osiris. 1998.</w:t>
            </w:r>
          </w:p>
          <w:p w14:paraId="5A57572F" w14:textId="77777777" w:rsidR="005C28E8" w:rsidRPr="00AC37D9" w:rsidRDefault="005C28E8" w:rsidP="005D1783">
            <w:pPr>
              <w:numPr>
                <w:ilvl w:val="0"/>
                <w:numId w:val="58"/>
              </w:numPr>
              <w:autoSpaceDN/>
              <w:spacing w:after="0" w:line="240" w:lineRule="auto"/>
              <w:rPr>
                <w:color w:val="000000"/>
                <w:sz w:val="24"/>
                <w:szCs w:val="24"/>
              </w:rPr>
            </w:pPr>
            <w:r w:rsidRPr="00AC37D9">
              <w:rPr>
                <w:i/>
                <w:iCs/>
                <w:color w:val="000000"/>
                <w:sz w:val="24"/>
                <w:szCs w:val="24"/>
              </w:rPr>
              <w:t>Szepessy</w:t>
            </w:r>
            <w:r w:rsidRPr="00AC37D9">
              <w:rPr>
                <w:color w:val="000000"/>
                <w:sz w:val="24"/>
                <w:szCs w:val="24"/>
              </w:rPr>
              <w:t xml:space="preserve"> </w:t>
            </w:r>
            <w:r w:rsidRPr="00AC37D9">
              <w:rPr>
                <w:i/>
                <w:iCs/>
                <w:color w:val="000000"/>
                <w:sz w:val="24"/>
                <w:szCs w:val="24"/>
              </w:rPr>
              <w:t>Tibor:</w:t>
            </w:r>
            <w:r w:rsidRPr="00AC37D9">
              <w:rPr>
                <w:color w:val="000000"/>
                <w:sz w:val="24"/>
                <w:szCs w:val="24"/>
              </w:rPr>
              <w:t xml:space="preserve"> Bevezetés az ógörög irodalom történetébe. ELTE Eötvös József Collegium. Budapest. 2013. Online hozzáférhetőségben is: </w:t>
            </w:r>
            <w:hyperlink r:id="rId12">
              <w:r w:rsidRPr="00AC37D9">
                <w:rPr>
                  <w:rStyle w:val="InternetLink"/>
                  <w:color w:val="000000"/>
                  <w:sz w:val="24"/>
                  <w:szCs w:val="24"/>
                </w:rPr>
                <w:t>http://honlap.eotvos.elte.hu/wp-content/uploads/2016/02/Bevezetes_az_ogorog_irodalom_tortenetebe_beliv.pdf</w:t>
              </w:r>
            </w:hyperlink>
          </w:p>
          <w:p w14:paraId="63B89784" w14:textId="77777777" w:rsidR="005C28E8" w:rsidRPr="00AC37D9" w:rsidRDefault="005C28E8" w:rsidP="005D1783">
            <w:pPr>
              <w:autoSpaceDN/>
              <w:spacing w:after="0" w:line="240" w:lineRule="auto"/>
              <w:ind w:left="360"/>
              <w:rPr>
                <w:color w:val="000000"/>
                <w:sz w:val="24"/>
                <w:szCs w:val="24"/>
              </w:rPr>
            </w:pPr>
          </w:p>
          <w:p w14:paraId="3B997CF1" w14:textId="77777777" w:rsidR="005C28E8" w:rsidRPr="00AC37D9" w:rsidRDefault="005C28E8" w:rsidP="005D1783">
            <w:pPr>
              <w:autoSpaceDN/>
              <w:spacing w:after="0" w:line="240" w:lineRule="auto"/>
              <w:rPr>
                <w:color w:val="000000"/>
                <w:sz w:val="24"/>
                <w:szCs w:val="24"/>
              </w:rPr>
            </w:pPr>
            <w:r w:rsidRPr="00AC37D9">
              <w:rPr>
                <w:b/>
                <w:bCs/>
                <w:color w:val="000000"/>
                <w:sz w:val="24"/>
                <w:szCs w:val="24"/>
              </w:rPr>
              <w:t xml:space="preserve">MEGJEGYZÉS: </w:t>
            </w:r>
            <w:r w:rsidRPr="00AC37D9">
              <w:rPr>
                <w:color w:val="000000"/>
                <w:sz w:val="24"/>
                <w:szCs w:val="24"/>
              </w:rPr>
              <w:t>az első és az utolsó munkánál csak az adott (görög vagy latin nyelven író történetíró) irodalmi teljesítményének hátteréül szolgáló korszak ismerete kell!</w:t>
            </w:r>
          </w:p>
          <w:p w14:paraId="0A5B092A" w14:textId="77777777" w:rsidR="005C28E8" w:rsidRPr="00AC37D9" w:rsidRDefault="005C28E8" w:rsidP="005D1783">
            <w:pPr>
              <w:spacing w:after="0" w:line="240" w:lineRule="auto"/>
              <w:rPr>
                <w:b/>
                <w:bCs/>
                <w:color w:val="000000"/>
                <w:sz w:val="24"/>
                <w:szCs w:val="24"/>
              </w:rPr>
            </w:pPr>
          </w:p>
          <w:p w14:paraId="617B3B0A" w14:textId="77777777" w:rsidR="005C28E8" w:rsidRPr="00AC37D9" w:rsidRDefault="005C28E8" w:rsidP="005D1783">
            <w:pPr>
              <w:spacing w:after="0" w:line="240" w:lineRule="auto"/>
              <w:rPr>
                <w:color w:val="000000"/>
                <w:sz w:val="24"/>
                <w:szCs w:val="24"/>
              </w:rPr>
            </w:pPr>
            <w:r w:rsidRPr="00AC37D9">
              <w:rPr>
                <w:b/>
                <w:bCs/>
                <w:color w:val="000000"/>
                <w:sz w:val="24"/>
                <w:szCs w:val="24"/>
              </w:rPr>
              <w:t>Ajánlott irodalom</w:t>
            </w:r>
          </w:p>
          <w:p w14:paraId="4F94E3F8" w14:textId="77777777" w:rsidR="005C28E8" w:rsidRPr="00AC37D9" w:rsidRDefault="005C28E8" w:rsidP="005D1783">
            <w:pPr>
              <w:spacing w:after="0" w:line="240" w:lineRule="auto"/>
              <w:rPr>
                <w:b/>
                <w:bCs/>
                <w:color w:val="000000"/>
                <w:sz w:val="24"/>
                <w:szCs w:val="24"/>
              </w:rPr>
            </w:pPr>
          </w:p>
          <w:p w14:paraId="1DFA8C2B" w14:textId="77777777" w:rsidR="005C28E8" w:rsidRPr="00AC37D9" w:rsidRDefault="005C28E8" w:rsidP="005D1783">
            <w:pPr>
              <w:numPr>
                <w:ilvl w:val="0"/>
                <w:numId w:val="59"/>
              </w:numPr>
              <w:autoSpaceDN/>
              <w:snapToGrid w:val="0"/>
              <w:spacing w:after="0" w:line="240" w:lineRule="auto"/>
              <w:ind w:left="624"/>
              <w:rPr>
                <w:color w:val="000000"/>
                <w:sz w:val="24"/>
                <w:szCs w:val="24"/>
              </w:rPr>
            </w:pPr>
            <w:r w:rsidRPr="00AC37D9">
              <w:rPr>
                <w:rStyle w:val="a-size-medium"/>
                <w:color w:val="000000"/>
                <w:sz w:val="24"/>
                <w:szCs w:val="24"/>
              </w:rPr>
              <w:t xml:space="preserve"> </w:t>
            </w:r>
            <w:proofErr w:type="spellStart"/>
            <w:r w:rsidRPr="00AC37D9">
              <w:rPr>
                <w:i/>
                <w:iCs/>
                <w:color w:val="000000"/>
                <w:sz w:val="24"/>
                <w:szCs w:val="24"/>
              </w:rPr>
              <w:t>Aubrey</w:t>
            </w:r>
            <w:proofErr w:type="spellEnd"/>
            <w:r w:rsidRPr="00AC37D9">
              <w:rPr>
                <w:i/>
                <w:iCs/>
                <w:color w:val="000000"/>
                <w:sz w:val="24"/>
                <w:szCs w:val="24"/>
              </w:rPr>
              <w:t xml:space="preserve"> de </w:t>
            </w:r>
            <w:proofErr w:type="spellStart"/>
            <w:r w:rsidRPr="00AC37D9">
              <w:rPr>
                <w:i/>
                <w:iCs/>
                <w:color w:val="000000"/>
                <w:sz w:val="24"/>
                <w:szCs w:val="24"/>
              </w:rPr>
              <w:t>Sélincourt</w:t>
            </w:r>
            <w:proofErr w:type="spellEnd"/>
            <w:r w:rsidRPr="00AC37D9">
              <w:rPr>
                <w:i/>
                <w:iCs/>
                <w:color w:val="000000"/>
                <w:sz w:val="24"/>
                <w:szCs w:val="24"/>
              </w:rPr>
              <w:t>:</w:t>
            </w:r>
            <w:r w:rsidRPr="00AC37D9">
              <w:rPr>
                <w:color w:val="000000"/>
                <w:sz w:val="24"/>
                <w:szCs w:val="24"/>
              </w:rPr>
              <w:t xml:space="preserve"> The World of </w:t>
            </w:r>
            <w:proofErr w:type="spellStart"/>
            <w:r w:rsidRPr="00AC37D9">
              <w:rPr>
                <w:color w:val="000000"/>
                <w:sz w:val="24"/>
                <w:szCs w:val="24"/>
              </w:rPr>
              <w:t>Herodotus</w:t>
            </w:r>
            <w:proofErr w:type="spellEnd"/>
            <w:r w:rsidRPr="00AC37D9">
              <w:rPr>
                <w:color w:val="000000"/>
                <w:sz w:val="24"/>
                <w:szCs w:val="24"/>
              </w:rPr>
              <w:t xml:space="preserve">. Little, Brown, and </w:t>
            </w:r>
            <w:proofErr w:type="spellStart"/>
            <w:r w:rsidRPr="00AC37D9">
              <w:rPr>
                <w:color w:val="000000"/>
                <w:sz w:val="24"/>
                <w:szCs w:val="24"/>
              </w:rPr>
              <w:t>Company</w:t>
            </w:r>
            <w:proofErr w:type="spellEnd"/>
            <w:r w:rsidRPr="00AC37D9">
              <w:rPr>
                <w:color w:val="000000"/>
                <w:sz w:val="24"/>
                <w:szCs w:val="24"/>
              </w:rPr>
              <w:t>. New York 1962.</w:t>
            </w:r>
          </w:p>
          <w:p w14:paraId="2FE016C1" w14:textId="77777777" w:rsidR="005C28E8" w:rsidRPr="00AC37D9" w:rsidRDefault="005C28E8" w:rsidP="005D1783">
            <w:pPr>
              <w:numPr>
                <w:ilvl w:val="0"/>
                <w:numId w:val="59"/>
              </w:numPr>
              <w:autoSpaceDN/>
              <w:snapToGrid w:val="0"/>
              <w:spacing w:after="0" w:line="240" w:lineRule="auto"/>
              <w:ind w:left="624"/>
              <w:rPr>
                <w:color w:val="000000"/>
                <w:sz w:val="24"/>
                <w:szCs w:val="24"/>
              </w:rPr>
            </w:pPr>
            <w:r w:rsidRPr="00AC37D9">
              <w:rPr>
                <w:rStyle w:val="a-size-medium"/>
                <w:iCs/>
                <w:color w:val="000000"/>
                <w:sz w:val="24"/>
                <w:szCs w:val="24"/>
              </w:rPr>
              <w:t xml:space="preserve"> </w:t>
            </w:r>
            <w:proofErr w:type="spellStart"/>
            <w:r w:rsidRPr="00AC37D9">
              <w:rPr>
                <w:rStyle w:val="a-size-medium"/>
                <w:iCs/>
                <w:color w:val="000000"/>
                <w:sz w:val="24"/>
                <w:szCs w:val="24"/>
              </w:rPr>
              <w:t>Inscriptions</w:t>
            </w:r>
            <w:proofErr w:type="spellEnd"/>
            <w:r w:rsidRPr="00AC37D9">
              <w:rPr>
                <w:rStyle w:val="a-size-medium"/>
                <w:iCs/>
                <w:color w:val="000000"/>
                <w:sz w:val="24"/>
                <w:szCs w:val="24"/>
              </w:rPr>
              <w:t xml:space="preserve"> and </w:t>
            </w:r>
            <w:proofErr w:type="spellStart"/>
            <w:r w:rsidRPr="00AC37D9">
              <w:rPr>
                <w:rStyle w:val="a-size-medium"/>
                <w:iCs/>
                <w:color w:val="000000"/>
                <w:sz w:val="24"/>
                <w:szCs w:val="24"/>
              </w:rPr>
              <w:t>their</w:t>
            </w:r>
            <w:proofErr w:type="spellEnd"/>
            <w:r w:rsidRPr="00AC37D9">
              <w:rPr>
                <w:rStyle w:val="a-size-medium"/>
                <w:iCs/>
                <w:color w:val="000000"/>
                <w:sz w:val="24"/>
                <w:szCs w:val="24"/>
              </w:rPr>
              <w:t xml:space="preserve"> </w:t>
            </w:r>
            <w:proofErr w:type="spellStart"/>
            <w:r w:rsidRPr="00AC37D9">
              <w:rPr>
                <w:rStyle w:val="a-size-medium"/>
                <w:iCs/>
                <w:color w:val="000000"/>
                <w:sz w:val="24"/>
                <w:szCs w:val="24"/>
              </w:rPr>
              <w:t>Uses</w:t>
            </w:r>
            <w:proofErr w:type="spellEnd"/>
            <w:r w:rsidRPr="00AC37D9">
              <w:rPr>
                <w:rStyle w:val="a-size-medium"/>
                <w:iCs/>
                <w:color w:val="000000"/>
                <w:sz w:val="24"/>
                <w:szCs w:val="24"/>
              </w:rPr>
              <w:t xml:space="preserve"> in </w:t>
            </w:r>
            <w:proofErr w:type="spellStart"/>
            <w:r w:rsidRPr="00AC37D9">
              <w:rPr>
                <w:rStyle w:val="a-size-medium"/>
                <w:iCs/>
                <w:color w:val="000000"/>
                <w:sz w:val="24"/>
                <w:szCs w:val="24"/>
              </w:rPr>
              <w:t>Greek</w:t>
            </w:r>
            <w:proofErr w:type="spellEnd"/>
            <w:r w:rsidRPr="00AC37D9">
              <w:rPr>
                <w:rStyle w:val="a-size-medium"/>
                <w:iCs/>
                <w:color w:val="000000"/>
                <w:sz w:val="24"/>
                <w:szCs w:val="24"/>
              </w:rPr>
              <w:t xml:space="preserve"> and Latin </w:t>
            </w:r>
            <w:proofErr w:type="spellStart"/>
            <w:r w:rsidRPr="00AC37D9">
              <w:rPr>
                <w:rStyle w:val="a-size-medium"/>
                <w:iCs/>
                <w:color w:val="000000"/>
                <w:sz w:val="24"/>
                <w:szCs w:val="24"/>
              </w:rPr>
              <w:t>Literature</w:t>
            </w:r>
            <w:proofErr w:type="spellEnd"/>
            <w:r w:rsidRPr="00AC37D9">
              <w:rPr>
                <w:rStyle w:val="a-size-medium"/>
                <w:iCs/>
                <w:color w:val="000000"/>
                <w:sz w:val="24"/>
                <w:szCs w:val="24"/>
              </w:rPr>
              <w:t xml:space="preserve"> (Oxford </w:t>
            </w:r>
            <w:proofErr w:type="spellStart"/>
            <w:r w:rsidRPr="00AC37D9">
              <w:rPr>
                <w:rStyle w:val="a-size-medium"/>
                <w:iCs/>
                <w:color w:val="000000"/>
                <w:sz w:val="24"/>
                <w:szCs w:val="24"/>
              </w:rPr>
              <w:t>Studies</w:t>
            </w:r>
            <w:proofErr w:type="spellEnd"/>
            <w:r w:rsidRPr="00AC37D9">
              <w:rPr>
                <w:rStyle w:val="a-size-medium"/>
                <w:iCs/>
                <w:color w:val="000000"/>
                <w:sz w:val="24"/>
                <w:szCs w:val="24"/>
              </w:rPr>
              <w:t xml:space="preserve"> in </w:t>
            </w:r>
            <w:proofErr w:type="spellStart"/>
            <w:r w:rsidRPr="00AC37D9">
              <w:rPr>
                <w:rStyle w:val="a-size-medium"/>
                <w:iCs/>
                <w:color w:val="000000"/>
                <w:sz w:val="24"/>
                <w:szCs w:val="24"/>
              </w:rPr>
              <w:t>Ancient</w:t>
            </w:r>
            <w:proofErr w:type="spellEnd"/>
            <w:r w:rsidRPr="00AC37D9">
              <w:rPr>
                <w:rStyle w:val="a-size-medium"/>
                <w:iCs/>
                <w:color w:val="000000"/>
                <w:sz w:val="24"/>
                <w:szCs w:val="24"/>
              </w:rPr>
              <w:t xml:space="preserve"> </w:t>
            </w:r>
            <w:proofErr w:type="spellStart"/>
            <w:r w:rsidRPr="00AC37D9">
              <w:rPr>
                <w:rStyle w:val="a-size-medium"/>
                <w:iCs/>
                <w:color w:val="000000"/>
                <w:sz w:val="24"/>
                <w:szCs w:val="24"/>
              </w:rPr>
              <w:t>Documents</w:t>
            </w:r>
            <w:proofErr w:type="spellEnd"/>
            <w:r w:rsidRPr="00AC37D9">
              <w:rPr>
                <w:rStyle w:val="a-size-medium"/>
                <w:iCs/>
                <w:color w:val="000000"/>
                <w:sz w:val="24"/>
                <w:szCs w:val="24"/>
              </w:rPr>
              <w:t xml:space="preserve">). </w:t>
            </w:r>
            <w:proofErr w:type="spellStart"/>
            <w:r w:rsidRPr="00AC37D9">
              <w:rPr>
                <w:rStyle w:val="a-size-medium"/>
                <w:iCs/>
                <w:color w:val="000000"/>
                <w:sz w:val="24"/>
                <w:szCs w:val="24"/>
              </w:rPr>
              <w:t>ed</w:t>
            </w:r>
            <w:proofErr w:type="spellEnd"/>
            <w:r w:rsidRPr="00AC37D9">
              <w:rPr>
                <w:rStyle w:val="a-size-medium"/>
                <w:iCs/>
                <w:color w:val="000000"/>
                <w:sz w:val="24"/>
                <w:szCs w:val="24"/>
              </w:rPr>
              <w:t xml:space="preserve">. Peter Liddel – </w:t>
            </w:r>
            <w:proofErr w:type="spellStart"/>
            <w:r w:rsidRPr="00AC37D9">
              <w:rPr>
                <w:rStyle w:val="a-size-medium"/>
                <w:iCs/>
                <w:color w:val="000000"/>
                <w:sz w:val="24"/>
                <w:szCs w:val="24"/>
              </w:rPr>
              <w:t>Polly</w:t>
            </w:r>
            <w:proofErr w:type="spellEnd"/>
            <w:r w:rsidRPr="00AC37D9">
              <w:rPr>
                <w:rStyle w:val="a-size-medium"/>
                <w:iCs/>
                <w:color w:val="000000"/>
                <w:sz w:val="24"/>
                <w:szCs w:val="24"/>
              </w:rPr>
              <w:t xml:space="preserve"> Low</w:t>
            </w:r>
            <w:r w:rsidRPr="00AC37D9">
              <w:rPr>
                <w:rStyle w:val="a-size-medium"/>
                <w:i/>
                <w:iCs/>
                <w:color w:val="000000"/>
                <w:sz w:val="24"/>
                <w:szCs w:val="24"/>
              </w:rPr>
              <w:t>.</w:t>
            </w:r>
            <w:r w:rsidRPr="00AC37D9">
              <w:rPr>
                <w:rStyle w:val="a-size-medium"/>
                <w:iCs/>
                <w:color w:val="000000"/>
                <w:sz w:val="24"/>
                <w:szCs w:val="24"/>
              </w:rPr>
              <w:t xml:space="preserve"> Oxford University Press. Oxford. 2013. (tanulmányok).</w:t>
            </w:r>
          </w:p>
          <w:p w14:paraId="42D5A861" w14:textId="77777777" w:rsidR="005C28E8" w:rsidRPr="00AC37D9" w:rsidRDefault="005C28E8" w:rsidP="005D1783">
            <w:pPr>
              <w:numPr>
                <w:ilvl w:val="0"/>
                <w:numId w:val="59"/>
              </w:numPr>
              <w:autoSpaceDN/>
              <w:snapToGrid w:val="0"/>
              <w:spacing w:after="0" w:line="240" w:lineRule="auto"/>
              <w:ind w:left="624"/>
              <w:rPr>
                <w:rStyle w:val="a-size-medium"/>
                <w:color w:val="000000"/>
                <w:sz w:val="24"/>
                <w:szCs w:val="24"/>
              </w:rPr>
            </w:pPr>
            <w:r w:rsidRPr="00AC37D9">
              <w:rPr>
                <w:rStyle w:val="a-size-medium"/>
                <w:i/>
                <w:color w:val="000000"/>
                <w:sz w:val="24"/>
                <w:szCs w:val="24"/>
              </w:rPr>
              <w:t>Robin George</w:t>
            </w:r>
            <w:r w:rsidRPr="00AC37D9">
              <w:rPr>
                <w:rStyle w:val="a-size-medium"/>
                <w:i/>
                <w:iCs/>
                <w:color w:val="000000"/>
                <w:sz w:val="24"/>
                <w:szCs w:val="24"/>
              </w:rPr>
              <w:t xml:space="preserve"> </w:t>
            </w:r>
            <w:proofErr w:type="spellStart"/>
            <w:r w:rsidRPr="00AC37D9">
              <w:rPr>
                <w:rStyle w:val="a-size-medium"/>
                <w:i/>
                <w:iCs/>
                <w:color w:val="000000"/>
                <w:sz w:val="24"/>
                <w:szCs w:val="24"/>
              </w:rPr>
              <w:t>Collingwood</w:t>
            </w:r>
            <w:proofErr w:type="spellEnd"/>
            <w:r w:rsidRPr="00AC37D9">
              <w:rPr>
                <w:rStyle w:val="a-size-medium"/>
                <w:i/>
                <w:iCs/>
                <w:color w:val="000000"/>
                <w:sz w:val="24"/>
                <w:szCs w:val="24"/>
              </w:rPr>
              <w:t>:</w:t>
            </w:r>
            <w:r w:rsidRPr="00AC37D9">
              <w:rPr>
                <w:rStyle w:val="a-size-medium"/>
                <w:iCs/>
                <w:color w:val="000000"/>
                <w:sz w:val="24"/>
                <w:szCs w:val="24"/>
              </w:rPr>
              <w:t xml:space="preserve"> A történelem eszméje. Gondolat Kiadó. Budapest. 1987. (angol eredeti: 1946 </w:t>
            </w:r>
            <w:r w:rsidRPr="00AC37D9">
              <w:rPr>
                <w:color w:val="000000"/>
                <w:sz w:val="24"/>
                <w:szCs w:val="24"/>
              </w:rPr>
              <w:t>[posztumusz kiadás]</w:t>
            </w:r>
            <w:r w:rsidRPr="00AC37D9">
              <w:rPr>
                <w:rStyle w:val="a-size-medium"/>
                <w:iCs/>
                <w:color w:val="000000"/>
                <w:sz w:val="24"/>
                <w:szCs w:val="24"/>
              </w:rPr>
              <w:t xml:space="preserve">); </w:t>
            </w:r>
            <w:proofErr w:type="spellStart"/>
            <w:r w:rsidRPr="00AC37D9">
              <w:rPr>
                <w:rStyle w:val="a-size-medium"/>
                <w:iCs/>
                <w:color w:val="000000"/>
                <w:sz w:val="24"/>
                <w:szCs w:val="24"/>
              </w:rPr>
              <w:t>küln</w:t>
            </w:r>
            <w:proofErr w:type="spellEnd"/>
            <w:r w:rsidRPr="00AC37D9">
              <w:rPr>
                <w:rStyle w:val="a-size-medium"/>
                <w:iCs/>
                <w:color w:val="000000"/>
                <w:sz w:val="24"/>
                <w:szCs w:val="24"/>
              </w:rPr>
              <w:t xml:space="preserve">. 63 </w:t>
            </w:r>
            <w:proofErr w:type="spellStart"/>
            <w:r w:rsidRPr="00AC37D9">
              <w:rPr>
                <w:rStyle w:val="a-size-medium"/>
                <w:iCs/>
                <w:color w:val="000000"/>
                <w:sz w:val="24"/>
                <w:szCs w:val="24"/>
              </w:rPr>
              <w:t>skk</w:t>
            </w:r>
            <w:proofErr w:type="spellEnd"/>
            <w:r w:rsidRPr="00AC37D9">
              <w:rPr>
                <w:rStyle w:val="a-size-medium"/>
                <w:iCs/>
                <w:color w:val="000000"/>
                <w:sz w:val="24"/>
                <w:szCs w:val="24"/>
              </w:rPr>
              <w:t xml:space="preserve">. és 67 </w:t>
            </w:r>
            <w:proofErr w:type="spellStart"/>
            <w:r w:rsidRPr="00AC37D9">
              <w:rPr>
                <w:rStyle w:val="a-size-medium"/>
                <w:iCs/>
                <w:color w:val="000000"/>
                <w:sz w:val="24"/>
                <w:szCs w:val="24"/>
              </w:rPr>
              <w:t>skk</w:t>
            </w:r>
            <w:proofErr w:type="spellEnd"/>
            <w:r w:rsidRPr="00AC37D9">
              <w:rPr>
                <w:rStyle w:val="a-size-medium"/>
                <w:iCs/>
                <w:color w:val="000000"/>
                <w:sz w:val="24"/>
                <w:szCs w:val="24"/>
              </w:rPr>
              <w:t>.</w:t>
            </w:r>
          </w:p>
          <w:p w14:paraId="19A968E8" w14:textId="77777777" w:rsidR="005C28E8" w:rsidRPr="00AC37D9" w:rsidRDefault="005C28E8" w:rsidP="005D1783">
            <w:pPr>
              <w:numPr>
                <w:ilvl w:val="0"/>
                <w:numId w:val="59"/>
              </w:numPr>
              <w:autoSpaceDN/>
              <w:snapToGrid w:val="0"/>
              <w:spacing w:after="0" w:line="240" w:lineRule="auto"/>
              <w:ind w:left="624"/>
              <w:rPr>
                <w:color w:val="000000"/>
                <w:sz w:val="24"/>
                <w:szCs w:val="24"/>
              </w:rPr>
            </w:pPr>
            <w:r w:rsidRPr="00AC37D9">
              <w:rPr>
                <w:i/>
                <w:iCs/>
                <w:color w:val="000000"/>
                <w:sz w:val="24"/>
                <w:szCs w:val="24"/>
              </w:rPr>
              <w:t>Ro</w:t>
            </w:r>
            <w:r w:rsidRPr="00AC37D9">
              <w:rPr>
                <w:i/>
                <w:sz w:val="24"/>
                <w:szCs w:val="24"/>
              </w:rPr>
              <w:t>nald</w:t>
            </w:r>
            <w:r w:rsidRPr="00AC37D9">
              <w:rPr>
                <w:i/>
                <w:iCs/>
                <w:color w:val="000000"/>
                <w:sz w:val="24"/>
                <w:szCs w:val="24"/>
              </w:rPr>
              <w:t xml:space="preserve"> </w:t>
            </w:r>
            <w:proofErr w:type="spellStart"/>
            <w:r w:rsidRPr="00AC37D9">
              <w:rPr>
                <w:i/>
                <w:iCs/>
                <w:color w:val="000000"/>
                <w:sz w:val="24"/>
                <w:szCs w:val="24"/>
              </w:rPr>
              <w:t>Syme</w:t>
            </w:r>
            <w:proofErr w:type="spellEnd"/>
            <w:r w:rsidRPr="00AC37D9">
              <w:rPr>
                <w:i/>
                <w:iCs/>
                <w:color w:val="000000"/>
                <w:sz w:val="24"/>
                <w:szCs w:val="24"/>
              </w:rPr>
              <w:t>:</w:t>
            </w:r>
            <w:r w:rsidRPr="00AC37D9">
              <w:rPr>
                <w:color w:val="000000"/>
                <w:sz w:val="24"/>
                <w:szCs w:val="24"/>
              </w:rPr>
              <w:t xml:space="preserve"> Tacitus I–II, Oxford. </w:t>
            </w:r>
            <w:proofErr w:type="spellStart"/>
            <w:r w:rsidRPr="00AC37D9">
              <w:rPr>
                <w:color w:val="000000"/>
                <w:sz w:val="24"/>
                <w:szCs w:val="24"/>
              </w:rPr>
              <w:t>Clarendon</w:t>
            </w:r>
            <w:proofErr w:type="spellEnd"/>
            <w:r w:rsidRPr="00AC37D9">
              <w:rPr>
                <w:color w:val="000000"/>
                <w:sz w:val="24"/>
                <w:szCs w:val="24"/>
              </w:rPr>
              <w:t xml:space="preserve"> Press. 1958.</w:t>
            </w:r>
          </w:p>
          <w:p w14:paraId="132A53B1" w14:textId="77777777" w:rsidR="005C28E8" w:rsidRPr="00AC37D9" w:rsidRDefault="005C28E8" w:rsidP="005D1783">
            <w:pPr>
              <w:pStyle w:val="Szvegtrzs"/>
              <w:ind w:left="720"/>
              <w:rPr>
                <w:rStyle w:val="a-size-medium"/>
                <w:b/>
                <w:bCs/>
                <w:iCs/>
                <w:color w:val="000000"/>
              </w:rPr>
            </w:pPr>
          </w:p>
          <w:p w14:paraId="59D964BF" w14:textId="77777777" w:rsidR="005C28E8" w:rsidRPr="00AC37D9" w:rsidRDefault="005C28E8" w:rsidP="005D1783">
            <w:pPr>
              <w:pStyle w:val="Szvegtrzs"/>
              <w:rPr>
                <w:rStyle w:val="a-size-medium"/>
                <w:b/>
                <w:bCs/>
                <w:iCs/>
                <w:color w:val="000000"/>
              </w:rPr>
            </w:pPr>
            <w:r w:rsidRPr="00AC37D9">
              <w:rPr>
                <w:rStyle w:val="a-size-medium"/>
                <w:b/>
                <w:bCs/>
                <w:iCs/>
                <w:color w:val="000000"/>
              </w:rPr>
              <w:t>Szekunder források</w:t>
            </w:r>
          </w:p>
          <w:p w14:paraId="03FADD1D" w14:textId="77777777" w:rsidR="005C28E8" w:rsidRPr="00AC37D9" w:rsidRDefault="005C28E8" w:rsidP="005D1783">
            <w:pPr>
              <w:pStyle w:val="Szvegtrzs"/>
              <w:rPr>
                <w:b/>
                <w:bCs/>
                <w:color w:val="000000"/>
              </w:rPr>
            </w:pPr>
          </w:p>
          <w:p w14:paraId="4A016053" w14:textId="77777777" w:rsidR="005C28E8" w:rsidRPr="00AC37D9" w:rsidRDefault="005C28E8" w:rsidP="005D1783">
            <w:pPr>
              <w:pStyle w:val="Szvegtrzs"/>
              <w:rPr>
                <w:color w:val="000000"/>
              </w:rPr>
            </w:pPr>
            <w:r w:rsidRPr="00AC37D9">
              <w:rPr>
                <w:b/>
                <w:bCs/>
                <w:color w:val="000000"/>
              </w:rPr>
              <w:t>A.: Görög történetírók (</w:t>
            </w:r>
            <w:r w:rsidRPr="00AC37D9">
              <w:rPr>
                <w:color w:val="000000"/>
              </w:rPr>
              <w:t>a hallgató választása szerint. Egy-egy mű feldolgozása két vagy három hallgató számára is referátumi témát biztosít!)</w:t>
            </w:r>
          </w:p>
          <w:p w14:paraId="31D9323C" w14:textId="77777777" w:rsidR="005C28E8" w:rsidRPr="00AC37D9" w:rsidRDefault="005C28E8" w:rsidP="005D1783">
            <w:pPr>
              <w:pStyle w:val="Szvegtrzs"/>
              <w:rPr>
                <w:b/>
                <w:bCs/>
                <w:color w:val="000000"/>
              </w:rPr>
            </w:pPr>
          </w:p>
          <w:p w14:paraId="7468F8B7" w14:textId="77777777" w:rsidR="005C28E8" w:rsidRPr="00AC37D9" w:rsidRDefault="005C28E8" w:rsidP="005D1783">
            <w:pPr>
              <w:pStyle w:val="Szvegtrzs"/>
              <w:numPr>
                <w:ilvl w:val="0"/>
                <w:numId w:val="57"/>
              </w:numPr>
              <w:suppressAutoHyphens/>
              <w:autoSpaceDE/>
              <w:autoSpaceDN/>
              <w:jc w:val="both"/>
              <w:textAlignment w:val="baseline"/>
              <w:rPr>
                <w:rStyle w:val="a-size-medium"/>
                <w:color w:val="000000"/>
              </w:rPr>
            </w:pPr>
            <w:proofErr w:type="spellStart"/>
            <w:r w:rsidRPr="00AC37D9">
              <w:rPr>
                <w:rStyle w:val="a-size-medium"/>
                <w:iCs/>
                <w:color w:val="000000"/>
              </w:rPr>
              <w:t>H</w:t>
            </w:r>
            <w:r w:rsidRPr="00AC37D9">
              <w:rPr>
                <w:rStyle w:val="a-size-medium"/>
                <w:color w:val="000000"/>
              </w:rPr>
              <w:t>érodotos</w:t>
            </w:r>
            <w:proofErr w:type="spellEnd"/>
            <w:r w:rsidRPr="00AC37D9">
              <w:rPr>
                <w:rStyle w:val="a-size-medium"/>
                <w:color w:val="000000"/>
              </w:rPr>
              <w:t>, A görög–perzsa háború (</w:t>
            </w:r>
            <w:proofErr w:type="spellStart"/>
            <w:r w:rsidRPr="00AC37D9">
              <w:rPr>
                <w:rStyle w:val="a-size-medium"/>
                <w:color w:val="000000"/>
              </w:rPr>
              <w:t>Muraközy</w:t>
            </w:r>
            <w:proofErr w:type="spellEnd"/>
            <w:r w:rsidRPr="00AC37D9">
              <w:rPr>
                <w:rStyle w:val="a-size-medium"/>
                <w:color w:val="000000"/>
              </w:rPr>
              <w:t xml:space="preserve"> Gyula fordításában; több kiadásban is)</w:t>
            </w:r>
          </w:p>
          <w:p w14:paraId="7A1A8B46" w14:textId="77777777" w:rsidR="005C28E8" w:rsidRPr="00AC37D9" w:rsidRDefault="005C28E8" w:rsidP="005D1783">
            <w:pPr>
              <w:pStyle w:val="Szvegtrzs"/>
              <w:numPr>
                <w:ilvl w:val="0"/>
                <w:numId w:val="57"/>
              </w:numPr>
              <w:suppressAutoHyphens/>
              <w:autoSpaceDE/>
              <w:autoSpaceDN/>
              <w:jc w:val="both"/>
              <w:textAlignment w:val="baseline"/>
              <w:rPr>
                <w:color w:val="000000"/>
              </w:rPr>
            </w:pPr>
            <w:proofErr w:type="spellStart"/>
            <w:r w:rsidRPr="00AC37D9">
              <w:rPr>
                <w:rStyle w:val="a-size-medium"/>
                <w:iCs/>
                <w:color w:val="000000"/>
              </w:rPr>
              <w:t>Thukydidés</w:t>
            </w:r>
            <w:proofErr w:type="spellEnd"/>
            <w:r w:rsidRPr="00AC37D9">
              <w:rPr>
                <w:rStyle w:val="a-size-medium"/>
                <w:iCs/>
                <w:color w:val="000000"/>
              </w:rPr>
              <w:t xml:space="preserve">, A </w:t>
            </w:r>
            <w:proofErr w:type="spellStart"/>
            <w:r w:rsidRPr="00AC37D9">
              <w:rPr>
                <w:rStyle w:val="a-size-medium"/>
                <w:iCs/>
                <w:color w:val="000000"/>
              </w:rPr>
              <w:t>peloponnésosi</w:t>
            </w:r>
            <w:proofErr w:type="spellEnd"/>
            <w:r w:rsidRPr="00AC37D9">
              <w:rPr>
                <w:rStyle w:val="a-size-medium"/>
                <w:iCs/>
                <w:color w:val="000000"/>
              </w:rPr>
              <w:t xml:space="preserve"> háború </w:t>
            </w:r>
            <w:r w:rsidRPr="00AC37D9">
              <w:rPr>
                <w:rStyle w:val="a-size-medium"/>
                <w:color w:val="000000"/>
              </w:rPr>
              <w:t>(</w:t>
            </w:r>
            <w:proofErr w:type="spellStart"/>
            <w:r w:rsidRPr="00AC37D9">
              <w:rPr>
                <w:rStyle w:val="a-size-medium"/>
                <w:color w:val="000000"/>
              </w:rPr>
              <w:t>Muraközy</w:t>
            </w:r>
            <w:proofErr w:type="spellEnd"/>
            <w:r w:rsidRPr="00AC37D9">
              <w:rPr>
                <w:rStyle w:val="a-size-medium"/>
                <w:color w:val="000000"/>
              </w:rPr>
              <w:t xml:space="preserve"> Gyula fordításában; több kiadásban is)</w:t>
            </w:r>
          </w:p>
          <w:p w14:paraId="675DF3F0" w14:textId="77777777" w:rsidR="005C28E8" w:rsidRPr="00AC37D9" w:rsidRDefault="005C28E8" w:rsidP="005D1783">
            <w:pPr>
              <w:pStyle w:val="Szvegtrzs"/>
              <w:numPr>
                <w:ilvl w:val="0"/>
                <w:numId w:val="57"/>
              </w:numPr>
              <w:suppressAutoHyphens/>
              <w:autoSpaceDE/>
              <w:autoSpaceDN/>
              <w:jc w:val="both"/>
              <w:textAlignment w:val="baseline"/>
              <w:rPr>
                <w:color w:val="000000"/>
              </w:rPr>
            </w:pPr>
            <w:proofErr w:type="spellStart"/>
            <w:r w:rsidRPr="00AC37D9">
              <w:rPr>
                <w:rStyle w:val="a-size-medium"/>
                <w:iCs/>
                <w:color w:val="000000"/>
              </w:rPr>
              <w:t>Xenophhón</w:t>
            </w:r>
            <w:proofErr w:type="spellEnd"/>
            <w:r w:rsidRPr="00AC37D9">
              <w:rPr>
                <w:rStyle w:val="a-size-medium"/>
                <w:iCs/>
                <w:color w:val="000000"/>
              </w:rPr>
              <w:t xml:space="preserve">, </w:t>
            </w:r>
            <w:proofErr w:type="spellStart"/>
            <w:r w:rsidRPr="00AC37D9">
              <w:rPr>
                <w:rStyle w:val="a-size-medium"/>
                <w:iCs/>
                <w:color w:val="000000"/>
              </w:rPr>
              <w:t>Anabasis</w:t>
            </w:r>
            <w:proofErr w:type="spellEnd"/>
            <w:r w:rsidRPr="00AC37D9">
              <w:rPr>
                <w:rStyle w:val="a-size-medium"/>
                <w:iCs/>
                <w:color w:val="000000"/>
              </w:rPr>
              <w:t xml:space="preserve">, </w:t>
            </w:r>
            <w:proofErr w:type="spellStart"/>
            <w:r w:rsidRPr="00AC37D9">
              <w:rPr>
                <w:rStyle w:val="a-size-medium"/>
                <w:iCs/>
                <w:color w:val="000000"/>
              </w:rPr>
              <w:t>Hellénika</w:t>
            </w:r>
            <w:proofErr w:type="spellEnd"/>
            <w:r w:rsidRPr="00AC37D9">
              <w:rPr>
                <w:rStyle w:val="a-size-medium"/>
                <w:iCs/>
                <w:color w:val="000000"/>
              </w:rPr>
              <w:t xml:space="preserve"> (csak ez a kettő! Németh György fordításában)</w:t>
            </w:r>
          </w:p>
          <w:p w14:paraId="1A64339A" w14:textId="77777777" w:rsidR="005C28E8" w:rsidRPr="00AC37D9" w:rsidRDefault="005C28E8" w:rsidP="005D1783">
            <w:pPr>
              <w:pStyle w:val="Szvegtrzs"/>
              <w:numPr>
                <w:ilvl w:val="0"/>
                <w:numId w:val="57"/>
              </w:numPr>
              <w:suppressAutoHyphens/>
              <w:autoSpaceDE/>
              <w:autoSpaceDN/>
              <w:jc w:val="both"/>
              <w:textAlignment w:val="baseline"/>
              <w:rPr>
                <w:rStyle w:val="a-size-medium"/>
                <w:color w:val="000000"/>
              </w:rPr>
            </w:pPr>
            <w:proofErr w:type="spellStart"/>
            <w:r w:rsidRPr="00AC37D9">
              <w:rPr>
                <w:rStyle w:val="a-size-medium"/>
                <w:color w:val="000000"/>
              </w:rPr>
              <w:t>Polybios</w:t>
            </w:r>
            <w:proofErr w:type="spellEnd"/>
            <w:r w:rsidRPr="00AC37D9">
              <w:rPr>
                <w:rStyle w:val="a-size-medium"/>
                <w:iCs/>
                <w:color w:val="000000"/>
              </w:rPr>
              <w:t xml:space="preserve"> történeti könyvei </w:t>
            </w:r>
            <w:r w:rsidRPr="00AC37D9">
              <w:rPr>
                <w:rStyle w:val="a-size-medium"/>
                <w:color w:val="000000"/>
              </w:rPr>
              <w:t>(</w:t>
            </w:r>
            <w:proofErr w:type="spellStart"/>
            <w:r w:rsidRPr="00AC37D9">
              <w:rPr>
                <w:rStyle w:val="a-size-medium"/>
                <w:color w:val="000000"/>
              </w:rPr>
              <w:t>Muraközy</w:t>
            </w:r>
            <w:proofErr w:type="spellEnd"/>
            <w:r w:rsidRPr="00AC37D9">
              <w:rPr>
                <w:rStyle w:val="a-size-medium"/>
                <w:color w:val="000000"/>
              </w:rPr>
              <w:t xml:space="preserve"> Gyula fordításában)</w:t>
            </w:r>
          </w:p>
          <w:p w14:paraId="111C66A0" w14:textId="77777777" w:rsidR="005C28E8" w:rsidRPr="00AC37D9" w:rsidRDefault="005C28E8" w:rsidP="005D1783">
            <w:pPr>
              <w:pStyle w:val="Szvegtrzs"/>
              <w:numPr>
                <w:ilvl w:val="0"/>
                <w:numId w:val="57"/>
              </w:numPr>
              <w:suppressAutoHyphens/>
              <w:autoSpaceDE/>
              <w:autoSpaceDN/>
              <w:jc w:val="both"/>
              <w:textAlignment w:val="baseline"/>
              <w:rPr>
                <w:rStyle w:val="a-size-medium"/>
                <w:color w:val="000000"/>
              </w:rPr>
            </w:pPr>
            <w:proofErr w:type="spellStart"/>
            <w:r w:rsidRPr="00AC37D9">
              <w:rPr>
                <w:rStyle w:val="a-size-medium"/>
                <w:iCs/>
                <w:color w:val="000000"/>
              </w:rPr>
              <w:t>Plutarchos</w:t>
            </w:r>
            <w:proofErr w:type="spellEnd"/>
            <w:r w:rsidRPr="00AC37D9">
              <w:rPr>
                <w:rStyle w:val="a-size-medium"/>
                <w:iCs/>
                <w:color w:val="000000"/>
              </w:rPr>
              <w:t>, Párhuzamos életrajzok (a hallgatótól tetszőlegesen választott egy görög, ill. egy római életrajz. Máthé Elek fordításai)</w:t>
            </w:r>
          </w:p>
          <w:p w14:paraId="0999CD23" w14:textId="77777777" w:rsidR="005C28E8" w:rsidRPr="00AC37D9" w:rsidRDefault="005C28E8" w:rsidP="005D1783">
            <w:pPr>
              <w:pStyle w:val="Szvegtrzs"/>
              <w:ind w:left="360"/>
              <w:rPr>
                <w:color w:val="000000"/>
              </w:rPr>
            </w:pPr>
          </w:p>
          <w:p w14:paraId="6C5F765A" w14:textId="77777777" w:rsidR="005C28E8" w:rsidRPr="00AC37D9" w:rsidRDefault="005C28E8" w:rsidP="005D1783">
            <w:pPr>
              <w:pStyle w:val="Szvegtrzs"/>
              <w:rPr>
                <w:color w:val="000000"/>
              </w:rPr>
            </w:pPr>
            <w:r w:rsidRPr="00AC37D9">
              <w:rPr>
                <w:b/>
                <w:bCs/>
                <w:color w:val="000000"/>
              </w:rPr>
              <w:t xml:space="preserve">B.: Római történetírók </w:t>
            </w:r>
            <w:r w:rsidRPr="00AC37D9">
              <w:rPr>
                <w:color w:val="000000"/>
              </w:rPr>
              <w:t>(a hallgató választása szerint. Egy-egy mű feldolgozása két vagy három hallgató számára is referátumi témát biztosít!)</w:t>
            </w:r>
          </w:p>
          <w:p w14:paraId="254C5534" w14:textId="77777777" w:rsidR="005C28E8" w:rsidRPr="00AC37D9" w:rsidRDefault="005C28E8" w:rsidP="005D1783">
            <w:pPr>
              <w:pStyle w:val="Szvegtrzs"/>
              <w:ind w:left="360"/>
              <w:rPr>
                <w:color w:val="000000"/>
              </w:rPr>
            </w:pPr>
          </w:p>
          <w:p w14:paraId="7C6D8520" w14:textId="77777777" w:rsidR="005C28E8" w:rsidRPr="00AC37D9" w:rsidRDefault="005C28E8" w:rsidP="005D1783">
            <w:pPr>
              <w:pStyle w:val="Szvegtrzs"/>
              <w:numPr>
                <w:ilvl w:val="0"/>
                <w:numId w:val="57"/>
              </w:numPr>
              <w:suppressAutoHyphens/>
              <w:autoSpaceDE/>
              <w:autoSpaceDN/>
              <w:jc w:val="both"/>
              <w:textAlignment w:val="baseline"/>
              <w:rPr>
                <w:i/>
                <w:color w:val="000000"/>
              </w:rPr>
            </w:pPr>
            <w:r w:rsidRPr="00AC37D9">
              <w:rPr>
                <w:rStyle w:val="a-size-medium"/>
                <w:color w:val="000000"/>
              </w:rPr>
              <w:t>Tacitus</w:t>
            </w:r>
            <w:r w:rsidRPr="00AC37D9">
              <w:rPr>
                <w:rStyle w:val="a-size-medium"/>
                <w:iCs/>
                <w:color w:val="000000"/>
              </w:rPr>
              <w:t xml:space="preserve">, Annales, </w:t>
            </w:r>
            <w:proofErr w:type="spellStart"/>
            <w:r w:rsidRPr="00AC37D9">
              <w:rPr>
                <w:rStyle w:val="a-size-medium"/>
                <w:iCs/>
                <w:color w:val="000000"/>
              </w:rPr>
              <w:t>Historiae</w:t>
            </w:r>
            <w:proofErr w:type="spellEnd"/>
            <w:r w:rsidRPr="00AC37D9">
              <w:rPr>
                <w:rStyle w:val="a-size-medium"/>
                <w:iCs/>
                <w:color w:val="000000"/>
              </w:rPr>
              <w:t xml:space="preserve">, Agricola, </w:t>
            </w:r>
            <w:proofErr w:type="spellStart"/>
            <w:r w:rsidRPr="00AC37D9">
              <w:rPr>
                <w:rStyle w:val="a-size-medium"/>
                <w:iCs/>
                <w:color w:val="000000"/>
              </w:rPr>
              <w:t>Germania</w:t>
            </w:r>
            <w:proofErr w:type="spellEnd"/>
            <w:r w:rsidRPr="00AC37D9">
              <w:rPr>
                <w:rStyle w:val="a-size-medium"/>
                <w:iCs/>
                <w:color w:val="000000"/>
              </w:rPr>
              <w:t>, Beszélgetés a szónokokról (</w:t>
            </w:r>
            <w:proofErr w:type="spellStart"/>
            <w:r w:rsidRPr="00AC37D9">
              <w:rPr>
                <w:rStyle w:val="a-size-medium"/>
                <w:i/>
                <w:color w:val="000000"/>
              </w:rPr>
              <w:t>Dialogus</w:t>
            </w:r>
            <w:proofErr w:type="spellEnd"/>
            <w:r w:rsidRPr="00AC37D9">
              <w:rPr>
                <w:rStyle w:val="a-size-medium"/>
                <w:i/>
                <w:color w:val="000000"/>
              </w:rPr>
              <w:t xml:space="preserve"> de </w:t>
            </w:r>
            <w:proofErr w:type="spellStart"/>
            <w:r w:rsidRPr="00AC37D9">
              <w:rPr>
                <w:rStyle w:val="a-size-medium"/>
                <w:i/>
                <w:color w:val="000000"/>
              </w:rPr>
              <w:t>oratoribus</w:t>
            </w:r>
            <w:proofErr w:type="spellEnd"/>
            <w:r w:rsidRPr="00AC37D9">
              <w:rPr>
                <w:rStyle w:val="a-size-medium"/>
                <w:iCs/>
                <w:color w:val="000000"/>
              </w:rPr>
              <w:t>; Borzsák István fordításai)</w:t>
            </w:r>
          </w:p>
          <w:p w14:paraId="109929A5" w14:textId="77777777" w:rsidR="005C28E8" w:rsidRPr="00AC37D9" w:rsidRDefault="005C28E8" w:rsidP="005D1783">
            <w:pPr>
              <w:pStyle w:val="Szvegtrzs"/>
              <w:numPr>
                <w:ilvl w:val="0"/>
                <w:numId w:val="57"/>
              </w:numPr>
              <w:suppressAutoHyphens/>
              <w:autoSpaceDE/>
              <w:autoSpaceDN/>
              <w:jc w:val="both"/>
              <w:textAlignment w:val="baseline"/>
              <w:rPr>
                <w:rStyle w:val="a-size-medium"/>
                <w:color w:val="000000"/>
              </w:rPr>
            </w:pPr>
            <w:r w:rsidRPr="00AC37D9">
              <w:rPr>
                <w:rStyle w:val="a-size-medium"/>
                <w:iCs/>
                <w:color w:val="000000"/>
              </w:rPr>
              <w:t xml:space="preserve">Suetonius, A Caesarok élete (Kis Ferencné, ill. </w:t>
            </w:r>
            <w:proofErr w:type="spellStart"/>
            <w:r w:rsidRPr="00AC37D9">
              <w:rPr>
                <w:rStyle w:val="a-size-medium"/>
                <w:iCs/>
                <w:color w:val="000000"/>
              </w:rPr>
              <w:t>Kopeczky</w:t>
            </w:r>
            <w:proofErr w:type="spellEnd"/>
            <w:r w:rsidRPr="00AC37D9">
              <w:rPr>
                <w:rStyle w:val="a-size-medium"/>
                <w:iCs/>
                <w:color w:val="000000"/>
              </w:rPr>
              <w:t xml:space="preserve"> Rita fordításai)</w:t>
            </w:r>
          </w:p>
          <w:p w14:paraId="5EDF4CB9" w14:textId="77777777" w:rsidR="005C28E8" w:rsidRPr="00AC37D9" w:rsidRDefault="005C28E8" w:rsidP="005D1783">
            <w:pPr>
              <w:pStyle w:val="Szvegtrzs"/>
              <w:numPr>
                <w:ilvl w:val="0"/>
                <w:numId w:val="57"/>
              </w:numPr>
              <w:suppressAutoHyphens/>
              <w:autoSpaceDE/>
              <w:autoSpaceDN/>
              <w:jc w:val="both"/>
              <w:textAlignment w:val="baseline"/>
              <w:rPr>
                <w:rStyle w:val="a-size-medium"/>
                <w:color w:val="000000"/>
              </w:rPr>
            </w:pPr>
            <w:proofErr w:type="spellStart"/>
            <w:r w:rsidRPr="00AC37D9">
              <w:rPr>
                <w:rStyle w:val="a-size-medium"/>
                <w:iCs/>
                <w:color w:val="000000"/>
              </w:rPr>
              <w:t>Ammianus</w:t>
            </w:r>
            <w:proofErr w:type="spellEnd"/>
            <w:r w:rsidRPr="00AC37D9">
              <w:rPr>
                <w:rStyle w:val="a-size-medium"/>
                <w:iCs/>
                <w:color w:val="000000"/>
              </w:rPr>
              <w:t xml:space="preserve"> </w:t>
            </w:r>
            <w:proofErr w:type="spellStart"/>
            <w:r w:rsidRPr="00AC37D9">
              <w:rPr>
                <w:rStyle w:val="a-size-medium"/>
                <w:iCs/>
                <w:color w:val="000000"/>
              </w:rPr>
              <w:t>Marcellinus</w:t>
            </w:r>
            <w:proofErr w:type="spellEnd"/>
            <w:r w:rsidRPr="00AC37D9">
              <w:rPr>
                <w:rStyle w:val="a-size-medium"/>
                <w:iCs/>
                <w:color w:val="000000"/>
              </w:rPr>
              <w:t xml:space="preserve"> (Szepesi Gyula fordításában)</w:t>
            </w:r>
          </w:p>
          <w:p w14:paraId="378F2E5F" w14:textId="77777777" w:rsidR="005C28E8" w:rsidRPr="00AC37D9" w:rsidRDefault="005C28E8" w:rsidP="005D1783">
            <w:pPr>
              <w:pStyle w:val="Szvegtrzs"/>
              <w:ind w:left="720"/>
              <w:rPr>
                <w:rStyle w:val="a-size-medium"/>
                <w:b/>
                <w:bCs/>
                <w:iCs/>
                <w:color w:val="000000"/>
              </w:rPr>
            </w:pPr>
          </w:p>
          <w:p w14:paraId="0AF2D233" w14:textId="77777777" w:rsidR="005C28E8" w:rsidRPr="00AC37D9" w:rsidRDefault="005C28E8" w:rsidP="005D1783">
            <w:pPr>
              <w:pStyle w:val="Szvegtrzs"/>
              <w:rPr>
                <w:color w:val="000000"/>
              </w:rPr>
            </w:pPr>
            <w:r w:rsidRPr="00AC37D9">
              <w:rPr>
                <w:rStyle w:val="a-size-medium"/>
                <w:b/>
                <w:bCs/>
                <w:iCs/>
                <w:color w:val="000000"/>
              </w:rPr>
              <w:t>MEGJEGYZÉS:</w:t>
            </w:r>
            <w:r w:rsidRPr="00AC37D9">
              <w:rPr>
                <w:rStyle w:val="a-size-medium"/>
                <w:iCs/>
                <w:color w:val="000000"/>
              </w:rPr>
              <w:t xml:space="preserve"> Az ajánlott auktorok esetében lényeges szempont a teljes mű elolvasása, illetve ismerete. Kivétel: </w:t>
            </w:r>
            <w:proofErr w:type="spellStart"/>
            <w:r w:rsidRPr="00AC37D9">
              <w:rPr>
                <w:rStyle w:val="a-size-medium"/>
                <w:iCs/>
                <w:color w:val="000000"/>
              </w:rPr>
              <w:t>Plutarchos</w:t>
            </w:r>
            <w:proofErr w:type="spellEnd"/>
            <w:r w:rsidRPr="00AC37D9">
              <w:rPr>
                <w:rStyle w:val="a-size-medium"/>
                <w:iCs/>
                <w:color w:val="000000"/>
              </w:rPr>
              <w:t>, Párhuzamos életrajzok. Itt elegendő két, a hallgatótól tetszőlegesen választott görög, ill. két római életrajz. (Ez együttesen négy életrajzot jelent!)</w:t>
            </w:r>
          </w:p>
          <w:p w14:paraId="2076A048" w14:textId="77777777" w:rsidR="005C28E8" w:rsidRPr="00AC37D9" w:rsidRDefault="005C28E8" w:rsidP="005D1783">
            <w:pPr>
              <w:pStyle w:val="Szvegtrzs"/>
              <w:rPr>
                <w:b/>
                <w:bCs/>
                <w:color w:val="000000"/>
              </w:rPr>
            </w:pPr>
          </w:p>
          <w:p w14:paraId="01EFB504" w14:textId="77777777" w:rsidR="005C28E8" w:rsidRPr="00AC37D9" w:rsidRDefault="005C28E8" w:rsidP="005D1783">
            <w:pPr>
              <w:pStyle w:val="Szvegtrzs"/>
              <w:rPr>
                <w:rStyle w:val="a-size-medium"/>
                <w:b/>
                <w:bCs/>
                <w:iCs/>
                <w:color w:val="000000"/>
              </w:rPr>
            </w:pPr>
            <w:r w:rsidRPr="00AC37D9">
              <w:rPr>
                <w:rStyle w:val="a-size-medium"/>
                <w:b/>
                <w:bCs/>
                <w:iCs/>
                <w:color w:val="000000"/>
              </w:rPr>
              <w:lastRenderedPageBreak/>
              <w:t>További választható források (ez esetben is egy vagy két hallgató együttes, ám jól elkülöníthető munkájával)</w:t>
            </w:r>
          </w:p>
          <w:p w14:paraId="63FFF92C" w14:textId="77777777" w:rsidR="005C28E8" w:rsidRPr="00AC37D9" w:rsidRDefault="005C28E8" w:rsidP="005D1783">
            <w:pPr>
              <w:pStyle w:val="Szvegtrzs"/>
              <w:rPr>
                <w:rStyle w:val="a-size-medium"/>
                <w:b/>
                <w:bCs/>
                <w:iCs/>
                <w:color w:val="000000"/>
              </w:rPr>
            </w:pPr>
          </w:p>
          <w:p w14:paraId="6E06F8F5" w14:textId="77777777" w:rsidR="005C28E8" w:rsidRPr="00AC37D9" w:rsidRDefault="005C28E8" w:rsidP="005D1783">
            <w:pPr>
              <w:pStyle w:val="Szvegtrzs"/>
              <w:numPr>
                <w:ilvl w:val="0"/>
                <w:numId w:val="15"/>
              </w:numPr>
              <w:suppressAutoHyphens/>
              <w:autoSpaceDE/>
              <w:autoSpaceDN/>
              <w:jc w:val="both"/>
              <w:textAlignment w:val="baseline"/>
              <w:rPr>
                <w:color w:val="000000"/>
              </w:rPr>
            </w:pPr>
            <w:r w:rsidRPr="00AC37D9">
              <w:rPr>
                <w:rStyle w:val="a-size-medium"/>
                <w:i/>
                <w:color w:val="000000"/>
              </w:rPr>
              <w:t xml:space="preserve">Julius </w:t>
            </w:r>
            <w:r w:rsidRPr="00AC37D9">
              <w:rPr>
                <w:rStyle w:val="a-size-medium"/>
                <w:i/>
                <w:iCs/>
                <w:color w:val="000000"/>
              </w:rPr>
              <w:t>Caesar</w:t>
            </w:r>
            <w:r w:rsidRPr="00AC37D9">
              <w:rPr>
                <w:rStyle w:val="a-size-medium"/>
                <w:iCs/>
                <w:color w:val="000000"/>
              </w:rPr>
              <w:t xml:space="preserve">: A gall háború (Ford. Szepessy Tibor). Bp. 1964. és Julius </w:t>
            </w:r>
            <w:r w:rsidRPr="00AC37D9">
              <w:rPr>
                <w:rStyle w:val="a-size-medium"/>
                <w:i/>
                <w:iCs/>
                <w:color w:val="000000"/>
              </w:rPr>
              <w:t>Caesar</w:t>
            </w:r>
            <w:r w:rsidRPr="00AC37D9">
              <w:rPr>
                <w:rStyle w:val="a-size-medium"/>
                <w:iCs/>
                <w:color w:val="000000"/>
              </w:rPr>
              <w:t xml:space="preserve">: A polgárháború (Ford. </w:t>
            </w:r>
            <w:proofErr w:type="spellStart"/>
            <w:r w:rsidRPr="00AC37D9">
              <w:rPr>
                <w:rStyle w:val="a-size-medium"/>
                <w:iCs/>
                <w:color w:val="000000"/>
              </w:rPr>
              <w:t>Ürögdi</w:t>
            </w:r>
            <w:proofErr w:type="spellEnd"/>
            <w:r w:rsidRPr="00AC37D9">
              <w:rPr>
                <w:rStyle w:val="a-size-medium"/>
                <w:iCs/>
                <w:color w:val="000000"/>
              </w:rPr>
              <w:t xml:space="preserve"> György). Bp. 1968. – Az utóbbi két munka egy kiadáson belül is hozzáférhető: </w:t>
            </w:r>
            <w:r w:rsidRPr="00AC37D9">
              <w:rPr>
                <w:color w:val="000000"/>
              </w:rPr>
              <w:t xml:space="preserve">Julius </w:t>
            </w:r>
            <w:r w:rsidRPr="00AC37D9">
              <w:rPr>
                <w:i/>
                <w:iCs/>
                <w:color w:val="000000"/>
              </w:rPr>
              <w:t>Caesar</w:t>
            </w:r>
            <w:r w:rsidRPr="00AC37D9">
              <w:rPr>
                <w:color w:val="000000"/>
              </w:rPr>
              <w:t xml:space="preserve">: Feljegyzései a gall háborúról (Ford. Szepessy Tibor). In: </w:t>
            </w:r>
            <w:proofErr w:type="spellStart"/>
            <w:r w:rsidRPr="00AC37D9">
              <w:rPr>
                <w:color w:val="000000"/>
              </w:rPr>
              <w:t>Bibliotheca</w:t>
            </w:r>
            <w:proofErr w:type="spellEnd"/>
            <w:r w:rsidRPr="00AC37D9">
              <w:rPr>
                <w:color w:val="000000"/>
              </w:rPr>
              <w:t xml:space="preserve"> </w:t>
            </w:r>
            <w:proofErr w:type="spellStart"/>
            <w:r w:rsidRPr="00AC37D9">
              <w:rPr>
                <w:color w:val="000000"/>
              </w:rPr>
              <w:t>classica</w:t>
            </w:r>
            <w:proofErr w:type="spellEnd"/>
            <w:r w:rsidRPr="00AC37D9">
              <w:rPr>
                <w:color w:val="000000"/>
              </w:rPr>
              <w:t xml:space="preserve">/Magyar Helikon. Budapest. 1974; 3–242. és Julius </w:t>
            </w:r>
            <w:r w:rsidRPr="00AC37D9">
              <w:rPr>
                <w:i/>
                <w:iCs/>
                <w:color w:val="000000"/>
              </w:rPr>
              <w:t>Caesar</w:t>
            </w:r>
            <w:r w:rsidRPr="00AC37D9">
              <w:rPr>
                <w:color w:val="000000"/>
              </w:rPr>
              <w:t xml:space="preserve">: Feljegyzései a polgárháborúról (Ford. </w:t>
            </w:r>
            <w:proofErr w:type="spellStart"/>
            <w:r w:rsidRPr="00AC37D9">
              <w:rPr>
                <w:color w:val="000000"/>
              </w:rPr>
              <w:t>Ürögdi</w:t>
            </w:r>
            <w:proofErr w:type="spellEnd"/>
            <w:r w:rsidRPr="00AC37D9">
              <w:rPr>
                <w:color w:val="000000"/>
              </w:rPr>
              <w:t xml:space="preserve"> György). In: </w:t>
            </w:r>
            <w:proofErr w:type="spellStart"/>
            <w:r w:rsidRPr="00AC37D9">
              <w:rPr>
                <w:color w:val="000000"/>
              </w:rPr>
              <w:t>Bibliotheca</w:t>
            </w:r>
            <w:proofErr w:type="spellEnd"/>
            <w:r w:rsidRPr="00AC37D9">
              <w:rPr>
                <w:color w:val="000000"/>
              </w:rPr>
              <w:t xml:space="preserve"> </w:t>
            </w:r>
            <w:proofErr w:type="spellStart"/>
            <w:r w:rsidRPr="00AC37D9">
              <w:rPr>
                <w:color w:val="000000"/>
              </w:rPr>
              <w:t>classica</w:t>
            </w:r>
            <w:proofErr w:type="spellEnd"/>
            <w:r w:rsidRPr="00AC37D9">
              <w:rPr>
                <w:color w:val="000000"/>
              </w:rPr>
              <w:t>/Magyar Helikon. Budapest. 1974. 243–378.</w:t>
            </w:r>
          </w:p>
          <w:p w14:paraId="1C89B608" w14:textId="77777777" w:rsidR="005C28E8" w:rsidRPr="00AC37D9" w:rsidRDefault="005C28E8" w:rsidP="005D1783">
            <w:pPr>
              <w:pStyle w:val="Szvegtrzs"/>
              <w:numPr>
                <w:ilvl w:val="0"/>
                <w:numId w:val="15"/>
              </w:numPr>
              <w:suppressAutoHyphens/>
              <w:autoSpaceDE/>
              <w:autoSpaceDN/>
              <w:jc w:val="both"/>
              <w:textAlignment w:val="baseline"/>
              <w:rPr>
                <w:rStyle w:val="a-size-medium"/>
                <w:color w:val="000000"/>
              </w:rPr>
            </w:pPr>
            <w:r w:rsidRPr="00AC37D9">
              <w:rPr>
                <w:rStyle w:val="a-size-medium"/>
                <w:i/>
                <w:color w:val="000000"/>
              </w:rPr>
              <w:t>T[</w:t>
            </w:r>
            <w:proofErr w:type="spellStart"/>
            <w:r w:rsidRPr="00AC37D9">
              <w:rPr>
                <w:rStyle w:val="a-size-medium"/>
                <w:i/>
                <w:color w:val="000000"/>
              </w:rPr>
              <w:t>itus</w:t>
            </w:r>
            <w:proofErr w:type="spellEnd"/>
            <w:r w:rsidRPr="00AC37D9">
              <w:rPr>
                <w:rStyle w:val="a-size-medium"/>
                <w:i/>
                <w:color w:val="000000"/>
              </w:rPr>
              <w:t>]</w:t>
            </w:r>
            <w:r w:rsidRPr="00AC37D9">
              <w:rPr>
                <w:rStyle w:val="a-size-medium"/>
                <w:iCs/>
                <w:color w:val="000000"/>
              </w:rPr>
              <w:t xml:space="preserve"> </w:t>
            </w:r>
            <w:r w:rsidRPr="00AC37D9">
              <w:rPr>
                <w:rStyle w:val="a-size-medium"/>
                <w:i/>
                <w:iCs/>
                <w:color w:val="000000"/>
              </w:rPr>
              <w:t>Livius:</w:t>
            </w:r>
            <w:r w:rsidRPr="00AC37D9">
              <w:rPr>
                <w:rStyle w:val="a-size-medium"/>
                <w:iCs/>
                <w:color w:val="000000"/>
              </w:rPr>
              <w:t xml:space="preserve"> A római nép története a Város alapításától. Európa Könyvkiadó. Budapest. 1963–1976 (Ford. Kis Ferencné, ill. Muraközi Gyula); azóta több kiadásban! A fentebb megjelölt kiadásból, az első kötetből (Bp. 1963): I–II könyv; a harmadik kötetből (Bp. 1970): XXI–XXI. könyv. Az első kötetből ismerni kell Borzsák István </w:t>
            </w:r>
            <w:proofErr w:type="spellStart"/>
            <w:r w:rsidRPr="00AC37D9">
              <w:rPr>
                <w:rStyle w:val="a-size-medium"/>
                <w:iCs/>
                <w:color w:val="000000"/>
              </w:rPr>
              <w:t>utószavát</w:t>
            </w:r>
            <w:proofErr w:type="spellEnd"/>
            <w:r w:rsidRPr="00AC37D9">
              <w:rPr>
                <w:rStyle w:val="a-size-medium"/>
                <w:iCs/>
                <w:color w:val="000000"/>
              </w:rPr>
              <w:t xml:space="preserve"> is!</w:t>
            </w:r>
          </w:p>
          <w:p w14:paraId="6A192174" w14:textId="77777777" w:rsidR="005C28E8" w:rsidRPr="00AC37D9" w:rsidRDefault="005C28E8" w:rsidP="005D1783">
            <w:pPr>
              <w:pStyle w:val="Szvegtrzs"/>
              <w:numPr>
                <w:ilvl w:val="0"/>
                <w:numId w:val="15"/>
              </w:numPr>
              <w:suppressAutoHyphens/>
              <w:autoSpaceDE/>
              <w:autoSpaceDN/>
              <w:jc w:val="both"/>
              <w:textAlignment w:val="baseline"/>
              <w:rPr>
                <w:rStyle w:val="a-size-medium"/>
                <w:color w:val="000000"/>
              </w:rPr>
            </w:pPr>
            <w:proofErr w:type="spellStart"/>
            <w:r w:rsidRPr="00AC37D9">
              <w:rPr>
                <w:rStyle w:val="a-size-medium"/>
                <w:i/>
                <w:color w:val="000000"/>
              </w:rPr>
              <w:t>Josephu</w:t>
            </w:r>
            <w:r w:rsidRPr="00AC37D9">
              <w:rPr>
                <w:rStyle w:val="a-size-medium"/>
                <w:iCs/>
                <w:color w:val="000000"/>
              </w:rPr>
              <w:t>s</w:t>
            </w:r>
            <w:proofErr w:type="spellEnd"/>
            <w:r w:rsidRPr="00AC37D9">
              <w:rPr>
                <w:rStyle w:val="a-size-medium"/>
                <w:iCs/>
                <w:color w:val="000000"/>
              </w:rPr>
              <w:t xml:space="preserve"> </w:t>
            </w:r>
            <w:proofErr w:type="spellStart"/>
            <w:r w:rsidRPr="00AC37D9">
              <w:rPr>
                <w:rStyle w:val="a-size-medium"/>
                <w:i/>
                <w:iCs/>
                <w:color w:val="000000"/>
              </w:rPr>
              <w:t>Flavius</w:t>
            </w:r>
            <w:proofErr w:type="spellEnd"/>
            <w:r w:rsidRPr="00AC37D9">
              <w:rPr>
                <w:rStyle w:val="a-size-medium"/>
                <w:i/>
                <w:iCs/>
                <w:color w:val="000000"/>
              </w:rPr>
              <w:t>:</w:t>
            </w:r>
            <w:r w:rsidRPr="00AC37D9">
              <w:rPr>
                <w:rStyle w:val="a-size-medium"/>
                <w:iCs/>
                <w:color w:val="000000"/>
              </w:rPr>
              <w:t xml:space="preserve"> A zsidó háború (Ford. Révay József). Bp. 1957. (Azóta több kiadásban.)</w:t>
            </w:r>
          </w:p>
          <w:p w14:paraId="61254318" w14:textId="77777777" w:rsidR="005C28E8" w:rsidRPr="00AC37D9" w:rsidRDefault="005C28E8" w:rsidP="005D1783">
            <w:pPr>
              <w:pStyle w:val="Szvegtrzs"/>
              <w:numPr>
                <w:ilvl w:val="0"/>
                <w:numId w:val="15"/>
              </w:numPr>
              <w:suppressAutoHyphens/>
              <w:autoSpaceDE/>
              <w:autoSpaceDN/>
              <w:jc w:val="both"/>
              <w:textAlignment w:val="baseline"/>
              <w:rPr>
                <w:rStyle w:val="a-size-medium"/>
                <w:color w:val="000000"/>
              </w:rPr>
            </w:pPr>
            <w:proofErr w:type="spellStart"/>
            <w:r w:rsidRPr="00AC37D9">
              <w:rPr>
                <w:rStyle w:val="a-size-medium"/>
                <w:i/>
                <w:iCs/>
                <w:color w:val="000000"/>
              </w:rPr>
              <w:t>Appianos</w:t>
            </w:r>
            <w:proofErr w:type="spellEnd"/>
            <w:r w:rsidRPr="00AC37D9">
              <w:rPr>
                <w:rStyle w:val="a-size-medium"/>
                <w:i/>
                <w:iCs/>
                <w:color w:val="000000"/>
              </w:rPr>
              <w:t>:</w:t>
            </w:r>
            <w:r w:rsidRPr="00AC37D9">
              <w:rPr>
                <w:rStyle w:val="a-size-medium"/>
                <w:iCs/>
                <w:color w:val="000000"/>
              </w:rPr>
              <w:t xml:space="preserve"> A római polgárháborúk (Ford. Hahn István). I – II. Bp. 1967</w:t>
            </w:r>
          </w:p>
          <w:p w14:paraId="6D8BD565" w14:textId="77777777" w:rsidR="005C28E8" w:rsidRPr="00AC37D9" w:rsidRDefault="005C28E8" w:rsidP="005D1783">
            <w:pPr>
              <w:pStyle w:val="Szvegtrzs"/>
              <w:numPr>
                <w:ilvl w:val="0"/>
                <w:numId w:val="15"/>
              </w:numPr>
              <w:suppressAutoHyphens/>
              <w:autoSpaceDE/>
              <w:autoSpaceDN/>
              <w:jc w:val="both"/>
              <w:textAlignment w:val="baseline"/>
              <w:rPr>
                <w:color w:val="000000"/>
              </w:rPr>
            </w:pPr>
            <w:proofErr w:type="spellStart"/>
            <w:r w:rsidRPr="00AC37D9">
              <w:rPr>
                <w:color w:val="000000"/>
              </w:rPr>
              <w:t>Historia</w:t>
            </w:r>
            <w:proofErr w:type="spellEnd"/>
            <w:r w:rsidRPr="00AC37D9">
              <w:rPr>
                <w:color w:val="000000"/>
              </w:rPr>
              <w:t xml:space="preserve"> Augusta (Válogatás! – Fordította és a szövegeket válogatta </w:t>
            </w:r>
            <w:proofErr w:type="spellStart"/>
            <w:r w:rsidRPr="00AC37D9">
              <w:rPr>
                <w:color w:val="000000"/>
              </w:rPr>
              <w:t>Terényi</w:t>
            </w:r>
            <w:proofErr w:type="spellEnd"/>
            <w:r w:rsidRPr="00AC37D9">
              <w:rPr>
                <w:color w:val="000000"/>
              </w:rPr>
              <w:t xml:space="preserve"> István), Gondolat Kiadó. Budapest. 1968.</w:t>
            </w:r>
          </w:p>
          <w:p w14:paraId="28867030" w14:textId="77777777" w:rsidR="005C28E8" w:rsidRPr="00AC37D9" w:rsidRDefault="005C28E8" w:rsidP="005D1783">
            <w:pPr>
              <w:numPr>
                <w:ilvl w:val="0"/>
                <w:numId w:val="15"/>
              </w:numPr>
              <w:autoSpaceDN/>
              <w:spacing w:after="0" w:line="240" w:lineRule="auto"/>
              <w:rPr>
                <w:rStyle w:val="a-size-medium"/>
                <w:iCs/>
                <w:color w:val="000000"/>
                <w:sz w:val="24"/>
                <w:szCs w:val="24"/>
              </w:rPr>
            </w:pPr>
            <w:r w:rsidRPr="00AC37D9">
              <w:rPr>
                <w:rStyle w:val="a-size-medium"/>
                <w:iCs/>
                <w:color w:val="000000"/>
                <w:sz w:val="24"/>
                <w:szCs w:val="24"/>
              </w:rPr>
              <w:t xml:space="preserve">Császárok története (HISTORIA AVGUSTA; több fordító). Multiplex Media – </w:t>
            </w:r>
            <w:proofErr w:type="spellStart"/>
            <w:r w:rsidRPr="00AC37D9">
              <w:rPr>
                <w:rStyle w:val="a-size-medium"/>
                <w:iCs/>
                <w:color w:val="000000"/>
                <w:sz w:val="24"/>
                <w:szCs w:val="24"/>
              </w:rPr>
              <w:t>Dup</w:t>
            </w:r>
            <w:proofErr w:type="spellEnd"/>
            <w:r w:rsidRPr="00AC37D9">
              <w:rPr>
                <w:rStyle w:val="a-size-medium"/>
                <w:iCs/>
                <w:color w:val="000000"/>
                <w:sz w:val="24"/>
                <w:szCs w:val="24"/>
              </w:rPr>
              <w:t>, Debrecen. 2003.</w:t>
            </w:r>
          </w:p>
          <w:p w14:paraId="488ABBE0" w14:textId="77777777" w:rsidR="005C28E8" w:rsidRPr="00AC37D9" w:rsidRDefault="005C28E8" w:rsidP="005D1783">
            <w:pPr>
              <w:autoSpaceDN/>
              <w:spacing w:after="0" w:line="240" w:lineRule="auto"/>
              <w:ind w:left="720"/>
              <w:rPr>
                <w:rStyle w:val="a-size-medium"/>
                <w:iCs/>
                <w:color w:val="000000"/>
                <w:sz w:val="24"/>
                <w:szCs w:val="24"/>
              </w:rPr>
            </w:pPr>
          </w:p>
          <w:p w14:paraId="0D56636F" w14:textId="77777777" w:rsidR="005C28E8" w:rsidRPr="00AC37D9" w:rsidRDefault="005C28E8" w:rsidP="005D1783">
            <w:pPr>
              <w:pStyle w:val="Szvegtrzs"/>
              <w:rPr>
                <w:color w:val="000000"/>
              </w:rPr>
            </w:pPr>
            <w:r w:rsidRPr="00AC37D9">
              <w:rPr>
                <w:rStyle w:val="a-size-medium"/>
                <w:b/>
                <w:bCs/>
                <w:iCs/>
                <w:color w:val="000000"/>
              </w:rPr>
              <w:t>Kiegészítő szakmunkák a fentebb felsorolt auktorok értelmezéséhez</w:t>
            </w:r>
            <w:r w:rsidRPr="00AC37D9">
              <w:rPr>
                <w:rStyle w:val="a-size-medium"/>
                <w:iCs/>
                <w:color w:val="000000"/>
              </w:rPr>
              <w:t xml:space="preserve"> </w:t>
            </w:r>
          </w:p>
          <w:p w14:paraId="463151BF" w14:textId="77777777" w:rsidR="005C28E8" w:rsidRPr="00AC37D9" w:rsidRDefault="005C28E8" w:rsidP="005D1783">
            <w:pPr>
              <w:autoSpaceDN/>
              <w:spacing w:after="0" w:line="240" w:lineRule="auto"/>
              <w:rPr>
                <w:rStyle w:val="a-size-medium"/>
                <w:iCs/>
                <w:color w:val="000000"/>
                <w:sz w:val="24"/>
                <w:szCs w:val="24"/>
              </w:rPr>
            </w:pPr>
          </w:p>
          <w:p w14:paraId="6D19DD9B" w14:textId="77777777" w:rsidR="005C28E8" w:rsidRPr="00AC37D9" w:rsidRDefault="005C28E8" w:rsidP="005D1783">
            <w:pPr>
              <w:pStyle w:val="Szvegtrzs"/>
              <w:ind w:left="786"/>
              <w:rPr>
                <w:rStyle w:val="a-size-medium"/>
                <w:iCs/>
                <w:color w:val="000000"/>
              </w:rPr>
            </w:pPr>
            <w:r w:rsidRPr="00AC37D9">
              <w:rPr>
                <w:rStyle w:val="a-size-medium"/>
                <w:iCs/>
                <w:color w:val="000000"/>
              </w:rPr>
              <w:t>–</w:t>
            </w:r>
            <w:r>
              <w:rPr>
                <w:rStyle w:val="a-size-medium"/>
                <w:iCs/>
                <w:color w:val="000000"/>
              </w:rPr>
              <w:t xml:space="preserve"> </w:t>
            </w:r>
            <w:r w:rsidRPr="00AC37D9">
              <w:rPr>
                <w:rStyle w:val="a-size-medium"/>
                <w:iCs/>
                <w:color w:val="000000"/>
              </w:rPr>
              <w:t xml:space="preserve">Az ókori görögök és rómaiak története. szerk. </w:t>
            </w:r>
            <w:r w:rsidRPr="00AC37D9">
              <w:rPr>
                <w:rStyle w:val="a-size-medium"/>
                <w:color w:val="000000"/>
              </w:rPr>
              <w:t xml:space="preserve">John </w:t>
            </w:r>
            <w:proofErr w:type="spellStart"/>
            <w:r w:rsidRPr="00AC37D9">
              <w:rPr>
                <w:rStyle w:val="a-size-medium"/>
                <w:color w:val="000000"/>
              </w:rPr>
              <w:t>Boardman</w:t>
            </w:r>
            <w:proofErr w:type="spellEnd"/>
            <w:r w:rsidRPr="00AC37D9">
              <w:rPr>
                <w:rStyle w:val="a-size-medium"/>
                <w:color w:val="000000"/>
              </w:rPr>
              <w:t xml:space="preserve"> –</w:t>
            </w:r>
            <w:proofErr w:type="spellStart"/>
            <w:r w:rsidRPr="00AC37D9">
              <w:rPr>
                <w:rStyle w:val="a-size-medium"/>
                <w:color w:val="000000"/>
              </w:rPr>
              <w:t>Jasper</w:t>
            </w:r>
            <w:proofErr w:type="spellEnd"/>
            <w:r w:rsidRPr="00AC37D9">
              <w:rPr>
                <w:rStyle w:val="a-size-medium"/>
                <w:color w:val="000000"/>
              </w:rPr>
              <w:t xml:space="preserve"> Griffin. – </w:t>
            </w:r>
            <w:proofErr w:type="spellStart"/>
            <w:r w:rsidRPr="00AC37D9">
              <w:rPr>
                <w:rStyle w:val="a-size-medium"/>
                <w:color w:val="000000"/>
              </w:rPr>
              <w:t>Oswyn</w:t>
            </w:r>
            <w:proofErr w:type="spellEnd"/>
            <w:r w:rsidRPr="00AC37D9">
              <w:rPr>
                <w:rStyle w:val="a-size-medium"/>
                <w:color w:val="000000"/>
              </w:rPr>
              <w:t xml:space="preserve"> Murray</w:t>
            </w:r>
            <w:r w:rsidRPr="00AC37D9">
              <w:rPr>
                <w:rStyle w:val="a-size-medium"/>
                <w:i/>
                <w:iCs/>
                <w:color w:val="000000"/>
              </w:rPr>
              <w:t xml:space="preserve">. </w:t>
            </w:r>
            <w:r w:rsidRPr="00AC37D9">
              <w:rPr>
                <w:rStyle w:val="a-size-medium"/>
                <w:iCs/>
                <w:color w:val="000000"/>
              </w:rPr>
              <w:t xml:space="preserve">Budapest. Maecenas. 1996. (angol ered. 1986), </w:t>
            </w:r>
            <w:proofErr w:type="spellStart"/>
            <w:r w:rsidRPr="00AC37D9">
              <w:rPr>
                <w:rStyle w:val="a-size-medium"/>
                <w:iCs/>
                <w:color w:val="000000"/>
              </w:rPr>
              <w:t>küln</w:t>
            </w:r>
            <w:proofErr w:type="spellEnd"/>
            <w:r w:rsidRPr="00AC37D9">
              <w:rPr>
                <w:rStyle w:val="a-size-medium"/>
                <w:iCs/>
                <w:color w:val="000000"/>
              </w:rPr>
              <w:t xml:space="preserve">. 203 </w:t>
            </w:r>
            <w:proofErr w:type="spellStart"/>
            <w:r w:rsidRPr="00AC37D9">
              <w:rPr>
                <w:rStyle w:val="a-size-medium"/>
                <w:iCs/>
                <w:color w:val="000000"/>
              </w:rPr>
              <w:t>skk</w:t>
            </w:r>
            <w:proofErr w:type="spellEnd"/>
            <w:r w:rsidRPr="00AC37D9">
              <w:rPr>
                <w:rStyle w:val="a-size-medium"/>
                <w:iCs/>
                <w:color w:val="000000"/>
              </w:rPr>
              <w:t xml:space="preserve">., ill. 653 </w:t>
            </w:r>
            <w:proofErr w:type="spellStart"/>
            <w:r w:rsidRPr="00AC37D9">
              <w:rPr>
                <w:rStyle w:val="a-size-medium"/>
                <w:iCs/>
                <w:color w:val="000000"/>
              </w:rPr>
              <w:t>skk</w:t>
            </w:r>
            <w:proofErr w:type="spellEnd"/>
            <w:r w:rsidRPr="00AC37D9">
              <w:rPr>
                <w:rStyle w:val="a-size-medium"/>
                <w:iCs/>
                <w:color w:val="000000"/>
              </w:rPr>
              <w:t xml:space="preserve">. és </w:t>
            </w:r>
            <w:proofErr w:type="spellStart"/>
            <w:r w:rsidRPr="00AC37D9">
              <w:rPr>
                <w:rStyle w:val="a-size-medium"/>
                <w:iCs/>
                <w:color w:val="000000"/>
              </w:rPr>
              <w:t>passim</w:t>
            </w:r>
            <w:proofErr w:type="spellEnd"/>
            <w:r w:rsidRPr="00AC37D9">
              <w:rPr>
                <w:rStyle w:val="a-size-medium"/>
                <w:iCs/>
                <w:color w:val="000000"/>
              </w:rPr>
              <w:t>.</w:t>
            </w:r>
          </w:p>
          <w:p w14:paraId="14577F9E" w14:textId="77777777" w:rsidR="005C28E8" w:rsidRPr="00AC37D9" w:rsidRDefault="005C28E8" w:rsidP="005D1783">
            <w:pPr>
              <w:pStyle w:val="Szvegtrzs"/>
              <w:ind w:left="786"/>
              <w:rPr>
                <w:color w:val="000000"/>
              </w:rPr>
            </w:pPr>
            <w:r w:rsidRPr="00AC37D9">
              <w:rPr>
                <w:rStyle w:val="a-size-medium"/>
                <w:i/>
                <w:iCs/>
                <w:color w:val="000000"/>
              </w:rPr>
              <w:t>–</w:t>
            </w:r>
            <w:r w:rsidRPr="00AC37D9">
              <w:rPr>
                <w:rStyle w:val="a-size-medium"/>
                <w:color w:val="000000"/>
              </w:rPr>
              <w:t xml:space="preserve"> </w:t>
            </w:r>
            <w:r w:rsidRPr="00AC37D9">
              <w:rPr>
                <w:rStyle w:val="a-size-medium"/>
                <w:i/>
                <w:iCs/>
                <w:color w:val="000000"/>
              </w:rPr>
              <w:t xml:space="preserve">Ferenczy Endre. – </w:t>
            </w:r>
            <w:proofErr w:type="spellStart"/>
            <w:r w:rsidRPr="00AC37D9">
              <w:rPr>
                <w:rStyle w:val="a-size-medium"/>
                <w:i/>
                <w:iCs/>
                <w:color w:val="000000"/>
              </w:rPr>
              <w:t>Maróti</w:t>
            </w:r>
            <w:proofErr w:type="spellEnd"/>
            <w:r w:rsidRPr="00AC37D9">
              <w:rPr>
                <w:rStyle w:val="a-size-medium"/>
                <w:i/>
                <w:iCs/>
                <w:color w:val="000000"/>
              </w:rPr>
              <w:t xml:space="preserve"> Egon. – Hahn István</w:t>
            </w:r>
            <w:r w:rsidRPr="00AC37D9">
              <w:rPr>
                <w:rStyle w:val="a-size-medium"/>
                <w:i/>
                <w:color w:val="000000"/>
              </w:rPr>
              <w:t>:</w:t>
            </w:r>
            <w:r w:rsidRPr="00AC37D9">
              <w:rPr>
                <w:rStyle w:val="a-size-medium"/>
                <w:iCs/>
                <w:color w:val="000000"/>
              </w:rPr>
              <w:t xml:space="preserve"> Az ókori Róma (Egyetemi tankönyv). Tankönyvkiadó. Budapest. 1992. – azóta több, változatlan utánnyomásban</w:t>
            </w:r>
          </w:p>
          <w:p w14:paraId="7BC7910F" w14:textId="77777777" w:rsidR="005C28E8" w:rsidRPr="00AC37D9" w:rsidRDefault="005C28E8" w:rsidP="005D1783">
            <w:pPr>
              <w:pStyle w:val="Szvegtrzs"/>
              <w:ind w:left="786"/>
              <w:rPr>
                <w:color w:val="000000"/>
              </w:rPr>
            </w:pPr>
            <w:r w:rsidRPr="00AC37D9">
              <w:rPr>
                <w:rStyle w:val="a-size-medium"/>
                <w:color w:val="000000"/>
              </w:rPr>
              <w:t>–</w:t>
            </w:r>
            <w:r>
              <w:rPr>
                <w:rStyle w:val="a-size-medium"/>
                <w:color w:val="000000"/>
              </w:rPr>
              <w:t xml:space="preserve"> </w:t>
            </w:r>
            <w:r w:rsidRPr="00AC37D9">
              <w:rPr>
                <w:rStyle w:val="a-size-medium"/>
                <w:iCs/>
                <w:color w:val="000000"/>
              </w:rPr>
              <w:t xml:space="preserve">Görög történelem a kezdetektől Kr. e. 30-ig. szerk. </w:t>
            </w:r>
            <w:proofErr w:type="spellStart"/>
            <w:r w:rsidRPr="00AC37D9">
              <w:rPr>
                <w:rStyle w:val="a-size-medium"/>
                <w:color w:val="000000"/>
              </w:rPr>
              <w:t>Sarkady</w:t>
            </w:r>
            <w:proofErr w:type="spellEnd"/>
            <w:r w:rsidRPr="00AC37D9">
              <w:rPr>
                <w:rStyle w:val="a-size-medium"/>
                <w:color w:val="000000"/>
              </w:rPr>
              <w:t xml:space="preserve"> </w:t>
            </w:r>
            <w:r w:rsidRPr="00AC37D9">
              <w:rPr>
                <w:rStyle w:val="a-size-medium"/>
                <w:iCs/>
                <w:color w:val="000000"/>
              </w:rPr>
              <w:t xml:space="preserve">János </w:t>
            </w:r>
            <w:proofErr w:type="spellStart"/>
            <w:r w:rsidRPr="00AC37D9">
              <w:rPr>
                <w:rStyle w:val="a-size-medium"/>
                <w:iCs/>
                <w:color w:val="000000"/>
              </w:rPr>
              <w:t>et</w:t>
            </w:r>
            <w:proofErr w:type="spellEnd"/>
            <w:r w:rsidRPr="00AC37D9">
              <w:rPr>
                <w:rStyle w:val="a-size-medium"/>
                <w:iCs/>
                <w:color w:val="000000"/>
              </w:rPr>
              <w:t xml:space="preserve"> </w:t>
            </w:r>
            <w:proofErr w:type="spellStart"/>
            <w:r w:rsidRPr="00AC37D9">
              <w:rPr>
                <w:rStyle w:val="a-size-medium"/>
                <w:iCs/>
                <w:color w:val="000000"/>
              </w:rPr>
              <w:t>al</w:t>
            </w:r>
            <w:proofErr w:type="spellEnd"/>
            <w:r w:rsidRPr="00AC37D9">
              <w:rPr>
                <w:rStyle w:val="a-size-medium"/>
                <w:iCs/>
                <w:color w:val="000000"/>
              </w:rPr>
              <w:t>. Osiris Kiadó. Budapest. 2003</w:t>
            </w:r>
            <w:r w:rsidRPr="00AC37D9">
              <w:rPr>
                <w:rStyle w:val="a-size-medium"/>
                <w:iCs/>
                <w:color w:val="000000"/>
                <w:vertAlign w:val="superscript"/>
              </w:rPr>
              <w:t>3</w:t>
            </w:r>
            <w:r w:rsidRPr="00AC37D9">
              <w:rPr>
                <w:rStyle w:val="a-size-medium"/>
                <w:iCs/>
                <w:color w:val="000000"/>
              </w:rPr>
              <w:t>.</w:t>
            </w:r>
          </w:p>
          <w:p w14:paraId="3214E349" w14:textId="77777777" w:rsidR="005C28E8" w:rsidRPr="00AC37D9" w:rsidRDefault="005C28E8" w:rsidP="005D1783">
            <w:pPr>
              <w:pStyle w:val="Szvegtrzs"/>
              <w:ind w:left="786"/>
              <w:rPr>
                <w:color w:val="000000"/>
              </w:rPr>
            </w:pPr>
            <w:r w:rsidRPr="00AC37D9">
              <w:rPr>
                <w:rStyle w:val="a-size-medium"/>
                <w:i/>
                <w:iCs/>
                <w:color w:val="000000"/>
              </w:rPr>
              <w:t>–</w:t>
            </w:r>
            <w:r w:rsidRPr="00AC37D9">
              <w:rPr>
                <w:rStyle w:val="a-size-medium"/>
                <w:color w:val="000000"/>
              </w:rPr>
              <w:t xml:space="preserve"> </w:t>
            </w:r>
            <w:r w:rsidRPr="00AC37D9">
              <w:rPr>
                <w:rStyle w:val="a-size-medium"/>
                <w:i/>
                <w:iCs/>
                <w:color w:val="000000"/>
              </w:rPr>
              <w:t>Havas László – Hegyi W. György – Szabó Edit:</w:t>
            </w:r>
            <w:r w:rsidRPr="00AC37D9">
              <w:rPr>
                <w:rStyle w:val="a-size-medium"/>
                <w:iCs/>
                <w:color w:val="000000"/>
              </w:rPr>
              <w:t xml:space="preserve"> Római történelem. Osiris Kiadó. Osiris tankönyvek Budapest. 2007 (Mindkét jegyzet a római történelem minden korszakához részletes bibliográfiát tartalmaz.)</w:t>
            </w:r>
          </w:p>
          <w:p w14:paraId="666044A7" w14:textId="77777777" w:rsidR="005C28E8" w:rsidRPr="00AC37D9" w:rsidRDefault="005C28E8" w:rsidP="005D1783">
            <w:pPr>
              <w:pStyle w:val="Szvegtrzs"/>
              <w:tabs>
                <w:tab w:val="left" w:pos="551"/>
              </w:tabs>
              <w:rPr>
                <w:rStyle w:val="a-size-medium"/>
                <w:b/>
                <w:bCs/>
                <w:iCs/>
                <w:color w:val="000000"/>
              </w:rPr>
            </w:pPr>
          </w:p>
          <w:p w14:paraId="1636B268" w14:textId="77777777" w:rsidR="005C28E8" w:rsidRPr="00AC37D9" w:rsidRDefault="005C28E8" w:rsidP="005D1783">
            <w:pPr>
              <w:pStyle w:val="Szvegtrzs"/>
              <w:tabs>
                <w:tab w:val="left" w:pos="551"/>
              </w:tabs>
              <w:rPr>
                <w:rStyle w:val="a-size-medium"/>
                <w:b/>
                <w:bCs/>
                <w:iCs/>
                <w:color w:val="000000"/>
              </w:rPr>
            </w:pPr>
            <w:r w:rsidRPr="00AC37D9">
              <w:rPr>
                <w:rStyle w:val="a-size-medium"/>
                <w:b/>
                <w:bCs/>
                <w:iCs/>
                <w:color w:val="000000"/>
              </w:rPr>
              <w:t xml:space="preserve">Textológia és interpretáció </w:t>
            </w:r>
          </w:p>
          <w:p w14:paraId="4B66FD4C" w14:textId="77777777" w:rsidR="005C28E8" w:rsidRPr="00AC37D9" w:rsidRDefault="005C28E8" w:rsidP="005D1783">
            <w:pPr>
              <w:pStyle w:val="Szvegtrzs"/>
              <w:tabs>
                <w:tab w:val="left" w:pos="551"/>
              </w:tabs>
              <w:ind w:left="741"/>
              <w:rPr>
                <w:color w:val="000000"/>
              </w:rPr>
            </w:pPr>
          </w:p>
          <w:p w14:paraId="49102B52" w14:textId="77777777" w:rsidR="005C28E8" w:rsidRPr="00AC37D9" w:rsidRDefault="005C28E8" w:rsidP="005D1783">
            <w:pPr>
              <w:pStyle w:val="Szvegtrzs"/>
              <w:tabs>
                <w:tab w:val="left" w:pos="551"/>
              </w:tabs>
              <w:ind w:left="741"/>
              <w:rPr>
                <w:color w:val="000000"/>
              </w:rPr>
            </w:pPr>
            <w:r w:rsidRPr="00AC37D9">
              <w:rPr>
                <w:color w:val="000000"/>
              </w:rPr>
              <w:t xml:space="preserve">– </w:t>
            </w:r>
            <w:r w:rsidRPr="00AC37D9">
              <w:rPr>
                <w:i/>
                <w:iCs/>
                <w:color w:val="000000"/>
              </w:rPr>
              <w:t>Nixon</w:t>
            </w:r>
            <w:r w:rsidRPr="00AC37D9">
              <w:rPr>
                <w:color w:val="000000"/>
              </w:rPr>
              <w:t xml:space="preserve">, C. E. V. – </w:t>
            </w:r>
            <w:proofErr w:type="spellStart"/>
            <w:r w:rsidRPr="00AC37D9">
              <w:rPr>
                <w:i/>
                <w:iCs/>
                <w:color w:val="000000"/>
              </w:rPr>
              <w:t>Saylor</w:t>
            </w:r>
            <w:proofErr w:type="spellEnd"/>
            <w:r w:rsidRPr="00AC37D9">
              <w:rPr>
                <w:i/>
                <w:iCs/>
                <w:color w:val="000000"/>
              </w:rPr>
              <w:t xml:space="preserve"> </w:t>
            </w:r>
            <w:proofErr w:type="spellStart"/>
            <w:r w:rsidRPr="00AC37D9">
              <w:rPr>
                <w:i/>
                <w:iCs/>
                <w:color w:val="000000"/>
              </w:rPr>
              <w:t>Rodgers</w:t>
            </w:r>
            <w:proofErr w:type="spellEnd"/>
            <w:r w:rsidRPr="00AC37D9">
              <w:rPr>
                <w:color w:val="000000"/>
              </w:rPr>
              <w:t xml:space="preserve">, B.: In </w:t>
            </w:r>
            <w:proofErr w:type="spellStart"/>
            <w:r w:rsidRPr="00AC37D9">
              <w:rPr>
                <w:color w:val="000000"/>
              </w:rPr>
              <w:t>Praise</w:t>
            </w:r>
            <w:proofErr w:type="spellEnd"/>
            <w:r w:rsidRPr="00AC37D9">
              <w:rPr>
                <w:color w:val="000000"/>
              </w:rPr>
              <w:t xml:space="preserve"> of </w:t>
            </w:r>
            <w:proofErr w:type="spellStart"/>
            <w:r w:rsidRPr="00AC37D9">
              <w:rPr>
                <w:color w:val="000000"/>
              </w:rPr>
              <w:t>Later</w:t>
            </w:r>
            <w:proofErr w:type="spellEnd"/>
            <w:r w:rsidRPr="00AC37D9">
              <w:rPr>
                <w:color w:val="000000"/>
              </w:rPr>
              <w:t xml:space="preserve"> Roman </w:t>
            </w:r>
            <w:proofErr w:type="spellStart"/>
            <w:r w:rsidRPr="00AC37D9">
              <w:rPr>
                <w:color w:val="000000"/>
              </w:rPr>
              <w:t>Emperors</w:t>
            </w:r>
            <w:proofErr w:type="spellEnd"/>
            <w:r w:rsidRPr="00AC37D9">
              <w:rPr>
                <w:color w:val="000000"/>
              </w:rPr>
              <w:t xml:space="preserve">: The </w:t>
            </w:r>
            <w:proofErr w:type="spellStart"/>
            <w:r w:rsidRPr="00AC37D9">
              <w:rPr>
                <w:color w:val="000000"/>
              </w:rPr>
              <w:t>Panegyrici</w:t>
            </w:r>
            <w:proofErr w:type="spellEnd"/>
            <w:r w:rsidRPr="00AC37D9">
              <w:rPr>
                <w:color w:val="000000"/>
              </w:rPr>
              <w:t xml:space="preserve"> </w:t>
            </w:r>
            <w:proofErr w:type="spellStart"/>
            <w:r w:rsidRPr="00AC37D9">
              <w:rPr>
                <w:color w:val="000000"/>
              </w:rPr>
              <w:t>Latini</w:t>
            </w:r>
            <w:proofErr w:type="spellEnd"/>
            <w:r w:rsidRPr="00AC37D9">
              <w:rPr>
                <w:color w:val="000000"/>
              </w:rPr>
              <w:t xml:space="preserve"> (etc.). Berkeley. University of </w:t>
            </w:r>
            <w:proofErr w:type="spellStart"/>
            <w:r w:rsidRPr="00AC37D9">
              <w:rPr>
                <w:color w:val="000000"/>
              </w:rPr>
              <w:t>California</w:t>
            </w:r>
            <w:proofErr w:type="spellEnd"/>
            <w:r w:rsidRPr="00AC37D9">
              <w:rPr>
                <w:color w:val="000000"/>
              </w:rPr>
              <w:t xml:space="preserve"> Press. 1994.</w:t>
            </w:r>
          </w:p>
          <w:p w14:paraId="0C5AB30C" w14:textId="77777777" w:rsidR="005C28E8" w:rsidRPr="00AC37D9" w:rsidRDefault="005C28E8" w:rsidP="005D1783">
            <w:pPr>
              <w:autoSpaceDN/>
              <w:spacing w:after="0" w:line="240" w:lineRule="auto"/>
              <w:ind w:left="720"/>
              <w:rPr>
                <w:color w:val="000000"/>
                <w:sz w:val="24"/>
                <w:szCs w:val="24"/>
              </w:rPr>
            </w:pPr>
            <w:r w:rsidRPr="00AC37D9">
              <w:rPr>
                <w:i/>
                <w:iCs/>
                <w:color w:val="000000"/>
                <w:sz w:val="24"/>
                <w:szCs w:val="24"/>
              </w:rPr>
              <w:t>– Szlávik</w:t>
            </w:r>
            <w:r w:rsidRPr="00AC37D9">
              <w:rPr>
                <w:color w:val="000000"/>
                <w:sz w:val="24"/>
                <w:szCs w:val="24"/>
              </w:rPr>
              <w:t xml:space="preserve"> </w:t>
            </w:r>
            <w:r w:rsidRPr="00AC37D9">
              <w:rPr>
                <w:i/>
                <w:iCs/>
                <w:color w:val="000000"/>
                <w:sz w:val="24"/>
                <w:szCs w:val="24"/>
              </w:rPr>
              <w:t>Gábor:</w:t>
            </w:r>
            <w:r w:rsidRPr="00AC37D9">
              <w:rPr>
                <w:color w:val="000000"/>
                <w:sz w:val="24"/>
                <w:szCs w:val="24"/>
              </w:rPr>
              <w:t xml:space="preserve"> </w:t>
            </w:r>
            <w:proofErr w:type="spellStart"/>
            <w:r w:rsidRPr="00AC37D9">
              <w:rPr>
                <w:color w:val="000000"/>
                <w:sz w:val="24"/>
                <w:szCs w:val="24"/>
              </w:rPr>
              <w:t>Aelius</w:t>
            </w:r>
            <w:proofErr w:type="spellEnd"/>
            <w:r w:rsidRPr="00AC37D9">
              <w:rPr>
                <w:color w:val="000000"/>
                <w:sz w:val="24"/>
                <w:szCs w:val="24"/>
              </w:rPr>
              <w:t xml:space="preserve"> </w:t>
            </w:r>
            <w:proofErr w:type="spellStart"/>
            <w:r w:rsidRPr="00AC37D9">
              <w:rPr>
                <w:color w:val="000000"/>
                <w:sz w:val="24"/>
                <w:szCs w:val="24"/>
              </w:rPr>
              <w:t>Aristeidés</w:t>
            </w:r>
            <w:proofErr w:type="spellEnd"/>
            <w:r w:rsidRPr="00AC37D9">
              <w:rPr>
                <w:color w:val="000000"/>
                <w:sz w:val="24"/>
                <w:szCs w:val="24"/>
              </w:rPr>
              <w:t>: „Róma magasztalása” (</w:t>
            </w:r>
            <w:r w:rsidRPr="00AC37D9">
              <w:rPr>
                <w:i/>
                <w:iCs/>
                <w:color w:val="000000"/>
                <w:sz w:val="24"/>
                <w:szCs w:val="24"/>
              </w:rPr>
              <w:t>,</w:t>
            </w:r>
            <w:proofErr w:type="spellStart"/>
            <w:r w:rsidRPr="00AC37D9">
              <w:rPr>
                <w:i/>
                <w:iCs/>
                <w:color w:val="000000"/>
                <w:sz w:val="24"/>
                <w:szCs w:val="24"/>
              </w:rPr>
              <w:t>eis</w:t>
            </w:r>
            <w:proofErr w:type="spellEnd"/>
            <w:r w:rsidRPr="00AC37D9">
              <w:rPr>
                <w:i/>
                <w:iCs/>
                <w:color w:val="000000"/>
                <w:sz w:val="24"/>
                <w:szCs w:val="24"/>
              </w:rPr>
              <w:t xml:space="preserve"> Rhómén'</w:t>
            </w:r>
            <w:r w:rsidRPr="00AC37D9">
              <w:rPr>
                <w:color w:val="000000"/>
                <w:sz w:val="24"/>
                <w:szCs w:val="24"/>
              </w:rPr>
              <w:t xml:space="preserve">: </w:t>
            </w:r>
            <w:proofErr w:type="spellStart"/>
            <w:r w:rsidRPr="00AC37D9">
              <w:rPr>
                <w:color w:val="000000"/>
                <w:sz w:val="24"/>
                <w:szCs w:val="24"/>
              </w:rPr>
              <w:t>or</w:t>
            </w:r>
            <w:proofErr w:type="spellEnd"/>
            <w:r w:rsidRPr="00AC37D9">
              <w:rPr>
                <w:color w:val="000000"/>
                <w:sz w:val="24"/>
                <w:szCs w:val="24"/>
              </w:rPr>
              <w:t>. XXVI – K.); műfordítás és egy kísérő tanulmány. a Károli Gáspár Református Egyetem kiadványa, Budapest. 2002.</w:t>
            </w:r>
          </w:p>
          <w:p w14:paraId="0E938710" w14:textId="77777777" w:rsidR="005C28E8" w:rsidRPr="00AC37D9" w:rsidRDefault="005C28E8" w:rsidP="005D1783">
            <w:pPr>
              <w:autoSpaceDN/>
              <w:spacing w:after="0" w:line="240" w:lineRule="auto"/>
              <w:ind w:left="720"/>
              <w:rPr>
                <w:sz w:val="24"/>
                <w:szCs w:val="24"/>
              </w:rPr>
            </w:pPr>
            <w:r w:rsidRPr="00AC37D9">
              <w:rPr>
                <w:rStyle w:val="a-size-medium"/>
                <w:i/>
                <w:iCs/>
                <w:color w:val="000000"/>
                <w:sz w:val="24"/>
                <w:szCs w:val="24"/>
              </w:rPr>
              <w:t xml:space="preserve"> – Szlávik Gá</w:t>
            </w:r>
            <w:r w:rsidRPr="00AC37D9">
              <w:rPr>
                <w:rStyle w:val="a-size-medium"/>
                <w:i/>
                <w:iCs/>
                <w:sz w:val="24"/>
                <w:szCs w:val="24"/>
              </w:rPr>
              <w:t>bor</w:t>
            </w:r>
            <w:r w:rsidRPr="00AC37D9">
              <w:rPr>
                <w:rStyle w:val="a-size-medium"/>
                <w:i/>
                <w:iCs/>
                <w:color w:val="000000"/>
                <w:sz w:val="24"/>
                <w:szCs w:val="24"/>
              </w:rPr>
              <w:t>:</w:t>
            </w:r>
            <w:r w:rsidRPr="00AC37D9">
              <w:rPr>
                <w:rStyle w:val="a-size-medium"/>
                <w:color w:val="000000"/>
                <w:sz w:val="24"/>
                <w:szCs w:val="24"/>
              </w:rPr>
              <w:t xml:space="preserve"> Dión </w:t>
            </w:r>
            <w:proofErr w:type="spellStart"/>
            <w:r w:rsidRPr="00AC37D9">
              <w:rPr>
                <w:rStyle w:val="a-size-medium"/>
                <w:color w:val="000000"/>
                <w:sz w:val="24"/>
                <w:szCs w:val="24"/>
              </w:rPr>
              <w:t>Chrysostomos</w:t>
            </w:r>
            <w:proofErr w:type="spellEnd"/>
            <w:r w:rsidRPr="00AC37D9">
              <w:rPr>
                <w:rStyle w:val="a-size-medium"/>
                <w:color w:val="000000"/>
                <w:sz w:val="24"/>
                <w:szCs w:val="24"/>
              </w:rPr>
              <w:t>, A "királyságról" szóló első beszéd (</w:t>
            </w:r>
            <w:r w:rsidRPr="00AC37D9">
              <w:rPr>
                <w:rStyle w:val="a-size-medium"/>
                <w:i/>
                <w:iCs/>
                <w:color w:val="000000"/>
                <w:sz w:val="24"/>
                <w:szCs w:val="24"/>
              </w:rPr>
              <w:t xml:space="preserve">’peri </w:t>
            </w:r>
            <w:proofErr w:type="spellStart"/>
            <w:r w:rsidRPr="00AC37D9">
              <w:rPr>
                <w:rStyle w:val="a-size-medium"/>
                <w:i/>
                <w:iCs/>
                <w:color w:val="000000"/>
                <w:sz w:val="24"/>
                <w:szCs w:val="24"/>
              </w:rPr>
              <w:t>basileias</w:t>
            </w:r>
            <w:proofErr w:type="spellEnd"/>
            <w:r w:rsidRPr="00AC37D9">
              <w:rPr>
                <w:rStyle w:val="a-size-medium"/>
                <w:i/>
                <w:iCs/>
                <w:color w:val="000000"/>
                <w:sz w:val="24"/>
                <w:szCs w:val="24"/>
              </w:rPr>
              <w:t xml:space="preserve"> a’</w:t>
            </w:r>
            <w:r w:rsidRPr="00AC37D9">
              <w:rPr>
                <w:rStyle w:val="a-size-medium"/>
                <w:color w:val="000000"/>
                <w:sz w:val="24"/>
                <w:szCs w:val="24"/>
              </w:rPr>
              <w:t>/</w:t>
            </w:r>
            <w:proofErr w:type="spellStart"/>
            <w:r w:rsidRPr="00AC37D9">
              <w:rPr>
                <w:rStyle w:val="a-size-medium"/>
                <w:color w:val="000000"/>
                <w:sz w:val="24"/>
                <w:szCs w:val="24"/>
              </w:rPr>
              <w:t>or</w:t>
            </w:r>
            <w:proofErr w:type="spellEnd"/>
            <w:r w:rsidRPr="00AC37D9">
              <w:rPr>
                <w:rStyle w:val="a-size-medium"/>
                <w:color w:val="000000"/>
                <w:sz w:val="24"/>
                <w:szCs w:val="24"/>
              </w:rPr>
              <w:t xml:space="preserve">. I.), műfordítás és két kísérő tanulmány. </w:t>
            </w:r>
            <w:r w:rsidRPr="00AC37D9">
              <w:rPr>
                <w:color w:val="000000"/>
                <w:sz w:val="24"/>
                <w:szCs w:val="24"/>
              </w:rPr>
              <w:t>a Károli Gáspár Református Egyetem kiadványa, Budapest. 2004.</w:t>
            </w:r>
          </w:p>
          <w:p w14:paraId="4CB13107" w14:textId="77777777" w:rsidR="005C28E8" w:rsidRPr="00AC37D9" w:rsidRDefault="005C28E8" w:rsidP="005D1783">
            <w:pPr>
              <w:autoSpaceDN/>
              <w:spacing w:after="0" w:line="240" w:lineRule="auto"/>
              <w:ind w:left="720"/>
              <w:rPr>
                <w:color w:val="000000"/>
                <w:sz w:val="24"/>
                <w:szCs w:val="24"/>
              </w:rPr>
            </w:pPr>
            <w:r w:rsidRPr="00AC37D9">
              <w:rPr>
                <w:color w:val="000000"/>
                <w:sz w:val="24"/>
                <w:szCs w:val="24"/>
              </w:rPr>
              <w:t xml:space="preserve">– </w:t>
            </w:r>
            <w:r w:rsidRPr="00AC37D9">
              <w:rPr>
                <w:i/>
                <w:iCs/>
                <w:color w:val="000000"/>
                <w:sz w:val="24"/>
                <w:szCs w:val="24"/>
              </w:rPr>
              <w:t>Szlávik</w:t>
            </w:r>
            <w:r w:rsidRPr="00AC37D9">
              <w:rPr>
                <w:color w:val="000000"/>
                <w:sz w:val="24"/>
                <w:szCs w:val="24"/>
              </w:rPr>
              <w:t xml:space="preserve"> </w:t>
            </w:r>
            <w:r w:rsidRPr="00AC37D9">
              <w:rPr>
                <w:i/>
                <w:iCs/>
                <w:color w:val="000000"/>
                <w:sz w:val="24"/>
                <w:szCs w:val="24"/>
              </w:rPr>
              <w:t>Gá</w:t>
            </w:r>
            <w:r w:rsidRPr="00AC37D9">
              <w:rPr>
                <w:i/>
                <w:iCs/>
                <w:sz w:val="24"/>
                <w:szCs w:val="24"/>
              </w:rPr>
              <w:t>bor</w:t>
            </w:r>
            <w:r w:rsidRPr="00AC37D9">
              <w:rPr>
                <w:i/>
                <w:iCs/>
                <w:color w:val="000000"/>
                <w:sz w:val="24"/>
                <w:szCs w:val="24"/>
              </w:rPr>
              <w:t>:</w:t>
            </w:r>
            <w:r w:rsidRPr="00AC37D9">
              <w:rPr>
                <w:color w:val="000000"/>
                <w:sz w:val="24"/>
                <w:szCs w:val="24"/>
              </w:rPr>
              <w:t xml:space="preserve"> Irodalmi források </w:t>
            </w:r>
            <w:proofErr w:type="spellStart"/>
            <w:r w:rsidRPr="00AC37D9">
              <w:rPr>
                <w:color w:val="000000"/>
                <w:sz w:val="24"/>
                <w:szCs w:val="24"/>
              </w:rPr>
              <w:t>újjáalkotása</w:t>
            </w:r>
            <w:proofErr w:type="spellEnd"/>
            <w:r w:rsidRPr="00AC37D9">
              <w:rPr>
                <w:color w:val="000000"/>
                <w:sz w:val="24"/>
                <w:szCs w:val="24"/>
              </w:rPr>
              <w:t xml:space="preserve"> egy megismételt politikai fikció részeként: </w:t>
            </w:r>
            <w:proofErr w:type="spellStart"/>
            <w:r w:rsidRPr="00AC37D9">
              <w:rPr>
                <w:color w:val="000000"/>
                <w:sz w:val="24"/>
                <w:szCs w:val="24"/>
              </w:rPr>
              <w:t>Nerva</w:t>
            </w:r>
            <w:proofErr w:type="spellEnd"/>
            <w:r w:rsidRPr="00AC37D9">
              <w:rPr>
                <w:color w:val="000000"/>
                <w:sz w:val="24"/>
                <w:szCs w:val="24"/>
              </w:rPr>
              <w:t xml:space="preserve"> császári hatalmának örököséhez, Traianushoz intézett levele. </w:t>
            </w:r>
            <w:proofErr w:type="spellStart"/>
            <w:r w:rsidRPr="00AC37D9">
              <w:rPr>
                <w:color w:val="000000"/>
                <w:sz w:val="24"/>
                <w:szCs w:val="24"/>
              </w:rPr>
              <w:t>Publicationes</w:t>
            </w:r>
            <w:proofErr w:type="spellEnd"/>
            <w:r w:rsidRPr="00AC37D9">
              <w:rPr>
                <w:color w:val="000000"/>
                <w:sz w:val="24"/>
                <w:szCs w:val="24"/>
              </w:rPr>
              <w:t xml:space="preserve"> </w:t>
            </w:r>
            <w:proofErr w:type="spellStart"/>
            <w:r w:rsidRPr="00AC37D9">
              <w:rPr>
                <w:color w:val="000000"/>
                <w:sz w:val="24"/>
                <w:szCs w:val="24"/>
              </w:rPr>
              <w:t>Universitatis</w:t>
            </w:r>
            <w:proofErr w:type="spellEnd"/>
            <w:r w:rsidRPr="00AC37D9">
              <w:rPr>
                <w:color w:val="000000"/>
                <w:sz w:val="24"/>
                <w:szCs w:val="24"/>
              </w:rPr>
              <w:t xml:space="preserve"> </w:t>
            </w:r>
            <w:proofErr w:type="spellStart"/>
            <w:r w:rsidRPr="00AC37D9">
              <w:rPr>
                <w:color w:val="000000"/>
                <w:sz w:val="24"/>
                <w:szCs w:val="24"/>
              </w:rPr>
              <w:t>Miskolcinensis</w:t>
            </w:r>
            <w:proofErr w:type="spellEnd"/>
            <w:r w:rsidRPr="00AC37D9">
              <w:rPr>
                <w:color w:val="000000"/>
                <w:sz w:val="24"/>
                <w:szCs w:val="24"/>
              </w:rPr>
              <w:t xml:space="preserve"> </w:t>
            </w:r>
            <w:proofErr w:type="spellStart"/>
            <w:r w:rsidRPr="00AC37D9">
              <w:rPr>
                <w:color w:val="000000"/>
                <w:sz w:val="24"/>
                <w:szCs w:val="24"/>
              </w:rPr>
              <w:t>Sectio</w:t>
            </w:r>
            <w:proofErr w:type="spellEnd"/>
            <w:r w:rsidRPr="00AC37D9">
              <w:rPr>
                <w:color w:val="000000"/>
                <w:sz w:val="24"/>
                <w:szCs w:val="24"/>
              </w:rPr>
              <w:t xml:space="preserve"> </w:t>
            </w:r>
            <w:proofErr w:type="spellStart"/>
            <w:r w:rsidRPr="00AC37D9">
              <w:rPr>
                <w:color w:val="000000"/>
                <w:sz w:val="24"/>
                <w:szCs w:val="24"/>
              </w:rPr>
              <w:t>Philosophica</w:t>
            </w:r>
            <w:proofErr w:type="spellEnd"/>
            <w:r w:rsidRPr="00AC37D9">
              <w:rPr>
                <w:color w:val="000000"/>
                <w:sz w:val="24"/>
                <w:szCs w:val="24"/>
              </w:rPr>
              <w:t xml:space="preserve"> 8 (2014) 235–248.  Online hozzáférhetőségben is: </w:t>
            </w:r>
            <w:hyperlink r:id="rId13" w:history="1">
              <w:r w:rsidRPr="00AC37D9">
                <w:rPr>
                  <w:rStyle w:val="Hiperhivatkozs"/>
                  <w:color w:val="000000"/>
                  <w:sz w:val="24"/>
                  <w:szCs w:val="24"/>
                </w:rPr>
                <w:t>https://matarka.hu/koz/ISSN_1219-543X/tomus_18_fasc1_2014/ISSN_1219-543X_tomus_18_fas_1_2014_235-248.pdf</w:t>
              </w:r>
            </w:hyperlink>
          </w:p>
        </w:tc>
      </w:tr>
    </w:tbl>
    <w:p w14:paraId="14ACFE64" w14:textId="77777777" w:rsidR="005C28E8" w:rsidRPr="00AC37D9" w:rsidRDefault="005C28E8" w:rsidP="005C28E8">
      <w:pPr>
        <w:rPr>
          <w:color w:val="000000"/>
          <w:sz w:val="24"/>
          <w:szCs w:val="24"/>
        </w:rPr>
      </w:pPr>
    </w:p>
    <w:p w14:paraId="4BA80384" w14:textId="77777777" w:rsidR="005C28E8" w:rsidRDefault="005C28E8" w:rsidP="005C28E8">
      <w:pPr>
        <w:suppressAutoHyphens w:val="0"/>
        <w:autoSpaceDN/>
        <w:spacing w:after="160" w:line="259" w:lineRule="auto"/>
        <w:jc w:val="left"/>
        <w:textAlignment w:val="auto"/>
        <w:rPr>
          <w:sz w:val="24"/>
          <w:szCs w:val="24"/>
        </w:rPr>
      </w:pPr>
    </w:p>
    <w:p w14:paraId="079BB9D8" w14:textId="77777777" w:rsidR="005C28E8" w:rsidRDefault="005C28E8" w:rsidP="005C28E8">
      <w:pPr>
        <w:suppressAutoHyphens w:val="0"/>
        <w:autoSpaceDN/>
        <w:spacing w:after="160" w:line="259" w:lineRule="auto"/>
        <w:jc w:val="left"/>
        <w:textAlignment w:val="auto"/>
        <w:rPr>
          <w:sz w:val="24"/>
          <w:szCs w:val="24"/>
        </w:rPr>
      </w:pPr>
    </w:p>
    <w:p w14:paraId="7C35539B" w14:textId="77777777" w:rsidR="005C28E8" w:rsidRPr="006E487B" w:rsidRDefault="005C28E8" w:rsidP="005C28E8">
      <w:pPr>
        <w:spacing w:after="0" w:line="240" w:lineRule="auto"/>
        <w:jc w:val="center"/>
        <w:rPr>
          <w:b/>
          <w:sz w:val="24"/>
          <w:szCs w:val="24"/>
        </w:rPr>
      </w:pPr>
      <w:r w:rsidRPr="006E487B">
        <w:rPr>
          <w:b/>
          <w:sz w:val="24"/>
          <w:szCs w:val="24"/>
        </w:rPr>
        <w:lastRenderedPageBreak/>
        <w:t>TANTÁRGYI TEMATIKA</w:t>
      </w:r>
    </w:p>
    <w:p w14:paraId="24D54DBB" w14:textId="77777777" w:rsidR="005C28E8" w:rsidRPr="00794600" w:rsidRDefault="005C28E8" w:rsidP="005C28E8">
      <w:pPr>
        <w:spacing w:after="0" w:line="240" w:lineRule="auto"/>
        <w:jc w:val="center"/>
        <w:rPr>
          <w:b/>
          <w:sz w:val="24"/>
          <w:szCs w:val="24"/>
        </w:rPr>
      </w:pPr>
    </w:p>
    <w:p w14:paraId="2613D27B" w14:textId="77777777" w:rsidR="005C28E8" w:rsidRPr="00794600" w:rsidRDefault="005C28E8" w:rsidP="005C28E8">
      <w:pPr>
        <w:spacing w:after="0" w:line="240" w:lineRule="auto"/>
        <w:jc w:val="center"/>
        <w:rPr>
          <w:b/>
          <w:sz w:val="24"/>
          <w:szCs w:val="24"/>
        </w:rPr>
      </w:pPr>
      <w:r w:rsidRPr="00794600">
        <w:rPr>
          <w:b/>
          <w:sz w:val="24"/>
          <w:szCs w:val="24"/>
        </w:rPr>
        <w:t>Magyar őstörténet és honfoglalás</w:t>
      </w:r>
    </w:p>
    <w:p w14:paraId="617E8077" w14:textId="77777777" w:rsidR="005C28E8" w:rsidRPr="00794600" w:rsidRDefault="005C28E8" w:rsidP="005C28E8">
      <w:pPr>
        <w:spacing w:after="0" w:line="240" w:lineRule="auto"/>
        <w:jc w:val="center"/>
        <w:rPr>
          <w:b/>
          <w:sz w:val="24"/>
          <w:szCs w:val="24"/>
        </w:rPr>
      </w:pPr>
      <w:r w:rsidRPr="00794600">
        <w:rPr>
          <w:b/>
          <w:sz w:val="24"/>
          <w:szCs w:val="24"/>
        </w:rPr>
        <w:t>Osztatlan történelemtanár (10 féléves, nappali)</w:t>
      </w:r>
    </w:p>
    <w:p w14:paraId="4D132F85" w14:textId="77777777" w:rsidR="005C28E8" w:rsidRPr="00794600" w:rsidRDefault="005C28E8" w:rsidP="005C28E8">
      <w:pPr>
        <w:spacing w:after="0" w:line="240" w:lineRule="auto"/>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5C28E8" w:rsidRPr="00794600" w14:paraId="7B141221" w14:textId="77777777" w:rsidTr="005D1783">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12D66F" w14:textId="77777777" w:rsidR="005C28E8" w:rsidRPr="00794600" w:rsidRDefault="005C28E8" w:rsidP="005D1783">
            <w:pPr>
              <w:spacing w:after="0" w:line="240" w:lineRule="auto"/>
              <w:rPr>
                <w:b/>
                <w:sz w:val="24"/>
                <w:szCs w:val="24"/>
              </w:rPr>
            </w:pPr>
            <w:r w:rsidRPr="00794600">
              <w:rPr>
                <w:b/>
                <w:sz w:val="24"/>
                <w:szCs w:val="24"/>
              </w:rPr>
              <w:t>Tantárgy neve:</w:t>
            </w:r>
          </w:p>
          <w:p w14:paraId="11B9475B" w14:textId="77777777" w:rsidR="005C28E8" w:rsidRPr="00794600" w:rsidRDefault="005C28E8" w:rsidP="005D1783">
            <w:pPr>
              <w:spacing w:after="0" w:line="240" w:lineRule="auto"/>
              <w:rPr>
                <w:sz w:val="24"/>
                <w:szCs w:val="24"/>
              </w:rPr>
            </w:pPr>
            <w:r w:rsidRPr="00794600">
              <w:rPr>
                <w:sz w:val="24"/>
                <w:szCs w:val="24"/>
              </w:rPr>
              <w:t>Magyar őstörténet és honfoglalás</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F3183F" w14:textId="77777777" w:rsidR="005C28E8" w:rsidRPr="001E6A92" w:rsidRDefault="005C28E8" w:rsidP="005D1783">
            <w:pPr>
              <w:spacing w:after="0"/>
            </w:pPr>
            <w:r w:rsidRPr="00794600">
              <w:rPr>
                <w:b/>
                <w:sz w:val="24"/>
                <w:szCs w:val="24"/>
              </w:rPr>
              <w:t xml:space="preserve">Tantárgy </w:t>
            </w:r>
            <w:proofErr w:type="spellStart"/>
            <w:r w:rsidRPr="00794600">
              <w:rPr>
                <w:b/>
                <w:sz w:val="24"/>
                <w:szCs w:val="24"/>
              </w:rPr>
              <w:t>Neptun</w:t>
            </w:r>
            <w:proofErr w:type="spellEnd"/>
            <w:r w:rsidRPr="00794600">
              <w:rPr>
                <w:b/>
                <w:sz w:val="24"/>
                <w:szCs w:val="24"/>
              </w:rPr>
              <w:t xml:space="preserve"> kódja:</w:t>
            </w:r>
            <w:r w:rsidRPr="00794600">
              <w:rPr>
                <w:sz w:val="24"/>
                <w:szCs w:val="24"/>
              </w:rPr>
              <w:t xml:space="preserve"> </w:t>
            </w:r>
            <w:r w:rsidRPr="001E6A92">
              <w:t>BTOSZTOR2N04</w:t>
            </w:r>
          </w:p>
          <w:p w14:paraId="07F5E67B" w14:textId="77777777" w:rsidR="005C28E8" w:rsidRPr="00794600" w:rsidRDefault="005C28E8" w:rsidP="005D1783">
            <w:pPr>
              <w:spacing w:after="0" w:line="240" w:lineRule="auto"/>
              <w:rPr>
                <w:sz w:val="24"/>
                <w:szCs w:val="24"/>
              </w:rPr>
            </w:pPr>
            <w:r>
              <w:t xml:space="preserve">                                               </w:t>
            </w:r>
            <w:r w:rsidRPr="001E6A92">
              <w:t>BTOSZTOR2L04</w:t>
            </w:r>
          </w:p>
          <w:p w14:paraId="7F97BBFF" w14:textId="77777777" w:rsidR="005C28E8" w:rsidRPr="00794600" w:rsidRDefault="005C28E8" w:rsidP="005D1783">
            <w:pPr>
              <w:spacing w:after="0" w:line="240" w:lineRule="auto"/>
              <w:jc w:val="left"/>
              <w:rPr>
                <w:sz w:val="24"/>
                <w:szCs w:val="24"/>
              </w:rPr>
            </w:pPr>
            <w:r w:rsidRPr="00794600">
              <w:rPr>
                <w:b/>
                <w:sz w:val="24"/>
                <w:szCs w:val="24"/>
              </w:rPr>
              <w:t>Tárgyfelelős intézet:</w:t>
            </w:r>
            <w:r w:rsidRPr="00794600">
              <w:rPr>
                <w:sz w:val="24"/>
                <w:szCs w:val="24"/>
              </w:rPr>
              <w:t xml:space="preserve"> ME BTK Történettudományi Intézet</w:t>
            </w:r>
          </w:p>
        </w:tc>
      </w:tr>
      <w:tr w:rsidR="005C28E8" w:rsidRPr="00794600" w14:paraId="5BF36B57" w14:textId="77777777" w:rsidTr="005D1783">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087CCA" w14:textId="77777777" w:rsidR="005C28E8" w:rsidRPr="00794600"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A83482" w14:textId="77777777" w:rsidR="005C28E8" w:rsidRPr="00794600" w:rsidRDefault="005C28E8" w:rsidP="005D1783">
            <w:pPr>
              <w:spacing w:after="0" w:line="240" w:lineRule="auto"/>
              <w:rPr>
                <w:sz w:val="24"/>
                <w:szCs w:val="24"/>
              </w:rPr>
            </w:pPr>
            <w:r w:rsidRPr="00794600">
              <w:rPr>
                <w:b/>
                <w:sz w:val="24"/>
                <w:szCs w:val="24"/>
              </w:rPr>
              <w:t>Tantárgyelem:</w:t>
            </w:r>
            <w:r w:rsidRPr="00794600">
              <w:rPr>
                <w:sz w:val="24"/>
                <w:szCs w:val="24"/>
              </w:rPr>
              <w:t xml:space="preserve"> kötelező</w:t>
            </w:r>
          </w:p>
        </w:tc>
      </w:tr>
      <w:tr w:rsidR="005C28E8" w:rsidRPr="00794600" w14:paraId="0C32349A"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69DC39" w14:textId="77777777" w:rsidR="005C28E8" w:rsidRPr="00794600" w:rsidRDefault="005C28E8" w:rsidP="005D1783">
            <w:pPr>
              <w:spacing w:after="0" w:line="240" w:lineRule="auto"/>
              <w:rPr>
                <w:sz w:val="24"/>
                <w:szCs w:val="24"/>
              </w:rPr>
            </w:pPr>
            <w:r w:rsidRPr="00794600">
              <w:rPr>
                <w:b/>
                <w:sz w:val="24"/>
                <w:szCs w:val="24"/>
              </w:rPr>
              <w:t>Tárgyfelelős:</w:t>
            </w:r>
            <w:r w:rsidRPr="00794600">
              <w:rPr>
                <w:sz w:val="24"/>
                <w:szCs w:val="24"/>
              </w:rPr>
              <w:t xml:space="preserve"> </w:t>
            </w:r>
            <w:proofErr w:type="spellStart"/>
            <w:r w:rsidRPr="00794600">
              <w:rPr>
                <w:sz w:val="24"/>
                <w:szCs w:val="24"/>
              </w:rPr>
              <w:t>Pusztainé</w:t>
            </w:r>
            <w:proofErr w:type="spellEnd"/>
            <w:r w:rsidRPr="00794600">
              <w:rPr>
                <w:sz w:val="24"/>
                <w:szCs w:val="24"/>
              </w:rPr>
              <w:t xml:space="preserve"> dr. </w:t>
            </w:r>
            <w:proofErr w:type="spellStart"/>
            <w:r w:rsidRPr="00794600">
              <w:rPr>
                <w:sz w:val="24"/>
                <w:szCs w:val="24"/>
              </w:rPr>
              <w:t>Fischl</w:t>
            </w:r>
            <w:proofErr w:type="spellEnd"/>
            <w:r w:rsidRPr="00794600">
              <w:rPr>
                <w:sz w:val="24"/>
                <w:szCs w:val="24"/>
              </w:rPr>
              <w:t xml:space="preserve"> Klára</w:t>
            </w:r>
          </w:p>
        </w:tc>
      </w:tr>
      <w:tr w:rsidR="005C28E8" w:rsidRPr="00794600" w14:paraId="36A8DD94"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18ACC4" w14:textId="77777777" w:rsidR="005C28E8" w:rsidRPr="00794600" w:rsidRDefault="005C28E8" w:rsidP="005D1783">
            <w:pPr>
              <w:spacing w:after="0" w:line="240" w:lineRule="auto"/>
              <w:rPr>
                <w:sz w:val="24"/>
                <w:szCs w:val="24"/>
              </w:rPr>
            </w:pPr>
            <w:r w:rsidRPr="00794600">
              <w:rPr>
                <w:b/>
                <w:sz w:val="24"/>
                <w:szCs w:val="24"/>
              </w:rPr>
              <w:t>Közreműködő oktató(k):</w:t>
            </w:r>
            <w:r w:rsidRPr="00794600">
              <w:rPr>
                <w:sz w:val="24"/>
                <w:szCs w:val="24"/>
              </w:rPr>
              <w:t xml:space="preserve"> Dr. Lengyel György</w:t>
            </w:r>
          </w:p>
        </w:tc>
      </w:tr>
      <w:tr w:rsidR="005C28E8" w:rsidRPr="00794600" w14:paraId="693FDA82"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4952B5" w14:textId="77777777" w:rsidR="005C28E8" w:rsidRPr="00794600" w:rsidRDefault="005C28E8" w:rsidP="005D1783">
            <w:pPr>
              <w:spacing w:after="0" w:line="240" w:lineRule="auto"/>
              <w:rPr>
                <w:sz w:val="24"/>
                <w:szCs w:val="24"/>
              </w:rPr>
            </w:pPr>
            <w:r w:rsidRPr="00794600">
              <w:rPr>
                <w:b/>
                <w:sz w:val="24"/>
                <w:szCs w:val="24"/>
              </w:rPr>
              <w:t xml:space="preserve">Javasolt félév: </w:t>
            </w:r>
            <w:r w:rsidRPr="00794600">
              <w:rPr>
                <w:sz w:val="24"/>
                <w:szCs w:val="24"/>
              </w:rPr>
              <w:t>2. félév / tavasz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F6985D" w14:textId="77777777" w:rsidR="005C28E8" w:rsidRPr="00794600" w:rsidRDefault="005C28E8" w:rsidP="005D1783">
            <w:pPr>
              <w:spacing w:after="0" w:line="240" w:lineRule="auto"/>
              <w:rPr>
                <w:sz w:val="24"/>
                <w:szCs w:val="24"/>
              </w:rPr>
            </w:pPr>
            <w:r w:rsidRPr="00794600">
              <w:rPr>
                <w:b/>
                <w:sz w:val="24"/>
                <w:szCs w:val="24"/>
              </w:rPr>
              <w:t>Előfeltétel:</w:t>
            </w:r>
            <w:r w:rsidRPr="00794600">
              <w:rPr>
                <w:sz w:val="24"/>
                <w:szCs w:val="24"/>
              </w:rPr>
              <w:t xml:space="preserve"> nincs</w:t>
            </w:r>
          </w:p>
        </w:tc>
      </w:tr>
      <w:tr w:rsidR="005C28E8" w:rsidRPr="00794600" w14:paraId="02F6B9E3"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AEAC4E" w14:textId="77777777" w:rsidR="005C28E8" w:rsidRPr="00794600" w:rsidRDefault="005C28E8" w:rsidP="005D1783">
            <w:pPr>
              <w:spacing w:after="0" w:line="240" w:lineRule="auto"/>
              <w:rPr>
                <w:sz w:val="24"/>
                <w:szCs w:val="24"/>
              </w:rPr>
            </w:pPr>
            <w:r w:rsidRPr="00794600">
              <w:rPr>
                <w:b/>
                <w:sz w:val="24"/>
                <w:szCs w:val="24"/>
              </w:rPr>
              <w:t>Óraszám/hét:</w:t>
            </w:r>
            <w:r w:rsidRPr="00794600">
              <w:rPr>
                <w:sz w:val="24"/>
                <w:szCs w:val="24"/>
              </w:rPr>
              <w:t xml:space="preserve"> 2 óra/hét </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150893" w14:textId="77777777" w:rsidR="005C28E8" w:rsidRPr="00794600" w:rsidRDefault="005C28E8" w:rsidP="005D1783">
            <w:pPr>
              <w:spacing w:after="0" w:line="240" w:lineRule="auto"/>
              <w:rPr>
                <w:sz w:val="24"/>
                <w:szCs w:val="24"/>
              </w:rPr>
            </w:pPr>
            <w:r w:rsidRPr="00794600">
              <w:rPr>
                <w:b/>
                <w:sz w:val="24"/>
                <w:szCs w:val="24"/>
              </w:rPr>
              <w:t xml:space="preserve">Számonkérés módja: </w:t>
            </w:r>
            <w:r w:rsidRPr="00794600">
              <w:rPr>
                <w:sz w:val="24"/>
                <w:szCs w:val="24"/>
              </w:rPr>
              <w:t>kollokvium</w:t>
            </w:r>
          </w:p>
        </w:tc>
      </w:tr>
      <w:tr w:rsidR="005C28E8" w:rsidRPr="00794600" w14:paraId="5435773F"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45DBB5" w14:textId="77777777" w:rsidR="005C28E8" w:rsidRPr="00794600" w:rsidRDefault="005C28E8" w:rsidP="005D1783">
            <w:pPr>
              <w:spacing w:after="0" w:line="240" w:lineRule="auto"/>
              <w:rPr>
                <w:sz w:val="24"/>
                <w:szCs w:val="24"/>
              </w:rPr>
            </w:pPr>
            <w:r w:rsidRPr="00794600">
              <w:rPr>
                <w:b/>
                <w:sz w:val="24"/>
                <w:szCs w:val="24"/>
              </w:rPr>
              <w:t>Kreditpont:</w:t>
            </w:r>
            <w:r w:rsidRPr="00794600">
              <w:rPr>
                <w:sz w:val="24"/>
                <w:szCs w:val="24"/>
              </w:rPr>
              <w:t xml:space="preserve"> 3</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0A88F8" w14:textId="77777777" w:rsidR="005C28E8" w:rsidRPr="00794600" w:rsidRDefault="005C28E8" w:rsidP="005D1783">
            <w:pPr>
              <w:spacing w:after="0" w:line="240" w:lineRule="auto"/>
              <w:rPr>
                <w:sz w:val="24"/>
                <w:szCs w:val="24"/>
              </w:rPr>
            </w:pPr>
            <w:r w:rsidRPr="00794600">
              <w:rPr>
                <w:b/>
                <w:sz w:val="24"/>
                <w:szCs w:val="24"/>
              </w:rPr>
              <w:t>Munkarend:</w:t>
            </w:r>
            <w:r w:rsidRPr="00794600">
              <w:rPr>
                <w:sz w:val="24"/>
                <w:szCs w:val="24"/>
              </w:rPr>
              <w:t xml:space="preserve"> nappali</w:t>
            </w:r>
          </w:p>
        </w:tc>
      </w:tr>
      <w:tr w:rsidR="005C28E8" w:rsidRPr="00794600" w14:paraId="07086458"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2C8DF8" w14:textId="77777777" w:rsidR="005C28E8" w:rsidRPr="00794600" w:rsidRDefault="005C28E8" w:rsidP="005D1783">
            <w:pPr>
              <w:spacing w:after="0" w:line="240" w:lineRule="auto"/>
              <w:rPr>
                <w:b/>
                <w:sz w:val="24"/>
                <w:szCs w:val="24"/>
              </w:rPr>
            </w:pPr>
            <w:r w:rsidRPr="00794600">
              <w:rPr>
                <w:b/>
                <w:sz w:val="24"/>
                <w:szCs w:val="24"/>
              </w:rPr>
              <w:t xml:space="preserve">Tantárgy feladata és célja: </w:t>
            </w:r>
          </w:p>
          <w:p w14:paraId="224F3405" w14:textId="77777777" w:rsidR="005C28E8" w:rsidRPr="00794600" w:rsidRDefault="005C28E8" w:rsidP="005D1783">
            <w:pPr>
              <w:spacing w:after="0" w:line="240" w:lineRule="auto"/>
              <w:rPr>
                <w:bCs/>
                <w:sz w:val="24"/>
                <w:szCs w:val="24"/>
              </w:rPr>
            </w:pPr>
            <w:r w:rsidRPr="00794600">
              <w:rPr>
                <w:bCs/>
                <w:sz w:val="24"/>
                <w:szCs w:val="24"/>
              </w:rPr>
              <w:t>A tantárgy keretein belül a hallgatók megismerkednek a</w:t>
            </w:r>
            <w:r>
              <w:rPr>
                <w:bCs/>
                <w:sz w:val="24"/>
                <w:szCs w:val="24"/>
              </w:rPr>
              <w:t xml:space="preserve"> </w:t>
            </w:r>
            <w:r w:rsidRPr="00794600">
              <w:rPr>
                <w:bCs/>
                <w:sz w:val="24"/>
                <w:szCs w:val="24"/>
              </w:rPr>
              <w:t>magyar őstörténet forrásaival és azokkal a tudományágakkal (történelem, nyelvészet, régészet) melyek a magyar őstörténet rekonstruálásában fontos szerepet játszanak. Részletes ismertetésre kerülnek a kutatástörténetben megfogalmazott őshazaelméletek, vándorlási útvonalak és a Kárpát-medencei honfoglalók régészeti leletanyaga, továbbá az itt talált népek régészeti hagyatéka. A honfoglalás korának életmódja, településszerkezete és a kialakuló vármegyei rendszer régészeti nyomai.</w:t>
            </w:r>
          </w:p>
          <w:p w14:paraId="538B5DE3" w14:textId="77777777" w:rsidR="005C28E8" w:rsidRPr="00794600" w:rsidRDefault="005C28E8" w:rsidP="005D1783">
            <w:pPr>
              <w:spacing w:after="0" w:line="240" w:lineRule="auto"/>
              <w:rPr>
                <w:b/>
                <w:sz w:val="24"/>
                <w:szCs w:val="24"/>
              </w:rPr>
            </w:pPr>
          </w:p>
          <w:p w14:paraId="249D9E8A" w14:textId="77777777" w:rsidR="005C28E8" w:rsidRPr="00794600" w:rsidRDefault="005C28E8" w:rsidP="005D1783">
            <w:pPr>
              <w:spacing w:after="0" w:line="240" w:lineRule="auto"/>
              <w:rPr>
                <w:b/>
                <w:sz w:val="24"/>
                <w:szCs w:val="24"/>
              </w:rPr>
            </w:pPr>
            <w:r w:rsidRPr="00794600">
              <w:rPr>
                <w:b/>
                <w:sz w:val="24"/>
                <w:szCs w:val="24"/>
              </w:rPr>
              <w:t>Fejlesztendő kompetenciák:</w:t>
            </w:r>
          </w:p>
          <w:p w14:paraId="4DD7DC23" w14:textId="77777777" w:rsidR="005C28E8" w:rsidRPr="00794600" w:rsidRDefault="005C28E8" w:rsidP="005D1783">
            <w:pPr>
              <w:pStyle w:val="Default"/>
              <w:rPr>
                <w:color w:val="auto"/>
              </w:rPr>
            </w:pPr>
            <w:r w:rsidRPr="00794600">
              <w:rPr>
                <w:b/>
                <w:i/>
                <w:color w:val="auto"/>
              </w:rPr>
              <w:t>tudás:</w:t>
            </w:r>
            <w:r w:rsidRPr="00794600">
              <w:rPr>
                <w:color w:val="auto"/>
              </w:rPr>
              <w:t xml:space="preserve"> </w:t>
            </w:r>
          </w:p>
          <w:p w14:paraId="6D2519E8" w14:textId="77777777" w:rsidR="005C28E8" w:rsidRPr="00794600" w:rsidRDefault="005C28E8" w:rsidP="005D1783">
            <w:pPr>
              <w:spacing w:after="0" w:line="240" w:lineRule="auto"/>
              <w:jc w:val="left"/>
              <w:rPr>
                <w:sz w:val="24"/>
                <w:szCs w:val="24"/>
              </w:rPr>
            </w:pPr>
            <w:r w:rsidRPr="00794600">
              <w:rPr>
                <w:sz w:val="24"/>
                <w:szCs w:val="24"/>
              </w:rPr>
              <w:t>A hallgató</w:t>
            </w:r>
          </w:p>
          <w:p w14:paraId="435FC866" w14:textId="77777777" w:rsidR="005C28E8" w:rsidRPr="00794600" w:rsidRDefault="005C28E8" w:rsidP="005D1783">
            <w:pPr>
              <w:spacing w:after="0" w:line="240" w:lineRule="auto"/>
              <w:jc w:val="left"/>
              <w:rPr>
                <w:sz w:val="24"/>
                <w:szCs w:val="24"/>
              </w:rPr>
            </w:pPr>
            <w:r w:rsidRPr="00794600">
              <w:rPr>
                <w:sz w:val="24"/>
                <w:szCs w:val="24"/>
              </w:rPr>
              <w:t>– tájékozott a magyarság őstörténetét érintő elméletekben</w:t>
            </w:r>
          </w:p>
          <w:p w14:paraId="4C97D948" w14:textId="77777777" w:rsidR="005C28E8" w:rsidRPr="00794600" w:rsidRDefault="005C28E8" w:rsidP="005D1783">
            <w:pPr>
              <w:spacing w:after="0" w:line="240" w:lineRule="auto"/>
              <w:jc w:val="left"/>
              <w:rPr>
                <w:sz w:val="24"/>
                <w:szCs w:val="24"/>
              </w:rPr>
            </w:pPr>
            <w:r w:rsidRPr="00794600">
              <w:rPr>
                <w:sz w:val="24"/>
                <w:szCs w:val="24"/>
              </w:rPr>
              <w:t>– ismeri az őstörténeti kutatás módszertanát, eszköztárát</w:t>
            </w:r>
          </w:p>
          <w:p w14:paraId="78776C08" w14:textId="77777777" w:rsidR="005C28E8" w:rsidRPr="00794600" w:rsidRDefault="005C28E8" w:rsidP="005D1783">
            <w:pPr>
              <w:spacing w:after="0" w:line="240" w:lineRule="auto"/>
              <w:jc w:val="left"/>
              <w:rPr>
                <w:sz w:val="24"/>
                <w:szCs w:val="24"/>
              </w:rPr>
            </w:pPr>
            <w:r w:rsidRPr="00794600">
              <w:rPr>
                <w:sz w:val="24"/>
                <w:szCs w:val="24"/>
              </w:rPr>
              <w:t>– képes tájékozódni a témát érintő szakirodalomban</w:t>
            </w:r>
          </w:p>
          <w:p w14:paraId="187856AF" w14:textId="77777777" w:rsidR="005C28E8" w:rsidRPr="00794600" w:rsidRDefault="005C28E8" w:rsidP="005D1783">
            <w:pPr>
              <w:spacing w:after="0" w:line="240" w:lineRule="auto"/>
              <w:rPr>
                <w:sz w:val="24"/>
                <w:szCs w:val="24"/>
              </w:rPr>
            </w:pPr>
            <w:r w:rsidRPr="00794600">
              <w:rPr>
                <w:b/>
                <w:i/>
                <w:sz w:val="24"/>
                <w:szCs w:val="24"/>
              </w:rPr>
              <w:t>képesség:</w:t>
            </w:r>
            <w:r w:rsidRPr="00794600">
              <w:rPr>
                <w:sz w:val="24"/>
                <w:szCs w:val="24"/>
              </w:rPr>
              <w:t xml:space="preserve"> </w:t>
            </w:r>
          </w:p>
          <w:p w14:paraId="5BA24114" w14:textId="77777777" w:rsidR="005C28E8" w:rsidRPr="00794600" w:rsidRDefault="005C28E8" w:rsidP="005D1783">
            <w:pPr>
              <w:spacing w:after="0" w:line="240" w:lineRule="auto"/>
              <w:jc w:val="left"/>
              <w:rPr>
                <w:sz w:val="24"/>
                <w:szCs w:val="24"/>
              </w:rPr>
            </w:pPr>
            <w:r w:rsidRPr="00794600">
              <w:rPr>
                <w:sz w:val="24"/>
                <w:szCs w:val="24"/>
              </w:rPr>
              <w:t>a hallgató képes</w:t>
            </w:r>
          </w:p>
          <w:p w14:paraId="7AA77D5F" w14:textId="77777777" w:rsidR="005C28E8" w:rsidRPr="00794600" w:rsidRDefault="005C28E8" w:rsidP="005D1783">
            <w:pPr>
              <w:spacing w:after="0" w:line="240" w:lineRule="auto"/>
              <w:jc w:val="left"/>
              <w:rPr>
                <w:sz w:val="24"/>
                <w:szCs w:val="24"/>
              </w:rPr>
            </w:pPr>
            <w:r w:rsidRPr="00794600">
              <w:rPr>
                <w:sz w:val="24"/>
                <w:szCs w:val="24"/>
              </w:rPr>
              <w:t>– történeti kutatásra, a gyűjtött információk értelmezésére</w:t>
            </w:r>
          </w:p>
          <w:p w14:paraId="06818EF1" w14:textId="77777777" w:rsidR="005C28E8" w:rsidRPr="00794600" w:rsidRDefault="005C28E8" w:rsidP="005D1783">
            <w:pPr>
              <w:pStyle w:val="Default"/>
              <w:rPr>
                <w:color w:val="auto"/>
              </w:rPr>
            </w:pPr>
            <w:r w:rsidRPr="00794600">
              <w:rPr>
                <w:color w:val="auto"/>
              </w:rPr>
              <w:t>– önállóan megtervezni és végrehajtani az adott korszak eseményeinek bemutatását az olvasott forrás(ok) és szakirodalom segítségével</w:t>
            </w:r>
          </w:p>
          <w:p w14:paraId="3355568B" w14:textId="77777777" w:rsidR="005C28E8" w:rsidRPr="00794600" w:rsidRDefault="005C28E8" w:rsidP="005D1783">
            <w:pPr>
              <w:pStyle w:val="Default"/>
              <w:rPr>
                <w:color w:val="auto"/>
              </w:rPr>
            </w:pPr>
            <w:r w:rsidRPr="00794600">
              <w:rPr>
                <w:color w:val="auto"/>
              </w:rPr>
              <w:t>– eredeti kérdéseket és helytálló véleményt megfogalmazni az adott témára vonatkozóan</w:t>
            </w:r>
          </w:p>
          <w:p w14:paraId="6BE5E5AA" w14:textId="77777777" w:rsidR="005C28E8" w:rsidRPr="00794600" w:rsidRDefault="005C28E8" w:rsidP="005D1783">
            <w:pPr>
              <w:spacing w:after="0" w:line="240" w:lineRule="auto"/>
              <w:rPr>
                <w:sz w:val="24"/>
                <w:szCs w:val="24"/>
              </w:rPr>
            </w:pPr>
            <w:r w:rsidRPr="00794600">
              <w:rPr>
                <w:b/>
                <w:i/>
                <w:sz w:val="24"/>
                <w:szCs w:val="24"/>
              </w:rPr>
              <w:t>attitűd:</w:t>
            </w:r>
            <w:r w:rsidRPr="00794600">
              <w:rPr>
                <w:sz w:val="24"/>
                <w:szCs w:val="24"/>
              </w:rPr>
              <w:t xml:space="preserve"> </w:t>
            </w:r>
          </w:p>
          <w:p w14:paraId="6DA89C6C" w14:textId="77777777" w:rsidR="005C28E8" w:rsidRPr="00794600" w:rsidRDefault="005C28E8" w:rsidP="005D1783">
            <w:pPr>
              <w:spacing w:after="0" w:line="240" w:lineRule="auto"/>
              <w:jc w:val="left"/>
              <w:rPr>
                <w:sz w:val="24"/>
                <w:szCs w:val="24"/>
              </w:rPr>
            </w:pPr>
            <w:r w:rsidRPr="00794600">
              <w:rPr>
                <w:sz w:val="24"/>
                <w:szCs w:val="24"/>
              </w:rPr>
              <w:t>a hallgató törekszik</w:t>
            </w:r>
          </w:p>
          <w:p w14:paraId="7885CA33" w14:textId="77777777" w:rsidR="005C28E8" w:rsidRPr="00794600" w:rsidRDefault="005C28E8" w:rsidP="005D1783">
            <w:pPr>
              <w:spacing w:after="0" w:line="240" w:lineRule="auto"/>
              <w:jc w:val="left"/>
              <w:rPr>
                <w:sz w:val="24"/>
                <w:szCs w:val="24"/>
              </w:rPr>
            </w:pPr>
            <w:r w:rsidRPr="00794600">
              <w:rPr>
                <w:sz w:val="24"/>
                <w:szCs w:val="24"/>
              </w:rPr>
              <w:t>– szakszerűen és érthetően kifejezni magát szóban és írásban</w:t>
            </w:r>
          </w:p>
          <w:p w14:paraId="3FAB072E" w14:textId="77777777" w:rsidR="005C28E8" w:rsidRPr="00794600" w:rsidRDefault="005C28E8" w:rsidP="005D1783">
            <w:pPr>
              <w:shd w:val="clear" w:color="auto" w:fill="FFFFFF"/>
              <w:spacing w:after="0" w:line="240" w:lineRule="auto"/>
              <w:jc w:val="left"/>
              <w:rPr>
                <w:sz w:val="24"/>
                <w:szCs w:val="24"/>
              </w:rPr>
            </w:pPr>
            <w:r w:rsidRPr="00794600">
              <w:rPr>
                <w:sz w:val="24"/>
                <w:szCs w:val="24"/>
              </w:rPr>
              <w:t xml:space="preserve">– </w:t>
            </w:r>
            <w:r w:rsidRPr="00794600">
              <w:rPr>
                <w:rFonts w:eastAsia="Times New Roman"/>
                <w:sz w:val="24"/>
                <w:szCs w:val="24"/>
                <w:lang w:eastAsia="hu-HU"/>
              </w:rPr>
              <w:t xml:space="preserve">az információk kritikus elemzésére és bemutatására, </w:t>
            </w:r>
            <w:r w:rsidRPr="00794600">
              <w:rPr>
                <w:sz w:val="24"/>
                <w:szCs w:val="24"/>
              </w:rPr>
              <w:t xml:space="preserve">önálló ítéletalkotásra </w:t>
            </w:r>
          </w:p>
          <w:p w14:paraId="1F3F44E8" w14:textId="77777777" w:rsidR="005C28E8" w:rsidRPr="00794600" w:rsidRDefault="005C28E8" w:rsidP="005D1783">
            <w:pPr>
              <w:spacing w:after="0" w:line="240" w:lineRule="auto"/>
              <w:rPr>
                <w:sz w:val="24"/>
                <w:szCs w:val="24"/>
              </w:rPr>
            </w:pPr>
            <w:r w:rsidRPr="00794600">
              <w:rPr>
                <w:b/>
                <w:i/>
                <w:sz w:val="24"/>
                <w:szCs w:val="24"/>
              </w:rPr>
              <w:t>autonómia és felelősség:</w:t>
            </w:r>
            <w:r w:rsidRPr="00794600">
              <w:rPr>
                <w:sz w:val="24"/>
                <w:szCs w:val="24"/>
              </w:rPr>
              <w:t xml:space="preserve"> </w:t>
            </w:r>
          </w:p>
          <w:p w14:paraId="59433FE9" w14:textId="77777777" w:rsidR="005C28E8" w:rsidRPr="00794600" w:rsidRDefault="005C28E8" w:rsidP="005D1783">
            <w:pPr>
              <w:spacing w:after="0" w:line="240" w:lineRule="auto"/>
              <w:rPr>
                <w:sz w:val="24"/>
                <w:szCs w:val="24"/>
              </w:rPr>
            </w:pPr>
            <w:r w:rsidRPr="00794600">
              <w:rPr>
                <w:sz w:val="24"/>
                <w:szCs w:val="24"/>
              </w:rPr>
              <w:t>a hallgató</w:t>
            </w:r>
          </w:p>
          <w:p w14:paraId="03F7C05D" w14:textId="77777777" w:rsidR="005C28E8" w:rsidRPr="00794600" w:rsidRDefault="005C28E8" w:rsidP="005D1783">
            <w:pPr>
              <w:spacing w:after="0" w:line="240" w:lineRule="auto"/>
              <w:jc w:val="left"/>
              <w:rPr>
                <w:rFonts w:eastAsia="Times New Roman"/>
                <w:sz w:val="24"/>
                <w:szCs w:val="24"/>
                <w:lang w:eastAsia="hu-HU"/>
              </w:rPr>
            </w:pPr>
            <w:r w:rsidRPr="00794600">
              <w:rPr>
                <w:sz w:val="24"/>
                <w:szCs w:val="24"/>
              </w:rPr>
              <w:t>–</w:t>
            </w:r>
            <w:r w:rsidRPr="00794600">
              <w:rPr>
                <w:rFonts w:eastAsia="Times New Roman"/>
                <w:sz w:val="24"/>
                <w:szCs w:val="24"/>
                <w:lang w:eastAsia="hu-HU"/>
              </w:rPr>
              <w:t xml:space="preserve"> tudatosan képviseli a történettudomány által alkalmazott módszereket</w:t>
            </w:r>
          </w:p>
          <w:p w14:paraId="529B66C8" w14:textId="77777777" w:rsidR="005C28E8" w:rsidRPr="00794600" w:rsidRDefault="005C28E8" w:rsidP="005D1783">
            <w:pPr>
              <w:shd w:val="clear" w:color="auto" w:fill="FFFFFF"/>
              <w:spacing w:after="0" w:line="240" w:lineRule="auto"/>
              <w:jc w:val="left"/>
              <w:rPr>
                <w:rFonts w:eastAsia="Times New Roman"/>
                <w:sz w:val="24"/>
                <w:szCs w:val="24"/>
                <w:lang w:eastAsia="hu-HU"/>
              </w:rPr>
            </w:pPr>
            <w:r w:rsidRPr="00794600">
              <w:rPr>
                <w:sz w:val="24"/>
                <w:szCs w:val="24"/>
              </w:rPr>
              <w:t>– meg</w:t>
            </w:r>
            <w:r w:rsidRPr="00794600">
              <w:rPr>
                <w:rFonts w:eastAsia="Times New Roman"/>
                <w:sz w:val="24"/>
                <w:szCs w:val="24"/>
                <w:lang w:eastAsia="hu-HU"/>
              </w:rPr>
              <w:t>szerzett ismereteit alkalmazza önművelésében, önismeretében</w:t>
            </w:r>
          </w:p>
          <w:p w14:paraId="2EC2ECEF" w14:textId="77777777" w:rsidR="005C28E8" w:rsidRPr="00794600" w:rsidRDefault="005C28E8" w:rsidP="005D1783">
            <w:pPr>
              <w:shd w:val="clear" w:color="auto" w:fill="FFFFFF"/>
              <w:spacing w:after="0" w:line="240" w:lineRule="auto"/>
              <w:rPr>
                <w:sz w:val="24"/>
                <w:szCs w:val="24"/>
              </w:rPr>
            </w:pPr>
          </w:p>
        </w:tc>
      </w:tr>
      <w:tr w:rsidR="005C28E8" w:rsidRPr="00794600" w14:paraId="1F165B40"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FE3D70" w14:textId="77777777" w:rsidR="005C28E8" w:rsidRPr="00794600" w:rsidRDefault="005C28E8" w:rsidP="005D1783">
            <w:pPr>
              <w:spacing w:after="0" w:line="240" w:lineRule="auto"/>
              <w:rPr>
                <w:sz w:val="24"/>
                <w:szCs w:val="24"/>
              </w:rPr>
            </w:pPr>
            <w:r w:rsidRPr="00794600">
              <w:rPr>
                <w:b/>
                <w:sz w:val="24"/>
                <w:szCs w:val="24"/>
              </w:rPr>
              <w:t>Tantárgy tematikus leírása:</w:t>
            </w:r>
          </w:p>
          <w:p w14:paraId="1F87D7BE" w14:textId="77777777" w:rsidR="005C28E8" w:rsidRPr="00794600" w:rsidRDefault="005C28E8" w:rsidP="005D1783">
            <w:pPr>
              <w:spacing w:after="0" w:line="240" w:lineRule="auto"/>
              <w:rPr>
                <w:sz w:val="24"/>
                <w:szCs w:val="24"/>
              </w:rPr>
            </w:pPr>
            <w:r w:rsidRPr="00794600">
              <w:rPr>
                <w:sz w:val="24"/>
                <w:szCs w:val="24"/>
              </w:rPr>
              <w:t>1</w:t>
            </w:r>
            <w:r>
              <w:rPr>
                <w:sz w:val="24"/>
                <w:szCs w:val="24"/>
              </w:rPr>
              <w:t>.</w:t>
            </w:r>
            <w:r w:rsidRPr="00794600">
              <w:rPr>
                <w:sz w:val="24"/>
                <w:szCs w:val="24"/>
              </w:rPr>
              <w:t xml:space="preserve"> Az őstörténet kutatásának forrásai és módszerei</w:t>
            </w:r>
          </w:p>
          <w:p w14:paraId="396C56A3" w14:textId="77777777" w:rsidR="005C28E8" w:rsidRPr="00794600" w:rsidRDefault="005C28E8" w:rsidP="005D1783">
            <w:pPr>
              <w:spacing w:after="0" w:line="240" w:lineRule="auto"/>
              <w:rPr>
                <w:sz w:val="24"/>
                <w:szCs w:val="24"/>
              </w:rPr>
            </w:pPr>
            <w:r>
              <w:rPr>
                <w:sz w:val="24"/>
                <w:szCs w:val="24"/>
              </w:rPr>
              <w:t>2.</w:t>
            </w:r>
            <w:r w:rsidRPr="00794600">
              <w:rPr>
                <w:sz w:val="24"/>
                <w:szCs w:val="24"/>
              </w:rPr>
              <w:t xml:space="preserve"> A magyar őstörténet történeti forrásai</w:t>
            </w:r>
          </w:p>
          <w:p w14:paraId="0C44710D" w14:textId="77777777" w:rsidR="005C28E8" w:rsidRPr="00794600" w:rsidRDefault="005C28E8" w:rsidP="005D1783">
            <w:pPr>
              <w:spacing w:after="0" w:line="240" w:lineRule="auto"/>
              <w:rPr>
                <w:sz w:val="24"/>
                <w:szCs w:val="24"/>
              </w:rPr>
            </w:pPr>
            <w:r>
              <w:rPr>
                <w:sz w:val="24"/>
                <w:szCs w:val="24"/>
              </w:rPr>
              <w:t>3.</w:t>
            </w:r>
            <w:r w:rsidRPr="00794600">
              <w:rPr>
                <w:sz w:val="24"/>
                <w:szCs w:val="24"/>
              </w:rPr>
              <w:t xml:space="preserve"> A magyar őstörténet nyelvészeti forrásai</w:t>
            </w:r>
          </w:p>
          <w:p w14:paraId="38B1BE4A" w14:textId="77777777" w:rsidR="005C28E8" w:rsidRPr="00794600" w:rsidRDefault="005C28E8" w:rsidP="005D1783">
            <w:pPr>
              <w:spacing w:after="0" w:line="240" w:lineRule="auto"/>
              <w:rPr>
                <w:sz w:val="24"/>
                <w:szCs w:val="24"/>
              </w:rPr>
            </w:pPr>
            <w:r>
              <w:rPr>
                <w:sz w:val="24"/>
                <w:szCs w:val="24"/>
              </w:rPr>
              <w:t>4.</w:t>
            </w:r>
            <w:r w:rsidRPr="00794600">
              <w:rPr>
                <w:sz w:val="24"/>
                <w:szCs w:val="24"/>
              </w:rPr>
              <w:t xml:space="preserve"> A magyar őstörténet régészeti forrásai</w:t>
            </w:r>
          </w:p>
          <w:p w14:paraId="15DDEA10" w14:textId="77777777" w:rsidR="005C28E8" w:rsidRPr="00794600" w:rsidRDefault="005C28E8" w:rsidP="005D1783">
            <w:pPr>
              <w:spacing w:after="0" w:line="240" w:lineRule="auto"/>
              <w:rPr>
                <w:sz w:val="24"/>
                <w:szCs w:val="24"/>
              </w:rPr>
            </w:pPr>
            <w:r>
              <w:rPr>
                <w:sz w:val="24"/>
                <w:szCs w:val="24"/>
              </w:rPr>
              <w:t>5.</w:t>
            </w:r>
            <w:r w:rsidRPr="00794600">
              <w:rPr>
                <w:sz w:val="24"/>
                <w:szCs w:val="24"/>
              </w:rPr>
              <w:t xml:space="preserve"> A sztyeppei népek a rézkortól a magyar vándorlás koráig</w:t>
            </w:r>
          </w:p>
          <w:p w14:paraId="7D691EBB" w14:textId="77777777" w:rsidR="005C28E8" w:rsidRPr="00794600" w:rsidRDefault="005C28E8" w:rsidP="005D1783">
            <w:pPr>
              <w:spacing w:after="0" w:line="240" w:lineRule="auto"/>
              <w:rPr>
                <w:sz w:val="24"/>
                <w:szCs w:val="24"/>
              </w:rPr>
            </w:pPr>
            <w:r>
              <w:rPr>
                <w:sz w:val="24"/>
                <w:szCs w:val="24"/>
              </w:rPr>
              <w:t>6.</w:t>
            </w:r>
            <w:r w:rsidRPr="00794600">
              <w:rPr>
                <w:sz w:val="24"/>
                <w:szCs w:val="24"/>
              </w:rPr>
              <w:t xml:space="preserve"> A vándorlás útvonalának rekonstrukciója</w:t>
            </w:r>
          </w:p>
          <w:p w14:paraId="44CCF19B" w14:textId="77777777" w:rsidR="005C28E8" w:rsidRPr="00794600" w:rsidRDefault="005C28E8" w:rsidP="005D1783">
            <w:pPr>
              <w:spacing w:after="0" w:line="240" w:lineRule="auto"/>
              <w:rPr>
                <w:sz w:val="24"/>
                <w:szCs w:val="24"/>
              </w:rPr>
            </w:pPr>
            <w:r>
              <w:rPr>
                <w:sz w:val="24"/>
                <w:szCs w:val="24"/>
              </w:rPr>
              <w:t>7.</w:t>
            </w:r>
            <w:r w:rsidRPr="00794600">
              <w:rPr>
                <w:sz w:val="24"/>
                <w:szCs w:val="24"/>
              </w:rPr>
              <w:t xml:space="preserve"> A Kárpát-medence 9. századi népei</w:t>
            </w:r>
          </w:p>
          <w:p w14:paraId="055DA2F3" w14:textId="77777777" w:rsidR="005C28E8" w:rsidRPr="00794600" w:rsidRDefault="005C28E8" w:rsidP="005D1783">
            <w:pPr>
              <w:spacing w:after="0" w:line="240" w:lineRule="auto"/>
              <w:rPr>
                <w:sz w:val="24"/>
                <w:szCs w:val="24"/>
              </w:rPr>
            </w:pPr>
            <w:r>
              <w:rPr>
                <w:sz w:val="24"/>
                <w:szCs w:val="24"/>
              </w:rPr>
              <w:lastRenderedPageBreak/>
              <w:t>8.</w:t>
            </w:r>
            <w:r w:rsidRPr="00794600">
              <w:rPr>
                <w:sz w:val="24"/>
                <w:szCs w:val="24"/>
              </w:rPr>
              <w:t xml:space="preserve"> A honfoglaló régészeti leletanyag 1</w:t>
            </w:r>
          </w:p>
          <w:p w14:paraId="7440FD5F" w14:textId="77777777" w:rsidR="005C28E8" w:rsidRPr="00794600" w:rsidRDefault="005C28E8" w:rsidP="005D1783">
            <w:pPr>
              <w:spacing w:after="0" w:line="240" w:lineRule="auto"/>
              <w:rPr>
                <w:sz w:val="24"/>
                <w:szCs w:val="24"/>
              </w:rPr>
            </w:pPr>
            <w:r>
              <w:rPr>
                <w:sz w:val="24"/>
                <w:szCs w:val="24"/>
              </w:rPr>
              <w:t>9.</w:t>
            </w:r>
            <w:r w:rsidRPr="00794600">
              <w:rPr>
                <w:sz w:val="24"/>
                <w:szCs w:val="24"/>
              </w:rPr>
              <w:t xml:space="preserve"> A honfoglaló régészeti leletanyag 2</w:t>
            </w:r>
          </w:p>
          <w:p w14:paraId="7C450F15" w14:textId="77777777" w:rsidR="005C28E8" w:rsidRPr="00794600" w:rsidRDefault="005C28E8" w:rsidP="005D1783">
            <w:pPr>
              <w:spacing w:after="0" w:line="240" w:lineRule="auto"/>
              <w:rPr>
                <w:sz w:val="24"/>
                <w:szCs w:val="24"/>
              </w:rPr>
            </w:pPr>
            <w:r w:rsidRPr="00794600">
              <w:rPr>
                <w:sz w:val="24"/>
                <w:szCs w:val="24"/>
              </w:rPr>
              <w:t>10</w:t>
            </w:r>
            <w:r>
              <w:rPr>
                <w:sz w:val="24"/>
                <w:szCs w:val="24"/>
              </w:rPr>
              <w:t>.</w:t>
            </w:r>
            <w:r w:rsidRPr="00794600">
              <w:rPr>
                <w:sz w:val="24"/>
                <w:szCs w:val="24"/>
              </w:rPr>
              <w:t xml:space="preserve"> A honfoglalók és az Árpád-kori Kárpát-medence életmódja, települései</w:t>
            </w:r>
          </w:p>
          <w:p w14:paraId="0060964A" w14:textId="77777777" w:rsidR="005C28E8" w:rsidRPr="00794600" w:rsidRDefault="005C28E8" w:rsidP="005D1783">
            <w:pPr>
              <w:spacing w:after="0" w:line="240" w:lineRule="auto"/>
              <w:rPr>
                <w:sz w:val="24"/>
                <w:szCs w:val="24"/>
              </w:rPr>
            </w:pPr>
            <w:r w:rsidRPr="00794600">
              <w:rPr>
                <w:sz w:val="24"/>
                <w:szCs w:val="24"/>
              </w:rPr>
              <w:t>11</w:t>
            </w:r>
            <w:r>
              <w:rPr>
                <w:sz w:val="24"/>
                <w:szCs w:val="24"/>
              </w:rPr>
              <w:t>.</w:t>
            </w:r>
            <w:r w:rsidRPr="00794600">
              <w:rPr>
                <w:sz w:val="24"/>
                <w:szCs w:val="24"/>
              </w:rPr>
              <w:t xml:space="preserve"> Árpád-kori földváraink régészeti kutatása</w:t>
            </w:r>
          </w:p>
          <w:p w14:paraId="14723987" w14:textId="77777777" w:rsidR="005C28E8" w:rsidRPr="00794600" w:rsidRDefault="005C28E8" w:rsidP="005D1783">
            <w:pPr>
              <w:spacing w:after="0" w:line="240" w:lineRule="auto"/>
              <w:rPr>
                <w:sz w:val="24"/>
                <w:szCs w:val="24"/>
              </w:rPr>
            </w:pPr>
            <w:r w:rsidRPr="00794600">
              <w:rPr>
                <w:sz w:val="24"/>
                <w:szCs w:val="24"/>
              </w:rPr>
              <w:t>12</w:t>
            </w:r>
            <w:r>
              <w:rPr>
                <w:sz w:val="24"/>
                <w:szCs w:val="24"/>
              </w:rPr>
              <w:t>.</w:t>
            </w:r>
            <w:r w:rsidRPr="00794600">
              <w:rPr>
                <w:sz w:val="24"/>
                <w:szCs w:val="24"/>
              </w:rPr>
              <w:t xml:space="preserve"> Legújabb régészeti és genetikai kutatások 1</w:t>
            </w:r>
          </w:p>
          <w:p w14:paraId="7D159CB3" w14:textId="77777777" w:rsidR="005C28E8" w:rsidRPr="00794600" w:rsidRDefault="005C28E8" w:rsidP="005D1783">
            <w:pPr>
              <w:spacing w:after="0" w:line="240" w:lineRule="auto"/>
              <w:rPr>
                <w:sz w:val="24"/>
                <w:szCs w:val="24"/>
              </w:rPr>
            </w:pPr>
            <w:r>
              <w:rPr>
                <w:sz w:val="24"/>
                <w:szCs w:val="24"/>
              </w:rPr>
              <w:t>13.</w:t>
            </w:r>
            <w:r w:rsidRPr="00794600">
              <w:rPr>
                <w:sz w:val="24"/>
                <w:szCs w:val="24"/>
              </w:rPr>
              <w:t xml:space="preserve"> Legújabb régészeti és genetikai kutatások 2</w:t>
            </w:r>
          </w:p>
          <w:p w14:paraId="41297120" w14:textId="77777777" w:rsidR="005C28E8" w:rsidRDefault="005C28E8" w:rsidP="005D1783">
            <w:pPr>
              <w:spacing w:after="0" w:line="240" w:lineRule="auto"/>
              <w:rPr>
                <w:sz w:val="24"/>
                <w:szCs w:val="24"/>
              </w:rPr>
            </w:pPr>
            <w:r w:rsidRPr="00794600">
              <w:rPr>
                <w:sz w:val="24"/>
                <w:szCs w:val="24"/>
              </w:rPr>
              <w:t>14</w:t>
            </w:r>
            <w:r>
              <w:rPr>
                <w:sz w:val="24"/>
                <w:szCs w:val="24"/>
              </w:rPr>
              <w:t>.</w:t>
            </w:r>
            <w:r w:rsidRPr="00794600">
              <w:rPr>
                <w:sz w:val="24"/>
                <w:szCs w:val="24"/>
              </w:rPr>
              <w:t xml:space="preserve"> Összefoglalás</w:t>
            </w:r>
          </w:p>
          <w:p w14:paraId="6DE5AC78" w14:textId="77777777" w:rsidR="005C28E8" w:rsidRPr="00794600" w:rsidRDefault="005C28E8" w:rsidP="005D1783">
            <w:pPr>
              <w:spacing w:after="0" w:line="240" w:lineRule="auto"/>
              <w:rPr>
                <w:sz w:val="24"/>
                <w:szCs w:val="24"/>
              </w:rPr>
            </w:pPr>
          </w:p>
        </w:tc>
      </w:tr>
      <w:tr w:rsidR="005C28E8" w:rsidRPr="00794600" w14:paraId="26410622"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B77034" w14:textId="77777777" w:rsidR="005C28E8" w:rsidRPr="00794600" w:rsidRDefault="005C28E8" w:rsidP="005D1783">
            <w:pPr>
              <w:spacing w:after="0" w:line="240" w:lineRule="auto"/>
              <w:rPr>
                <w:b/>
                <w:sz w:val="24"/>
                <w:szCs w:val="24"/>
              </w:rPr>
            </w:pPr>
            <w:r w:rsidRPr="00794600">
              <w:rPr>
                <w:b/>
                <w:sz w:val="24"/>
                <w:szCs w:val="24"/>
              </w:rPr>
              <w:lastRenderedPageBreak/>
              <w:t>Félévközi számonkérés módja és értékelése:</w:t>
            </w:r>
          </w:p>
          <w:p w14:paraId="13585F73" w14:textId="77777777" w:rsidR="005C28E8" w:rsidRPr="00794600" w:rsidRDefault="005C28E8" w:rsidP="005D1783">
            <w:pPr>
              <w:spacing w:after="0" w:line="240" w:lineRule="auto"/>
              <w:rPr>
                <w:b/>
                <w:sz w:val="24"/>
                <w:szCs w:val="24"/>
              </w:rPr>
            </w:pPr>
            <w:r w:rsidRPr="00794600">
              <w:rPr>
                <w:b/>
                <w:sz w:val="24"/>
                <w:szCs w:val="24"/>
              </w:rPr>
              <w:t>-</w:t>
            </w:r>
          </w:p>
          <w:p w14:paraId="4052691D" w14:textId="77777777" w:rsidR="005C28E8" w:rsidRPr="00794600" w:rsidRDefault="005C28E8" w:rsidP="005D1783">
            <w:pPr>
              <w:spacing w:after="0" w:line="240" w:lineRule="auto"/>
              <w:rPr>
                <w:b/>
                <w:sz w:val="24"/>
                <w:szCs w:val="24"/>
              </w:rPr>
            </w:pPr>
            <w:r w:rsidRPr="00AC1313">
              <w:rPr>
                <w:b/>
                <w:sz w:val="24"/>
                <w:szCs w:val="24"/>
              </w:rPr>
              <w:t>Kollokvium</w:t>
            </w:r>
            <w:r w:rsidRPr="00794600">
              <w:rPr>
                <w:b/>
                <w:sz w:val="24"/>
                <w:szCs w:val="24"/>
              </w:rPr>
              <w:t xml:space="preserve"> teljesítésének módja, értékelése:</w:t>
            </w:r>
          </w:p>
          <w:p w14:paraId="34974910" w14:textId="77777777" w:rsidR="005C28E8" w:rsidRPr="00794600" w:rsidRDefault="005C28E8" w:rsidP="005D1783">
            <w:pPr>
              <w:spacing w:after="0" w:line="240" w:lineRule="auto"/>
              <w:rPr>
                <w:sz w:val="24"/>
                <w:szCs w:val="24"/>
              </w:rPr>
            </w:pPr>
            <w:r w:rsidRPr="00794600">
              <w:rPr>
                <w:sz w:val="24"/>
                <w:szCs w:val="24"/>
              </w:rPr>
              <w:t>Szóbeli vizsga előre kiadott tételsor alapján, értékelés 1-5-ig érdemjeggyel</w:t>
            </w:r>
            <w:r>
              <w:rPr>
                <w:sz w:val="24"/>
                <w:szCs w:val="24"/>
              </w:rPr>
              <w:t>.</w:t>
            </w:r>
          </w:p>
          <w:p w14:paraId="2ADAC840" w14:textId="77777777" w:rsidR="005C28E8" w:rsidRPr="00794600" w:rsidRDefault="005C28E8" w:rsidP="005D1783">
            <w:pPr>
              <w:spacing w:after="0" w:line="240" w:lineRule="auto"/>
              <w:rPr>
                <w:sz w:val="24"/>
                <w:szCs w:val="24"/>
              </w:rPr>
            </w:pPr>
          </w:p>
        </w:tc>
      </w:tr>
      <w:tr w:rsidR="005C28E8" w:rsidRPr="00794600" w14:paraId="5A90C7B6"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9519C0" w14:textId="77777777" w:rsidR="005C28E8" w:rsidRPr="00794600" w:rsidRDefault="005C28E8" w:rsidP="005D1783">
            <w:pPr>
              <w:spacing w:after="0" w:line="240" w:lineRule="auto"/>
              <w:rPr>
                <w:sz w:val="24"/>
                <w:szCs w:val="24"/>
              </w:rPr>
            </w:pPr>
            <w:r w:rsidRPr="00794600">
              <w:rPr>
                <w:b/>
                <w:sz w:val="24"/>
                <w:szCs w:val="24"/>
              </w:rPr>
              <w:t>Kötelező irodalom:</w:t>
            </w:r>
          </w:p>
          <w:p w14:paraId="1E099499" w14:textId="77777777" w:rsidR="005C28E8" w:rsidRPr="00794600" w:rsidRDefault="005C28E8" w:rsidP="005D1783">
            <w:pPr>
              <w:spacing w:after="0" w:line="240" w:lineRule="auto"/>
              <w:ind w:left="284" w:hanging="284"/>
              <w:rPr>
                <w:sz w:val="24"/>
                <w:szCs w:val="24"/>
              </w:rPr>
            </w:pPr>
            <w:r w:rsidRPr="00794600">
              <w:rPr>
                <w:i/>
                <w:iCs/>
                <w:sz w:val="24"/>
                <w:szCs w:val="24"/>
              </w:rPr>
              <w:t>Fodor István</w:t>
            </w:r>
            <w:r w:rsidRPr="00794600">
              <w:rPr>
                <w:sz w:val="24"/>
                <w:szCs w:val="24"/>
              </w:rPr>
              <w:t>: Verecke híres útján…. Bp. 1975.</w:t>
            </w:r>
          </w:p>
          <w:p w14:paraId="70966DBF" w14:textId="77777777" w:rsidR="005C28E8" w:rsidRPr="00794600" w:rsidRDefault="005C28E8" w:rsidP="005D1783">
            <w:pPr>
              <w:pStyle w:val="Cmsor2"/>
              <w:shd w:val="clear" w:color="auto" w:fill="FFFFFF"/>
              <w:spacing w:before="0"/>
              <w:ind w:left="284" w:hanging="284"/>
              <w:rPr>
                <w:b/>
                <w:bCs/>
                <w:sz w:val="24"/>
                <w:szCs w:val="24"/>
              </w:rPr>
            </w:pPr>
            <w:hyperlink r:id="rId14" w:history="1">
              <w:proofErr w:type="spellStart"/>
              <w:r w:rsidRPr="00794600">
                <w:rPr>
                  <w:rFonts w:eastAsia="Calibri"/>
                  <w:b/>
                  <w:bCs/>
                  <w:i/>
                  <w:iCs/>
                  <w:sz w:val="24"/>
                  <w:szCs w:val="24"/>
                </w:rPr>
                <w:t>Petkes</w:t>
              </w:r>
              <w:proofErr w:type="spellEnd"/>
              <w:r w:rsidRPr="00794600">
                <w:rPr>
                  <w:rFonts w:eastAsia="Calibri"/>
                  <w:b/>
                  <w:bCs/>
                  <w:i/>
                  <w:iCs/>
                  <w:sz w:val="24"/>
                  <w:szCs w:val="24"/>
                </w:rPr>
                <w:t xml:space="preserve"> Zsolt</w:t>
              </w:r>
            </w:hyperlink>
            <w:r w:rsidRPr="00794600">
              <w:rPr>
                <w:rFonts w:eastAsia="Calibri"/>
                <w:b/>
                <w:bCs/>
                <w:i/>
                <w:iCs/>
                <w:sz w:val="24"/>
                <w:szCs w:val="24"/>
              </w:rPr>
              <w:t> </w:t>
            </w:r>
            <w:r>
              <w:rPr>
                <w:rFonts w:eastAsia="Calibri"/>
                <w:b/>
                <w:bCs/>
                <w:i/>
                <w:iCs/>
                <w:sz w:val="24"/>
                <w:szCs w:val="24"/>
              </w:rPr>
              <w:t>–</w:t>
            </w:r>
            <w:r w:rsidRPr="00794600">
              <w:rPr>
                <w:rFonts w:eastAsia="Calibri"/>
                <w:b/>
                <w:bCs/>
                <w:i/>
                <w:iCs/>
                <w:sz w:val="24"/>
                <w:szCs w:val="24"/>
              </w:rPr>
              <w:t> </w:t>
            </w:r>
            <w:hyperlink r:id="rId15" w:history="1">
              <w:r w:rsidRPr="00794600">
                <w:rPr>
                  <w:rFonts w:eastAsia="Calibri"/>
                  <w:b/>
                  <w:bCs/>
                  <w:i/>
                  <w:iCs/>
                  <w:sz w:val="24"/>
                  <w:szCs w:val="24"/>
                </w:rPr>
                <w:t>Sudár Balázs</w:t>
              </w:r>
            </w:hyperlink>
            <w:r w:rsidRPr="00794600">
              <w:rPr>
                <w:rFonts w:eastAsia="Calibri"/>
                <w:b/>
                <w:bCs/>
                <w:sz w:val="24"/>
                <w:szCs w:val="24"/>
              </w:rPr>
              <w:t>: Honfoglalás és megtelepedés</w:t>
            </w:r>
            <w:r>
              <w:rPr>
                <w:rFonts w:eastAsia="Calibri"/>
                <w:b/>
                <w:bCs/>
                <w:sz w:val="24"/>
                <w:szCs w:val="24"/>
              </w:rPr>
              <w:t>.</w:t>
            </w:r>
            <w:r w:rsidRPr="00794600">
              <w:rPr>
                <w:rFonts w:eastAsia="Calibri"/>
                <w:b/>
                <w:bCs/>
                <w:sz w:val="24"/>
                <w:szCs w:val="24"/>
              </w:rPr>
              <w:t xml:space="preserve"> Magyar őstörténet 4. Bp. </w:t>
            </w:r>
            <w:r w:rsidRPr="00794600">
              <w:rPr>
                <w:b/>
                <w:bCs/>
                <w:sz w:val="24"/>
                <w:szCs w:val="24"/>
              </w:rPr>
              <w:t>2016.</w:t>
            </w:r>
          </w:p>
          <w:p w14:paraId="55FD331E" w14:textId="77777777" w:rsidR="005C28E8" w:rsidRPr="00794600" w:rsidRDefault="005C28E8" w:rsidP="005D1783">
            <w:pPr>
              <w:spacing w:after="0" w:line="240" w:lineRule="auto"/>
              <w:ind w:left="284" w:hanging="284"/>
              <w:rPr>
                <w:sz w:val="24"/>
                <w:szCs w:val="24"/>
              </w:rPr>
            </w:pPr>
            <w:r w:rsidRPr="00794600">
              <w:rPr>
                <w:i/>
                <w:iCs/>
                <w:sz w:val="24"/>
                <w:szCs w:val="24"/>
              </w:rPr>
              <w:t>Révész László</w:t>
            </w:r>
            <w:r w:rsidRPr="00794600">
              <w:rPr>
                <w:sz w:val="24"/>
                <w:szCs w:val="24"/>
              </w:rPr>
              <w:t>: A magyar honfoglalás kora. Bp. 2014.</w:t>
            </w:r>
          </w:p>
          <w:p w14:paraId="6D9EF41E" w14:textId="77777777" w:rsidR="005C28E8" w:rsidRPr="00794600" w:rsidRDefault="005C28E8" w:rsidP="005D1783">
            <w:pPr>
              <w:pStyle w:val="Cmsor4"/>
              <w:shd w:val="clear" w:color="auto" w:fill="FFFFFF"/>
              <w:spacing w:before="0" w:after="0" w:line="240" w:lineRule="auto"/>
              <w:ind w:left="284" w:hanging="284"/>
              <w:rPr>
                <w:rFonts w:ascii="Times New Roman" w:eastAsia="Calibri" w:hAnsi="Times New Roman"/>
                <w:b w:val="0"/>
                <w:bCs w:val="0"/>
                <w:sz w:val="24"/>
                <w:szCs w:val="24"/>
              </w:rPr>
            </w:pPr>
            <w:r w:rsidRPr="00794600">
              <w:rPr>
                <w:rFonts w:ascii="Times New Roman" w:eastAsia="Calibri" w:hAnsi="Times New Roman"/>
                <w:b w:val="0"/>
                <w:bCs w:val="0"/>
                <w:i/>
                <w:iCs/>
                <w:sz w:val="24"/>
                <w:szCs w:val="24"/>
              </w:rPr>
              <w:t>Türk Attila</w:t>
            </w:r>
            <w:r w:rsidRPr="00794600">
              <w:rPr>
                <w:rFonts w:ascii="Times New Roman" w:eastAsia="Calibri" w:hAnsi="Times New Roman"/>
                <w:b w:val="0"/>
                <w:bCs w:val="0"/>
                <w:sz w:val="24"/>
                <w:szCs w:val="24"/>
              </w:rPr>
              <w:t>: A korai magyar történelem régészeti kutatásainak aktuális eredményei és azok lehetséges nyelvészeti vonatkozásai</w:t>
            </w:r>
            <w:r>
              <w:rPr>
                <w:rFonts w:ascii="Times New Roman" w:eastAsia="Calibri" w:hAnsi="Times New Roman"/>
                <w:b w:val="0"/>
                <w:bCs w:val="0"/>
                <w:sz w:val="24"/>
                <w:szCs w:val="24"/>
              </w:rPr>
              <w:t>. In</w:t>
            </w:r>
            <w:r w:rsidRPr="00794600">
              <w:rPr>
                <w:rFonts w:ascii="Times New Roman" w:eastAsia="Calibri" w:hAnsi="Times New Roman"/>
                <w:b w:val="0"/>
                <w:bCs w:val="0"/>
                <w:sz w:val="24"/>
                <w:szCs w:val="24"/>
              </w:rPr>
              <w:t xml:space="preserve">: Párhuzamos történetek. </w:t>
            </w:r>
            <w:r>
              <w:rPr>
                <w:rFonts w:ascii="Times New Roman" w:eastAsia="Calibri" w:hAnsi="Times New Roman"/>
                <w:b w:val="0"/>
                <w:bCs w:val="0"/>
                <w:sz w:val="24"/>
                <w:szCs w:val="24"/>
              </w:rPr>
              <w:t xml:space="preserve">Szerk. </w:t>
            </w:r>
            <w:proofErr w:type="spellStart"/>
            <w:r>
              <w:rPr>
                <w:rFonts w:ascii="Times New Roman" w:eastAsia="Calibri" w:hAnsi="Times New Roman"/>
                <w:b w:val="0"/>
                <w:bCs w:val="0"/>
                <w:sz w:val="24"/>
                <w:szCs w:val="24"/>
              </w:rPr>
              <w:t>Klima</w:t>
            </w:r>
            <w:proofErr w:type="spellEnd"/>
            <w:r>
              <w:rPr>
                <w:rFonts w:ascii="Times New Roman" w:eastAsia="Calibri" w:hAnsi="Times New Roman"/>
                <w:b w:val="0"/>
                <w:bCs w:val="0"/>
                <w:sz w:val="24"/>
                <w:szCs w:val="24"/>
              </w:rPr>
              <w:t>, L. – Türk, A.</w:t>
            </w:r>
            <w:r w:rsidRPr="00794600">
              <w:rPr>
                <w:rFonts w:ascii="Times New Roman" w:eastAsia="Calibri" w:hAnsi="Times New Roman"/>
                <w:b w:val="0"/>
                <w:bCs w:val="0"/>
                <w:sz w:val="24"/>
                <w:szCs w:val="24"/>
              </w:rPr>
              <w:t xml:space="preserve"> </w:t>
            </w:r>
            <w:proofErr w:type="spellStart"/>
            <w:r w:rsidRPr="00794600">
              <w:rPr>
                <w:rFonts w:ascii="Times New Roman" w:eastAsia="Calibri" w:hAnsi="Times New Roman"/>
                <w:b w:val="0"/>
                <w:bCs w:val="0"/>
                <w:sz w:val="24"/>
                <w:szCs w:val="24"/>
              </w:rPr>
              <w:t>Studia</w:t>
            </w:r>
            <w:proofErr w:type="spellEnd"/>
            <w:r w:rsidRPr="00794600">
              <w:rPr>
                <w:rFonts w:ascii="Times New Roman" w:eastAsia="Calibri" w:hAnsi="Times New Roman"/>
                <w:b w:val="0"/>
                <w:bCs w:val="0"/>
                <w:sz w:val="24"/>
                <w:szCs w:val="24"/>
              </w:rPr>
              <w:t xml:space="preserve"> ad </w:t>
            </w:r>
            <w:proofErr w:type="spellStart"/>
            <w:r w:rsidRPr="00794600">
              <w:rPr>
                <w:rFonts w:ascii="Times New Roman" w:eastAsia="Calibri" w:hAnsi="Times New Roman"/>
                <w:b w:val="0"/>
                <w:bCs w:val="0"/>
                <w:sz w:val="24"/>
                <w:szCs w:val="24"/>
              </w:rPr>
              <w:t>Archaeologicam</w:t>
            </w:r>
            <w:proofErr w:type="spellEnd"/>
            <w:r w:rsidRPr="00794600">
              <w:rPr>
                <w:rFonts w:ascii="Times New Roman" w:eastAsia="Calibri" w:hAnsi="Times New Roman"/>
                <w:b w:val="0"/>
                <w:bCs w:val="0"/>
                <w:sz w:val="24"/>
                <w:szCs w:val="24"/>
              </w:rPr>
              <w:t xml:space="preserve"> </w:t>
            </w:r>
            <w:proofErr w:type="spellStart"/>
            <w:r w:rsidRPr="00794600">
              <w:rPr>
                <w:rFonts w:ascii="Times New Roman" w:eastAsia="Calibri" w:hAnsi="Times New Roman"/>
                <w:b w:val="0"/>
                <w:bCs w:val="0"/>
                <w:sz w:val="24"/>
                <w:szCs w:val="24"/>
              </w:rPr>
              <w:t>Pazmaniensia</w:t>
            </w:r>
            <w:proofErr w:type="spellEnd"/>
            <w:r w:rsidRPr="00794600">
              <w:rPr>
                <w:rFonts w:ascii="Times New Roman" w:eastAsia="Calibri" w:hAnsi="Times New Roman"/>
                <w:b w:val="0"/>
                <w:bCs w:val="0"/>
                <w:sz w:val="24"/>
                <w:szCs w:val="24"/>
              </w:rPr>
              <w:t xml:space="preserve"> 23. Bp. 2021</w:t>
            </w:r>
            <w:r>
              <w:rPr>
                <w:rFonts w:ascii="Times New Roman" w:eastAsia="Calibri" w:hAnsi="Times New Roman"/>
                <w:b w:val="0"/>
                <w:bCs w:val="0"/>
                <w:sz w:val="24"/>
                <w:szCs w:val="24"/>
              </w:rPr>
              <w:t>.</w:t>
            </w:r>
            <w:r w:rsidRPr="00794600">
              <w:rPr>
                <w:rFonts w:ascii="Times New Roman" w:eastAsia="Calibri" w:hAnsi="Times New Roman"/>
                <w:b w:val="0"/>
                <w:bCs w:val="0"/>
                <w:sz w:val="24"/>
                <w:szCs w:val="24"/>
              </w:rPr>
              <w:t xml:space="preserve"> 163</w:t>
            </w:r>
            <w:r>
              <w:rPr>
                <w:rFonts w:ascii="Times New Roman" w:eastAsia="Calibri" w:hAnsi="Times New Roman"/>
                <w:b w:val="0"/>
                <w:bCs w:val="0"/>
                <w:sz w:val="24"/>
                <w:szCs w:val="24"/>
              </w:rPr>
              <w:t>–</w:t>
            </w:r>
            <w:r w:rsidRPr="00794600">
              <w:rPr>
                <w:rFonts w:ascii="Times New Roman" w:eastAsia="Calibri" w:hAnsi="Times New Roman"/>
                <w:b w:val="0"/>
                <w:bCs w:val="0"/>
                <w:sz w:val="24"/>
                <w:szCs w:val="24"/>
              </w:rPr>
              <w:t>212.</w:t>
            </w:r>
          </w:p>
          <w:p w14:paraId="06080429" w14:textId="77777777" w:rsidR="005C28E8" w:rsidRPr="00794600" w:rsidRDefault="005C28E8" w:rsidP="005D1783">
            <w:pPr>
              <w:spacing w:after="0" w:line="240" w:lineRule="auto"/>
              <w:ind w:left="284" w:hanging="284"/>
              <w:rPr>
                <w:b/>
                <w:sz w:val="24"/>
                <w:szCs w:val="24"/>
              </w:rPr>
            </w:pPr>
          </w:p>
          <w:p w14:paraId="7C9443AD" w14:textId="77777777" w:rsidR="005C28E8" w:rsidRPr="00794600" w:rsidRDefault="005C28E8" w:rsidP="005D1783">
            <w:pPr>
              <w:spacing w:after="0" w:line="240" w:lineRule="auto"/>
              <w:ind w:left="284" w:hanging="284"/>
              <w:rPr>
                <w:sz w:val="24"/>
                <w:szCs w:val="24"/>
              </w:rPr>
            </w:pPr>
            <w:r w:rsidRPr="00794600">
              <w:rPr>
                <w:b/>
                <w:sz w:val="24"/>
                <w:szCs w:val="24"/>
              </w:rPr>
              <w:t>Ajánlott irodalom:</w:t>
            </w:r>
          </w:p>
          <w:p w14:paraId="5EF5392F" w14:textId="77777777" w:rsidR="005C28E8" w:rsidRPr="00794600" w:rsidRDefault="005C28E8" w:rsidP="005D1783">
            <w:pPr>
              <w:pStyle w:val="Cmsor2"/>
              <w:shd w:val="clear" w:color="auto" w:fill="FFFFFF"/>
              <w:spacing w:before="0" w:after="30"/>
              <w:ind w:left="284" w:hanging="284"/>
              <w:rPr>
                <w:rFonts w:eastAsia="Calibri"/>
                <w:b/>
                <w:bCs/>
                <w:sz w:val="24"/>
                <w:szCs w:val="24"/>
              </w:rPr>
            </w:pPr>
            <w:r w:rsidRPr="00794600">
              <w:rPr>
                <w:rFonts w:eastAsia="Calibri"/>
                <w:b/>
                <w:bCs/>
                <w:i/>
                <w:iCs/>
                <w:sz w:val="24"/>
                <w:szCs w:val="24"/>
              </w:rPr>
              <w:t>László Gyula</w:t>
            </w:r>
            <w:r w:rsidRPr="00794600">
              <w:rPr>
                <w:rFonts w:eastAsia="Calibri"/>
                <w:b/>
                <w:bCs/>
                <w:sz w:val="24"/>
                <w:szCs w:val="24"/>
              </w:rPr>
              <w:t>: A honfoglaló magyar nép élete. Bp. 1988.</w:t>
            </w:r>
          </w:p>
          <w:p w14:paraId="009FAB4D" w14:textId="77777777" w:rsidR="005C28E8" w:rsidRDefault="005C28E8" w:rsidP="005D1783">
            <w:pPr>
              <w:pStyle w:val="Cmsor2"/>
              <w:shd w:val="clear" w:color="auto" w:fill="FFFFFF"/>
              <w:spacing w:before="0" w:after="30"/>
              <w:ind w:left="284" w:hanging="284"/>
              <w:rPr>
                <w:rFonts w:eastAsia="Calibri"/>
                <w:b/>
                <w:bCs/>
                <w:sz w:val="24"/>
                <w:szCs w:val="24"/>
              </w:rPr>
            </w:pPr>
            <w:r w:rsidRPr="00794600">
              <w:rPr>
                <w:rFonts w:eastAsia="Calibri"/>
                <w:b/>
                <w:bCs/>
                <w:sz w:val="24"/>
                <w:szCs w:val="24"/>
              </w:rPr>
              <w:t xml:space="preserve">Magyarok a honfoglalás korában. </w:t>
            </w:r>
            <w:r w:rsidRPr="00AC1313">
              <w:rPr>
                <w:rFonts w:eastAsia="Calibri"/>
                <w:b/>
                <w:bCs/>
                <w:sz w:val="24"/>
                <w:szCs w:val="24"/>
              </w:rPr>
              <w:t xml:space="preserve">Szerk. </w:t>
            </w:r>
            <w:r w:rsidRPr="00AC1313">
              <w:rPr>
                <w:rFonts w:eastAsia="Calibri"/>
                <w:b/>
                <w:bCs/>
                <w:iCs/>
                <w:sz w:val="24"/>
                <w:szCs w:val="24"/>
              </w:rPr>
              <w:t>Sudár Balázs.</w:t>
            </w:r>
            <w:r w:rsidRPr="00AC1313">
              <w:rPr>
                <w:rFonts w:eastAsia="Calibri"/>
                <w:b/>
                <w:bCs/>
                <w:sz w:val="24"/>
                <w:szCs w:val="24"/>
              </w:rPr>
              <w:t xml:space="preserve"> Magyar</w:t>
            </w:r>
            <w:r w:rsidRPr="00794600">
              <w:rPr>
                <w:rFonts w:eastAsia="Calibri"/>
                <w:b/>
                <w:bCs/>
                <w:sz w:val="24"/>
                <w:szCs w:val="24"/>
              </w:rPr>
              <w:t xml:space="preserve"> őstörténet 2. Bp. 2015.</w:t>
            </w:r>
          </w:p>
          <w:p w14:paraId="087B59AE" w14:textId="77777777" w:rsidR="005C28E8" w:rsidRPr="00794600" w:rsidRDefault="005C28E8" w:rsidP="005D1783">
            <w:pPr>
              <w:pStyle w:val="Cmsor2"/>
              <w:shd w:val="clear" w:color="auto" w:fill="FFFFFF"/>
              <w:spacing w:before="0" w:after="30"/>
              <w:ind w:left="284" w:hanging="284"/>
              <w:rPr>
                <w:rFonts w:eastAsia="Calibri"/>
                <w:b/>
                <w:bCs/>
                <w:sz w:val="24"/>
                <w:szCs w:val="24"/>
              </w:rPr>
            </w:pPr>
            <w:r w:rsidRPr="00794600">
              <w:rPr>
                <w:rFonts w:eastAsia="Calibri"/>
                <w:b/>
                <w:bCs/>
                <w:i/>
                <w:iCs/>
                <w:sz w:val="24"/>
                <w:szCs w:val="24"/>
              </w:rPr>
              <w:t>Pauler Gyula</w:t>
            </w:r>
            <w:r>
              <w:rPr>
                <w:rFonts w:eastAsia="Calibri"/>
                <w:b/>
                <w:bCs/>
                <w:i/>
                <w:iCs/>
                <w:sz w:val="24"/>
                <w:szCs w:val="24"/>
              </w:rPr>
              <w:t xml:space="preserve"> – </w:t>
            </w:r>
            <w:r w:rsidRPr="00794600">
              <w:rPr>
                <w:rFonts w:eastAsia="Calibri"/>
                <w:b/>
                <w:bCs/>
                <w:i/>
                <w:iCs/>
                <w:sz w:val="24"/>
                <w:szCs w:val="24"/>
              </w:rPr>
              <w:t>Szilágyi Sándor</w:t>
            </w:r>
            <w:r w:rsidRPr="00794600">
              <w:rPr>
                <w:rFonts w:eastAsia="Calibri"/>
                <w:b/>
                <w:bCs/>
                <w:sz w:val="24"/>
                <w:szCs w:val="24"/>
              </w:rPr>
              <w:t>: A magyar honfoglalás kútfői. Bp. 1900.</w:t>
            </w:r>
          </w:p>
          <w:p w14:paraId="7F2C1E3B" w14:textId="77777777" w:rsidR="005C28E8" w:rsidRPr="00794600" w:rsidRDefault="005C28E8" w:rsidP="005D1783">
            <w:pPr>
              <w:spacing w:after="0" w:line="240" w:lineRule="auto"/>
              <w:rPr>
                <w:sz w:val="24"/>
                <w:szCs w:val="24"/>
              </w:rPr>
            </w:pPr>
          </w:p>
        </w:tc>
      </w:tr>
    </w:tbl>
    <w:p w14:paraId="7F4A8687" w14:textId="77777777" w:rsidR="005C28E8" w:rsidRPr="00794600" w:rsidRDefault="005C28E8" w:rsidP="005C28E8">
      <w:pPr>
        <w:spacing w:after="0" w:line="240" w:lineRule="auto"/>
        <w:rPr>
          <w:sz w:val="24"/>
          <w:szCs w:val="24"/>
        </w:rPr>
      </w:pPr>
    </w:p>
    <w:p w14:paraId="6917DB15" w14:textId="77777777" w:rsidR="005C28E8" w:rsidRPr="00794600" w:rsidRDefault="005C28E8" w:rsidP="005C28E8">
      <w:pPr>
        <w:rPr>
          <w:sz w:val="24"/>
          <w:szCs w:val="24"/>
        </w:rPr>
      </w:pPr>
    </w:p>
    <w:p w14:paraId="533CA026" w14:textId="77777777" w:rsidR="005C28E8" w:rsidRPr="00794600" w:rsidRDefault="005C28E8" w:rsidP="005C28E8">
      <w:pPr>
        <w:rPr>
          <w:sz w:val="24"/>
          <w:szCs w:val="24"/>
        </w:rPr>
      </w:pPr>
    </w:p>
    <w:p w14:paraId="57D8C4BE" w14:textId="77777777" w:rsidR="005C28E8" w:rsidRDefault="005C28E8" w:rsidP="005C28E8">
      <w:pPr>
        <w:suppressAutoHyphens w:val="0"/>
        <w:autoSpaceDN/>
        <w:spacing w:after="160" w:line="259" w:lineRule="auto"/>
        <w:jc w:val="left"/>
        <w:textAlignment w:val="auto"/>
        <w:rPr>
          <w:sz w:val="24"/>
          <w:szCs w:val="24"/>
        </w:rPr>
      </w:pPr>
      <w:r>
        <w:rPr>
          <w:sz w:val="24"/>
          <w:szCs w:val="24"/>
        </w:rPr>
        <w:br w:type="page"/>
      </w:r>
    </w:p>
    <w:p w14:paraId="32009F4A" w14:textId="77777777" w:rsidR="005C28E8" w:rsidRDefault="005C28E8" w:rsidP="005C28E8">
      <w:pPr>
        <w:spacing w:after="0" w:line="240" w:lineRule="auto"/>
        <w:jc w:val="center"/>
        <w:rPr>
          <w:b/>
          <w:sz w:val="24"/>
          <w:szCs w:val="24"/>
        </w:rPr>
      </w:pPr>
      <w:r w:rsidRPr="006C7482">
        <w:rPr>
          <w:b/>
          <w:sz w:val="24"/>
          <w:szCs w:val="24"/>
        </w:rPr>
        <w:lastRenderedPageBreak/>
        <w:t>TANTÁRGYI TEMATIKA</w:t>
      </w:r>
    </w:p>
    <w:p w14:paraId="5CEBB3CC" w14:textId="77777777" w:rsidR="005C28E8" w:rsidRPr="006C7482" w:rsidRDefault="005C28E8" w:rsidP="005C28E8">
      <w:pPr>
        <w:spacing w:after="0" w:line="240" w:lineRule="auto"/>
        <w:jc w:val="center"/>
        <w:rPr>
          <w:b/>
          <w:sz w:val="24"/>
          <w:szCs w:val="24"/>
        </w:rPr>
      </w:pPr>
    </w:p>
    <w:p w14:paraId="595D71C0" w14:textId="77777777" w:rsidR="005C28E8" w:rsidRDefault="005C28E8" w:rsidP="005C28E8">
      <w:pPr>
        <w:spacing w:after="0" w:line="240" w:lineRule="auto"/>
        <w:jc w:val="center"/>
        <w:rPr>
          <w:b/>
          <w:sz w:val="24"/>
          <w:szCs w:val="24"/>
        </w:rPr>
      </w:pPr>
      <w:r w:rsidRPr="006C7482">
        <w:rPr>
          <w:b/>
          <w:sz w:val="24"/>
          <w:szCs w:val="24"/>
        </w:rPr>
        <w:t>Középkori magyar</w:t>
      </w:r>
      <w:r>
        <w:rPr>
          <w:b/>
          <w:sz w:val="24"/>
          <w:szCs w:val="24"/>
        </w:rPr>
        <w:t xml:space="preserve"> történelem</w:t>
      </w:r>
      <w:r w:rsidRPr="006C7482">
        <w:rPr>
          <w:b/>
          <w:sz w:val="24"/>
          <w:szCs w:val="24"/>
        </w:rPr>
        <w:t xml:space="preserve"> előadás I.</w:t>
      </w:r>
    </w:p>
    <w:p w14:paraId="70E1A804" w14:textId="77777777" w:rsidR="005C28E8" w:rsidRPr="006C7482" w:rsidRDefault="005C28E8" w:rsidP="005C28E8">
      <w:pPr>
        <w:spacing w:after="0" w:line="240" w:lineRule="auto"/>
        <w:jc w:val="center"/>
        <w:rPr>
          <w:b/>
          <w:sz w:val="24"/>
          <w:szCs w:val="24"/>
        </w:rPr>
      </w:pPr>
      <w:r w:rsidRPr="006C7482">
        <w:rPr>
          <w:b/>
          <w:sz w:val="24"/>
          <w:szCs w:val="24"/>
        </w:rPr>
        <w:t>Osztatlan történelemtanár (10 féléves, nappali)</w:t>
      </w:r>
    </w:p>
    <w:p w14:paraId="1BF7966B" w14:textId="77777777" w:rsidR="005C28E8" w:rsidRPr="006C7482" w:rsidRDefault="005C28E8" w:rsidP="005C28E8">
      <w:pPr>
        <w:spacing w:after="0" w:line="240" w:lineRule="auto"/>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5C28E8" w:rsidRPr="006C7482" w14:paraId="0D86A2F4" w14:textId="77777777" w:rsidTr="005D1783">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524F2E" w14:textId="77777777" w:rsidR="005C28E8" w:rsidRDefault="005C28E8" w:rsidP="005D1783">
            <w:pPr>
              <w:spacing w:after="0" w:line="240" w:lineRule="auto"/>
              <w:rPr>
                <w:b/>
                <w:sz w:val="24"/>
                <w:szCs w:val="24"/>
              </w:rPr>
            </w:pPr>
            <w:r w:rsidRPr="006C7482">
              <w:rPr>
                <w:b/>
                <w:sz w:val="24"/>
                <w:szCs w:val="24"/>
              </w:rPr>
              <w:t>Tantárgy neve:</w:t>
            </w:r>
          </w:p>
          <w:p w14:paraId="64B4560D" w14:textId="77777777" w:rsidR="005C28E8" w:rsidRPr="00F153A1" w:rsidRDefault="005C28E8" w:rsidP="005D1783">
            <w:pPr>
              <w:spacing w:after="0" w:line="240" w:lineRule="auto"/>
              <w:rPr>
                <w:sz w:val="24"/>
                <w:szCs w:val="24"/>
              </w:rPr>
            </w:pPr>
            <w:r w:rsidRPr="00F153A1">
              <w:rPr>
                <w:sz w:val="24"/>
                <w:szCs w:val="24"/>
              </w:rPr>
              <w:t xml:space="preserve">Középkori magyar </w:t>
            </w:r>
            <w:r>
              <w:rPr>
                <w:sz w:val="24"/>
                <w:szCs w:val="24"/>
              </w:rPr>
              <w:t xml:space="preserve">történelem </w:t>
            </w:r>
            <w:r w:rsidRPr="00F153A1">
              <w:rPr>
                <w:sz w:val="24"/>
                <w:szCs w:val="24"/>
              </w:rPr>
              <w:t>előadás I.</w:t>
            </w:r>
          </w:p>
          <w:p w14:paraId="75560F5B" w14:textId="77777777" w:rsidR="005C28E8" w:rsidRPr="006C7482" w:rsidRDefault="005C28E8" w:rsidP="005D1783">
            <w:pPr>
              <w:spacing w:after="0" w:line="240" w:lineRule="auto"/>
              <w:rPr>
                <w:b/>
                <w:sz w:val="24"/>
                <w:szCs w:val="24"/>
              </w:rPr>
            </w:pPr>
            <w:r w:rsidRPr="00F153A1">
              <w:rPr>
                <w:sz w:val="24"/>
                <w:szCs w:val="24"/>
              </w:rPr>
              <w:t>Az Árpád- és Anjou-kor története</w:t>
            </w:r>
          </w:p>
          <w:p w14:paraId="0197FFB6" w14:textId="77777777" w:rsidR="005C28E8" w:rsidRPr="006C7482"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39A117" w14:textId="77777777" w:rsidR="005C28E8" w:rsidRPr="001E6A92" w:rsidRDefault="005C28E8" w:rsidP="005D1783">
            <w:pPr>
              <w:spacing w:after="0"/>
            </w:pPr>
            <w:r w:rsidRPr="006C7482">
              <w:rPr>
                <w:b/>
                <w:sz w:val="24"/>
                <w:szCs w:val="24"/>
              </w:rPr>
              <w:t xml:space="preserve">Tantárgy </w:t>
            </w:r>
            <w:proofErr w:type="spellStart"/>
            <w:r w:rsidRPr="006C7482">
              <w:rPr>
                <w:b/>
                <w:sz w:val="24"/>
                <w:szCs w:val="24"/>
              </w:rPr>
              <w:t>Neptun</w:t>
            </w:r>
            <w:proofErr w:type="spellEnd"/>
            <w:r w:rsidRPr="006C7482">
              <w:rPr>
                <w:b/>
                <w:sz w:val="24"/>
                <w:szCs w:val="24"/>
              </w:rPr>
              <w:t xml:space="preserve"> kódja:</w:t>
            </w:r>
            <w:r w:rsidRPr="006C7482">
              <w:rPr>
                <w:sz w:val="24"/>
                <w:szCs w:val="24"/>
              </w:rPr>
              <w:t xml:space="preserve"> </w:t>
            </w:r>
            <w:r w:rsidRPr="001E6A92">
              <w:t>BTOSZTOR3N01</w:t>
            </w:r>
          </w:p>
          <w:p w14:paraId="20E5BD22" w14:textId="77777777" w:rsidR="005C28E8" w:rsidRPr="006C7482" w:rsidRDefault="005C28E8" w:rsidP="005D1783">
            <w:pPr>
              <w:spacing w:after="0" w:line="240" w:lineRule="auto"/>
              <w:rPr>
                <w:sz w:val="24"/>
                <w:szCs w:val="24"/>
              </w:rPr>
            </w:pPr>
            <w:r>
              <w:t xml:space="preserve">                                               </w:t>
            </w:r>
            <w:r w:rsidRPr="001E6A92">
              <w:t>BTOSZTOR3L01</w:t>
            </w:r>
          </w:p>
          <w:p w14:paraId="28959520" w14:textId="77777777" w:rsidR="005C28E8" w:rsidRPr="006C7482" w:rsidRDefault="005C28E8" w:rsidP="005D1783">
            <w:pPr>
              <w:spacing w:after="0" w:line="240" w:lineRule="auto"/>
              <w:jc w:val="left"/>
              <w:rPr>
                <w:sz w:val="24"/>
                <w:szCs w:val="24"/>
              </w:rPr>
            </w:pPr>
            <w:r w:rsidRPr="006C7482">
              <w:rPr>
                <w:b/>
                <w:sz w:val="24"/>
                <w:szCs w:val="24"/>
              </w:rPr>
              <w:t>Tárgyfelelős intézet:</w:t>
            </w:r>
            <w:r w:rsidRPr="006C7482">
              <w:rPr>
                <w:sz w:val="24"/>
                <w:szCs w:val="24"/>
              </w:rPr>
              <w:t xml:space="preserve"> ME BTK Történettudományi Intézet</w:t>
            </w:r>
          </w:p>
        </w:tc>
      </w:tr>
      <w:tr w:rsidR="005C28E8" w:rsidRPr="006C7482" w14:paraId="71A493D0" w14:textId="77777777" w:rsidTr="005D1783">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261235" w14:textId="77777777" w:rsidR="005C28E8" w:rsidRPr="006C7482"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952B22" w14:textId="77777777" w:rsidR="005C28E8" w:rsidRPr="006C7482" w:rsidRDefault="005C28E8" w:rsidP="005D1783">
            <w:pPr>
              <w:spacing w:after="0" w:line="240" w:lineRule="auto"/>
              <w:rPr>
                <w:sz w:val="24"/>
                <w:szCs w:val="24"/>
              </w:rPr>
            </w:pPr>
            <w:r w:rsidRPr="006C7482">
              <w:rPr>
                <w:b/>
                <w:sz w:val="24"/>
                <w:szCs w:val="24"/>
              </w:rPr>
              <w:t>Tantárgyelem:</w:t>
            </w:r>
            <w:r w:rsidRPr="006C7482">
              <w:rPr>
                <w:sz w:val="24"/>
                <w:szCs w:val="24"/>
              </w:rPr>
              <w:t xml:space="preserve"> kötelező</w:t>
            </w:r>
          </w:p>
        </w:tc>
      </w:tr>
      <w:tr w:rsidR="005C28E8" w:rsidRPr="006C7482" w14:paraId="6D246FC7"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C77D72" w14:textId="77777777" w:rsidR="005C28E8" w:rsidRPr="006C7482" w:rsidRDefault="005C28E8" w:rsidP="005D1783">
            <w:pPr>
              <w:spacing w:after="0" w:line="240" w:lineRule="auto"/>
              <w:rPr>
                <w:sz w:val="24"/>
                <w:szCs w:val="24"/>
              </w:rPr>
            </w:pPr>
            <w:r w:rsidRPr="006C7482">
              <w:rPr>
                <w:b/>
                <w:sz w:val="24"/>
                <w:szCs w:val="24"/>
              </w:rPr>
              <w:t>Tárgyfelelős:</w:t>
            </w:r>
            <w:r w:rsidRPr="006C7482">
              <w:rPr>
                <w:sz w:val="24"/>
                <w:szCs w:val="24"/>
              </w:rPr>
              <w:t xml:space="preserve"> Dr. Süttő Szilárd</w:t>
            </w:r>
          </w:p>
        </w:tc>
      </w:tr>
      <w:tr w:rsidR="005C28E8" w:rsidRPr="006C7482" w14:paraId="3C62B694"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E11EAE" w14:textId="27B4D877" w:rsidR="005C28E8" w:rsidRPr="006C7482" w:rsidRDefault="005C28E8" w:rsidP="005D1783">
            <w:pPr>
              <w:spacing w:after="0" w:line="240" w:lineRule="auto"/>
              <w:rPr>
                <w:sz w:val="24"/>
                <w:szCs w:val="24"/>
              </w:rPr>
            </w:pPr>
            <w:r w:rsidRPr="006C7482">
              <w:rPr>
                <w:b/>
                <w:sz w:val="24"/>
                <w:szCs w:val="24"/>
              </w:rPr>
              <w:t>Közreműködő oktató(k):</w:t>
            </w:r>
            <w:r w:rsidRPr="006C7482">
              <w:rPr>
                <w:sz w:val="24"/>
                <w:szCs w:val="24"/>
              </w:rPr>
              <w:t xml:space="preserve"> Dr. </w:t>
            </w:r>
            <w:proofErr w:type="spellStart"/>
            <w:r w:rsidRPr="006C7482">
              <w:rPr>
                <w:sz w:val="24"/>
                <w:szCs w:val="24"/>
              </w:rPr>
              <w:t>Tringli</w:t>
            </w:r>
            <w:proofErr w:type="spellEnd"/>
            <w:r w:rsidRPr="006C7482">
              <w:rPr>
                <w:sz w:val="24"/>
                <w:szCs w:val="24"/>
              </w:rPr>
              <w:t xml:space="preserve"> István, </w:t>
            </w:r>
            <w:r>
              <w:rPr>
                <w:sz w:val="24"/>
                <w:szCs w:val="24"/>
              </w:rPr>
              <w:t>Dr. Nagy Gábor</w:t>
            </w:r>
          </w:p>
        </w:tc>
      </w:tr>
      <w:tr w:rsidR="005C28E8" w:rsidRPr="006C7482" w14:paraId="636D75CD"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031C8A" w14:textId="77777777" w:rsidR="005C28E8" w:rsidRPr="006C7482" w:rsidRDefault="005C28E8" w:rsidP="005D1783">
            <w:pPr>
              <w:spacing w:after="0" w:line="240" w:lineRule="auto"/>
              <w:rPr>
                <w:sz w:val="24"/>
                <w:szCs w:val="24"/>
              </w:rPr>
            </w:pPr>
            <w:r w:rsidRPr="006C7482">
              <w:rPr>
                <w:b/>
                <w:sz w:val="24"/>
                <w:szCs w:val="24"/>
              </w:rPr>
              <w:t xml:space="preserve">Javasolt félév: </w:t>
            </w:r>
            <w:r>
              <w:rPr>
                <w:sz w:val="24"/>
                <w:szCs w:val="24"/>
              </w:rPr>
              <w:t>3.</w:t>
            </w:r>
            <w:r w:rsidRPr="006C7482">
              <w:rPr>
                <w:sz w:val="24"/>
                <w:szCs w:val="24"/>
              </w:rPr>
              <w:t xml:space="preserve"> félév</w:t>
            </w:r>
            <w:r>
              <w:rPr>
                <w:sz w:val="24"/>
                <w:szCs w:val="24"/>
              </w:rPr>
              <w:t xml:space="preserve"> / ősz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6AACA1" w14:textId="77777777" w:rsidR="005C28E8" w:rsidRPr="006C7482" w:rsidRDefault="005C28E8" w:rsidP="005D1783">
            <w:pPr>
              <w:spacing w:after="0" w:line="240" w:lineRule="auto"/>
              <w:rPr>
                <w:sz w:val="24"/>
                <w:szCs w:val="24"/>
              </w:rPr>
            </w:pPr>
            <w:r w:rsidRPr="006C7482">
              <w:rPr>
                <w:b/>
                <w:sz w:val="24"/>
                <w:szCs w:val="24"/>
              </w:rPr>
              <w:t>Előfeltétel:</w:t>
            </w:r>
            <w:r w:rsidRPr="006C7482">
              <w:rPr>
                <w:sz w:val="24"/>
                <w:szCs w:val="24"/>
              </w:rPr>
              <w:t xml:space="preserve"> nincs</w:t>
            </w:r>
          </w:p>
        </w:tc>
      </w:tr>
      <w:tr w:rsidR="005C28E8" w:rsidRPr="006C7482" w14:paraId="2BE7F9F9"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4D2717" w14:textId="77777777" w:rsidR="005C28E8" w:rsidRPr="006C7482" w:rsidRDefault="005C28E8" w:rsidP="005D1783">
            <w:pPr>
              <w:spacing w:after="0" w:line="240" w:lineRule="auto"/>
              <w:rPr>
                <w:sz w:val="24"/>
                <w:szCs w:val="24"/>
              </w:rPr>
            </w:pPr>
            <w:r w:rsidRPr="006C7482">
              <w:rPr>
                <w:b/>
                <w:sz w:val="24"/>
                <w:szCs w:val="24"/>
              </w:rPr>
              <w:t>Óraszám/hét:</w:t>
            </w:r>
            <w:r w:rsidRPr="006C7482">
              <w:rPr>
                <w:sz w:val="24"/>
                <w:szCs w:val="24"/>
              </w:rPr>
              <w:t xml:space="preserve"> 2 óra/hét </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E19398" w14:textId="77777777" w:rsidR="005C28E8" w:rsidRPr="006C7482" w:rsidRDefault="005C28E8" w:rsidP="005D1783">
            <w:pPr>
              <w:spacing w:after="0" w:line="240" w:lineRule="auto"/>
              <w:rPr>
                <w:sz w:val="24"/>
                <w:szCs w:val="24"/>
              </w:rPr>
            </w:pPr>
            <w:r w:rsidRPr="006C7482">
              <w:rPr>
                <w:b/>
                <w:sz w:val="24"/>
                <w:szCs w:val="24"/>
              </w:rPr>
              <w:t xml:space="preserve">Számonkérés módja: </w:t>
            </w:r>
            <w:r w:rsidRPr="006C7482">
              <w:rPr>
                <w:sz w:val="24"/>
                <w:szCs w:val="24"/>
              </w:rPr>
              <w:t>kollokvium</w:t>
            </w:r>
          </w:p>
        </w:tc>
      </w:tr>
      <w:tr w:rsidR="005C28E8" w:rsidRPr="006C7482" w14:paraId="645335D9"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6D916E" w14:textId="77777777" w:rsidR="005C28E8" w:rsidRPr="006C7482" w:rsidRDefault="005C28E8" w:rsidP="005D1783">
            <w:pPr>
              <w:spacing w:after="0" w:line="240" w:lineRule="auto"/>
              <w:rPr>
                <w:sz w:val="24"/>
                <w:szCs w:val="24"/>
              </w:rPr>
            </w:pPr>
            <w:r w:rsidRPr="006C7482">
              <w:rPr>
                <w:b/>
                <w:sz w:val="24"/>
                <w:szCs w:val="24"/>
              </w:rPr>
              <w:t>Kreditpont:</w:t>
            </w:r>
            <w:r w:rsidRPr="006C7482">
              <w:rPr>
                <w:sz w:val="24"/>
                <w:szCs w:val="24"/>
              </w:rPr>
              <w:t xml:space="preserve"> 3</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713034" w14:textId="77777777" w:rsidR="005C28E8" w:rsidRPr="006C7482" w:rsidRDefault="005C28E8" w:rsidP="005D1783">
            <w:pPr>
              <w:spacing w:after="0" w:line="240" w:lineRule="auto"/>
              <w:rPr>
                <w:sz w:val="24"/>
                <w:szCs w:val="24"/>
              </w:rPr>
            </w:pPr>
            <w:r w:rsidRPr="006C7482">
              <w:rPr>
                <w:b/>
                <w:sz w:val="24"/>
                <w:szCs w:val="24"/>
              </w:rPr>
              <w:t>Munkarend:</w:t>
            </w:r>
            <w:r w:rsidRPr="006C7482">
              <w:rPr>
                <w:sz w:val="24"/>
                <w:szCs w:val="24"/>
              </w:rPr>
              <w:t xml:space="preserve"> nappali</w:t>
            </w:r>
          </w:p>
        </w:tc>
      </w:tr>
      <w:tr w:rsidR="005C28E8" w:rsidRPr="006C7482" w14:paraId="09DF462A"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45A284" w14:textId="77777777" w:rsidR="005C28E8" w:rsidRPr="006C7482" w:rsidRDefault="005C28E8" w:rsidP="005D1783">
            <w:pPr>
              <w:spacing w:after="0" w:line="240" w:lineRule="auto"/>
              <w:rPr>
                <w:b/>
                <w:sz w:val="24"/>
                <w:szCs w:val="24"/>
              </w:rPr>
            </w:pPr>
            <w:r w:rsidRPr="006C7482">
              <w:rPr>
                <w:b/>
                <w:sz w:val="24"/>
                <w:szCs w:val="24"/>
              </w:rPr>
              <w:t>Tantárgy feladata és célja:</w:t>
            </w:r>
          </w:p>
          <w:p w14:paraId="7578963D" w14:textId="77777777" w:rsidR="005C28E8" w:rsidRPr="006C7482" w:rsidRDefault="005C28E8" w:rsidP="005D1783">
            <w:pPr>
              <w:spacing w:after="0" w:line="240" w:lineRule="auto"/>
              <w:rPr>
                <w:b/>
                <w:sz w:val="24"/>
                <w:szCs w:val="24"/>
              </w:rPr>
            </w:pPr>
            <w:r w:rsidRPr="006C7482">
              <w:rPr>
                <w:sz w:val="24"/>
                <w:szCs w:val="24"/>
              </w:rPr>
              <w:t xml:space="preserve">Az előadás témája az Árpád- és </w:t>
            </w:r>
            <w:r w:rsidRPr="006C7482">
              <w:rPr>
                <w:bCs/>
                <w:sz w:val="24"/>
                <w:szCs w:val="24"/>
              </w:rPr>
              <w:t>Anjou-kori Magya</w:t>
            </w:r>
            <w:r>
              <w:rPr>
                <w:bCs/>
                <w:sz w:val="24"/>
                <w:szCs w:val="24"/>
              </w:rPr>
              <w:t xml:space="preserve">rország helye és helyzete a </w:t>
            </w:r>
            <w:r w:rsidRPr="006C7482">
              <w:rPr>
                <w:bCs/>
                <w:sz w:val="24"/>
                <w:szCs w:val="24"/>
              </w:rPr>
              <w:t xml:space="preserve">középkori Európában, az európai és magyar viszonyok megfelelései és különbségei, illetve a magyar fejlődés autochton sajátságai, különös tekintettel egyes régóta vitatott kérdésekre. Ilyenek pl. a korszakban végbemenő politikai, kormányzati és hadszervezeti változások; a </w:t>
            </w:r>
            <w:proofErr w:type="spellStart"/>
            <w:r w:rsidRPr="006C7482">
              <w:rPr>
                <w:bCs/>
                <w:i/>
                <w:sz w:val="24"/>
                <w:szCs w:val="24"/>
              </w:rPr>
              <w:t>honor</w:t>
            </w:r>
            <w:proofErr w:type="spellEnd"/>
            <w:r w:rsidRPr="006C7482">
              <w:rPr>
                <w:bCs/>
                <w:sz w:val="24"/>
                <w:szCs w:val="24"/>
              </w:rPr>
              <w:t xml:space="preserve">-rendszer kialakulása és viszonya a </w:t>
            </w:r>
            <w:proofErr w:type="spellStart"/>
            <w:r w:rsidRPr="006C7482">
              <w:rPr>
                <w:bCs/>
                <w:sz w:val="24"/>
                <w:szCs w:val="24"/>
              </w:rPr>
              <w:t>patrimoniális</w:t>
            </w:r>
            <w:proofErr w:type="spellEnd"/>
            <w:r w:rsidRPr="006C7482">
              <w:rPr>
                <w:bCs/>
                <w:sz w:val="24"/>
                <w:szCs w:val="24"/>
              </w:rPr>
              <w:t xml:space="preserve"> királysághoz; az egyes trónharcok és belviszályok lefolyása valamint klasszifikálása; a kor </w:t>
            </w:r>
            <w:proofErr w:type="spellStart"/>
            <w:r w:rsidRPr="006C7482">
              <w:rPr>
                <w:bCs/>
                <w:sz w:val="24"/>
                <w:szCs w:val="24"/>
              </w:rPr>
              <w:t>kül</w:t>
            </w:r>
            <w:proofErr w:type="spellEnd"/>
            <w:r w:rsidRPr="006C7482">
              <w:rPr>
                <w:bCs/>
                <w:sz w:val="24"/>
                <w:szCs w:val="24"/>
              </w:rPr>
              <w:t>- és katonapolitikájának sajátságai; az Anjouk örökségének sorsa Zsigmond korában és a változások recepciója a magyar nemesség körében, továbbá egyes uralkodóink megítélésének mindezzel kapcsolatos változásai.</w:t>
            </w:r>
          </w:p>
          <w:p w14:paraId="2E289EC4" w14:textId="77777777" w:rsidR="005C28E8" w:rsidRPr="006C7482" w:rsidRDefault="005C28E8" w:rsidP="005D1783">
            <w:pPr>
              <w:spacing w:after="0" w:line="240" w:lineRule="auto"/>
              <w:rPr>
                <w:b/>
                <w:sz w:val="24"/>
                <w:szCs w:val="24"/>
              </w:rPr>
            </w:pPr>
          </w:p>
          <w:p w14:paraId="675FA1BD" w14:textId="77777777" w:rsidR="005C28E8" w:rsidRPr="006C7482" w:rsidRDefault="005C28E8" w:rsidP="005D1783">
            <w:pPr>
              <w:spacing w:after="0" w:line="240" w:lineRule="auto"/>
              <w:rPr>
                <w:b/>
                <w:sz w:val="24"/>
                <w:szCs w:val="24"/>
              </w:rPr>
            </w:pPr>
            <w:r w:rsidRPr="006C7482">
              <w:rPr>
                <w:b/>
                <w:sz w:val="24"/>
                <w:szCs w:val="24"/>
              </w:rPr>
              <w:t>Fejlesztendő kompetenciák:</w:t>
            </w:r>
          </w:p>
          <w:p w14:paraId="5ACCB603" w14:textId="77777777" w:rsidR="005C28E8" w:rsidRPr="006C7482" w:rsidRDefault="005C28E8" w:rsidP="005D1783">
            <w:pPr>
              <w:pStyle w:val="Default"/>
              <w:rPr>
                <w:color w:val="auto"/>
              </w:rPr>
            </w:pPr>
            <w:r w:rsidRPr="006C7482">
              <w:rPr>
                <w:b/>
                <w:i/>
                <w:color w:val="auto"/>
              </w:rPr>
              <w:t>tudás:</w:t>
            </w:r>
            <w:r w:rsidRPr="006C7482">
              <w:rPr>
                <w:color w:val="auto"/>
              </w:rPr>
              <w:t xml:space="preserve"> </w:t>
            </w:r>
          </w:p>
          <w:p w14:paraId="7A6F6F92" w14:textId="77777777" w:rsidR="005C28E8" w:rsidRPr="006C7482" w:rsidRDefault="005C28E8" w:rsidP="005D1783">
            <w:pPr>
              <w:spacing w:after="0" w:line="240" w:lineRule="auto"/>
              <w:rPr>
                <w:sz w:val="24"/>
                <w:szCs w:val="24"/>
              </w:rPr>
            </w:pPr>
            <w:r w:rsidRPr="006C7482">
              <w:rPr>
                <w:sz w:val="24"/>
                <w:szCs w:val="24"/>
              </w:rPr>
              <w:t>A hallgató ismerje meg a magyar és az európai történelem korszakait, továbbá a magyar és az egyetemes/világtörténelem kölcsönhatásait.</w:t>
            </w:r>
          </w:p>
          <w:p w14:paraId="2018361E" w14:textId="77777777" w:rsidR="005C28E8" w:rsidRPr="006C7482" w:rsidRDefault="005C28E8" w:rsidP="005D1783">
            <w:pPr>
              <w:spacing w:after="0" w:line="240" w:lineRule="auto"/>
              <w:rPr>
                <w:sz w:val="24"/>
                <w:szCs w:val="24"/>
              </w:rPr>
            </w:pPr>
            <w:r w:rsidRPr="006C7482">
              <w:rPr>
                <w:b/>
                <w:i/>
                <w:sz w:val="24"/>
                <w:szCs w:val="24"/>
              </w:rPr>
              <w:t>képesség:</w:t>
            </w:r>
            <w:r w:rsidRPr="006C7482">
              <w:rPr>
                <w:sz w:val="24"/>
                <w:szCs w:val="24"/>
              </w:rPr>
              <w:t xml:space="preserve"> </w:t>
            </w:r>
          </w:p>
          <w:p w14:paraId="5BE0DCF6" w14:textId="77777777" w:rsidR="005C28E8" w:rsidRPr="006C7482" w:rsidRDefault="005C28E8" w:rsidP="005D1783">
            <w:pPr>
              <w:spacing w:after="0" w:line="240" w:lineRule="auto"/>
              <w:rPr>
                <w:sz w:val="24"/>
                <w:szCs w:val="24"/>
                <w:lang w:eastAsia="hu-HU"/>
              </w:rPr>
            </w:pPr>
            <w:r w:rsidRPr="006C7482">
              <w:rPr>
                <w:sz w:val="24"/>
                <w:szCs w:val="24"/>
              </w:rPr>
              <w:t>A hallgató legyen képes a történelem diszciplína területén folytatott önálló ismeretszerzésre, a történeti szakirodalom és a történeti források értelmezésére, elemzésére, interpretációjára továbbá a legújabb kutatási eredmények nyomon követésére és felhasználására.</w:t>
            </w:r>
          </w:p>
          <w:p w14:paraId="5C89AED2" w14:textId="77777777" w:rsidR="005C28E8" w:rsidRPr="006C7482" w:rsidRDefault="005C28E8" w:rsidP="005D1783">
            <w:pPr>
              <w:spacing w:after="0" w:line="240" w:lineRule="auto"/>
              <w:rPr>
                <w:sz w:val="24"/>
                <w:szCs w:val="24"/>
              </w:rPr>
            </w:pPr>
            <w:r w:rsidRPr="006C7482">
              <w:rPr>
                <w:b/>
                <w:i/>
                <w:sz w:val="24"/>
                <w:szCs w:val="24"/>
              </w:rPr>
              <w:t>attitűd:</w:t>
            </w:r>
            <w:r w:rsidRPr="006C7482">
              <w:rPr>
                <w:sz w:val="24"/>
                <w:szCs w:val="24"/>
              </w:rPr>
              <w:t xml:space="preserve"> </w:t>
            </w:r>
          </w:p>
          <w:p w14:paraId="290485E2" w14:textId="77777777" w:rsidR="005C28E8" w:rsidRPr="006C7482" w:rsidRDefault="005C28E8" w:rsidP="005D1783">
            <w:pPr>
              <w:spacing w:after="0" w:line="240" w:lineRule="auto"/>
              <w:rPr>
                <w:sz w:val="24"/>
                <w:szCs w:val="24"/>
                <w:lang w:eastAsia="hu-HU"/>
              </w:rPr>
            </w:pPr>
            <w:r w:rsidRPr="006C7482">
              <w:rPr>
                <w:sz w:val="24"/>
                <w:szCs w:val="24"/>
              </w:rPr>
              <w:t>A hallgató ismerje a magyar és európai identitás, a magyar és az európai kultúra értékeit.</w:t>
            </w:r>
          </w:p>
          <w:p w14:paraId="2D90EF8B" w14:textId="77777777" w:rsidR="005C28E8" w:rsidRPr="006C7482" w:rsidRDefault="005C28E8" w:rsidP="005D1783">
            <w:pPr>
              <w:spacing w:after="0" w:line="240" w:lineRule="auto"/>
              <w:rPr>
                <w:sz w:val="24"/>
                <w:szCs w:val="24"/>
              </w:rPr>
            </w:pPr>
            <w:r w:rsidRPr="006C7482">
              <w:rPr>
                <w:b/>
                <w:i/>
                <w:sz w:val="24"/>
                <w:szCs w:val="24"/>
              </w:rPr>
              <w:t>autonómia és felelősség:</w:t>
            </w:r>
            <w:r w:rsidRPr="006C7482">
              <w:rPr>
                <w:sz w:val="24"/>
                <w:szCs w:val="24"/>
              </w:rPr>
              <w:t xml:space="preserve"> </w:t>
            </w:r>
          </w:p>
          <w:p w14:paraId="2C426311" w14:textId="77777777" w:rsidR="005C28E8" w:rsidRPr="006C7482" w:rsidRDefault="005C28E8" w:rsidP="005D1783">
            <w:pPr>
              <w:shd w:val="clear" w:color="auto" w:fill="FFFFFF"/>
              <w:spacing w:after="0" w:line="240" w:lineRule="auto"/>
              <w:rPr>
                <w:sz w:val="24"/>
                <w:szCs w:val="24"/>
              </w:rPr>
            </w:pPr>
            <w:r w:rsidRPr="006C7482">
              <w:rPr>
                <w:sz w:val="24"/>
                <w:szCs w:val="24"/>
              </w:rPr>
              <w:t>A hallgató legyen nyitott a történettudomány aktuális eredményeinek és a történelemtanítás módszertani újításainak adaptálására.</w:t>
            </w:r>
          </w:p>
        </w:tc>
      </w:tr>
      <w:tr w:rsidR="005C28E8" w:rsidRPr="006C7482" w14:paraId="6F435953"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937B92" w14:textId="77777777" w:rsidR="005C28E8" w:rsidRPr="006C7482" w:rsidRDefault="005C28E8" w:rsidP="005D1783">
            <w:pPr>
              <w:spacing w:after="0" w:line="240" w:lineRule="auto"/>
              <w:rPr>
                <w:sz w:val="24"/>
                <w:szCs w:val="24"/>
              </w:rPr>
            </w:pPr>
            <w:r w:rsidRPr="006C7482">
              <w:rPr>
                <w:b/>
                <w:sz w:val="24"/>
                <w:szCs w:val="24"/>
              </w:rPr>
              <w:t>Tantárgy tematikus leírása:</w:t>
            </w:r>
          </w:p>
          <w:p w14:paraId="15F8605D" w14:textId="77777777" w:rsidR="005C28E8" w:rsidRPr="006C7482" w:rsidRDefault="005C28E8" w:rsidP="005D1783">
            <w:pPr>
              <w:spacing w:after="0" w:line="240" w:lineRule="auto"/>
              <w:rPr>
                <w:sz w:val="24"/>
                <w:szCs w:val="24"/>
              </w:rPr>
            </w:pPr>
            <w:r w:rsidRPr="006C7482">
              <w:rPr>
                <w:sz w:val="24"/>
                <w:szCs w:val="24"/>
              </w:rPr>
              <w:t>1.) Bevezetés: A korszak történetének forrásai és irodalma.</w:t>
            </w:r>
          </w:p>
          <w:p w14:paraId="74959ED5" w14:textId="77777777" w:rsidR="005C28E8" w:rsidRPr="006C7482" w:rsidRDefault="005C28E8" w:rsidP="005D1783">
            <w:pPr>
              <w:spacing w:after="0" w:line="240" w:lineRule="auto"/>
              <w:rPr>
                <w:sz w:val="24"/>
                <w:szCs w:val="24"/>
              </w:rPr>
            </w:pPr>
            <w:r w:rsidRPr="006C7482">
              <w:rPr>
                <w:sz w:val="24"/>
                <w:szCs w:val="24"/>
              </w:rPr>
              <w:t>2.) A (kettős) honfoglalás problematikája.</w:t>
            </w:r>
          </w:p>
          <w:p w14:paraId="2AFB436C" w14:textId="77777777" w:rsidR="005C28E8" w:rsidRPr="006C7482" w:rsidRDefault="005C28E8" w:rsidP="005D1783">
            <w:pPr>
              <w:spacing w:after="0" w:line="240" w:lineRule="auto"/>
              <w:rPr>
                <w:sz w:val="24"/>
                <w:szCs w:val="24"/>
              </w:rPr>
            </w:pPr>
            <w:r w:rsidRPr="006C7482">
              <w:rPr>
                <w:sz w:val="24"/>
                <w:szCs w:val="24"/>
              </w:rPr>
              <w:t>3.) A kalandozások körülményei és értékelése.</w:t>
            </w:r>
          </w:p>
          <w:p w14:paraId="04564B66" w14:textId="77777777" w:rsidR="005C28E8" w:rsidRPr="006C7482" w:rsidRDefault="005C28E8" w:rsidP="005D1783">
            <w:pPr>
              <w:spacing w:after="0" w:line="240" w:lineRule="auto"/>
              <w:rPr>
                <w:sz w:val="24"/>
                <w:szCs w:val="24"/>
              </w:rPr>
            </w:pPr>
            <w:r w:rsidRPr="006C7482">
              <w:rPr>
                <w:sz w:val="24"/>
                <w:szCs w:val="24"/>
              </w:rPr>
              <w:t>4.) Az államalapítás és a kereszténység felvétele.</w:t>
            </w:r>
          </w:p>
          <w:p w14:paraId="7D972E44" w14:textId="77777777" w:rsidR="005C28E8" w:rsidRPr="006C7482" w:rsidRDefault="005C28E8" w:rsidP="005D1783">
            <w:pPr>
              <w:spacing w:after="0" w:line="240" w:lineRule="auto"/>
              <w:rPr>
                <w:sz w:val="24"/>
                <w:szCs w:val="24"/>
              </w:rPr>
            </w:pPr>
            <w:r w:rsidRPr="006C7482">
              <w:rPr>
                <w:sz w:val="24"/>
                <w:szCs w:val="24"/>
              </w:rPr>
              <w:t xml:space="preserve">5.) A </w:t>
            </w:r>
            <w:proofErr w:type="spellStart"/>
            <w:r w:rsidRPr="006C7482">
              <w:rPr>
                <w:sz w:val="24"/>
                <w:szCs w:val="24"/>
              </w:rPr>
              <w:t>patrimoniális</w:t>
            </w:r>
            <w:proofErr w:type="spellEnd"/>
            <w:r w:rsidRPr="006C7482">
              <w:rPr>
                <w:sz w:val="24"/>
                <w:szCs w:val="24"/>
              </w:rPr>
              <w:t xml:space="preserve"> királyság sajátságai; népességi és gazdasági viszonyok.</w:t>
            </w:r>
          </w:p>
          <w:p w14:paraId="2BD6D8F8" w14:textId="77777777" w:rsidR="005C28E8" w:rsidRPr="006C7482" w:rsidRDefault="005C28E8" w:rsidP="005D1783">
            <w:pPr>
              <w:spacing w:after="0" w:line="240" w:lineRule="auto"/>
              <w:rPr>
                <w:sz w:val="24"/>
                <w:szCs w:val="24"/>
              </w:rPr>
            </w:pPr>
            <w:r w:rsidRPr="006C7482">
              <w:rPr>
                <w:sz w:val="24"/>
                <w:szCs w:val="24"/>
              </w:rPr>
              <w:t>6.) A tatárjárás.</w:t>
            </w:r>
          </w:p>
          <w:p w14:paraId="6C4E7C15" w14:textId="77777777" w:rsidR="005C28E8" w:rsidRPr="006C7482" w:rsidRDefault="005C28E8" w:rsidP="005D1783">
            <w:pPr>
              <w:spacing w:after="0" w:line="240" w:lineRule="auto"/>
              <w:rPr>
                <w:sz w:val="24"/>
                <w:szCs w:val="24"/>
              </w:rPr>
            </w:pPr>
            <w:r w:rsidRPr="006C7482">
              <w:rPr>
                <w:sz w:val="24"/>
                <w:szCs w:val="24"/>
              </w:rPr>
              <w:t xml:space="preserve">7.) Az Anjouk </w:t>
            </w:r>
            <w:proofErr w:type="spellStart"/>
            <w:r w:rsidRPr="006C7482">
              <w:rPr>
                <w:sz w:val="24"/>
                <w:szCs w:val="24"/>
              </w:rPr>
              <w:t>trónrakerülése</w:t>
            </w:r>
            <w:proofErr w:type="spellEnd"/>
            <w:r w:rsidRPr="006C7482">
              <w:rPr>
                <w:sz w:val="24"/>
                <w:szCs w:val="24"/>
              </w:rPr>
              <w:t>, I. Károly országegyesítése.</w:t>
            </w:r>
          </w:p>
          <w:p w14:paraId="19FB113D" w14:textId="77777777" w:rsidR="005C28E8" w:rsidRPr="006C7482" w:rsidRDefault="005C28E8" w:rsidP="005D1783">
            <w:pPr>
              <w:spacing w:after="0" w:line="240" w:lineRule="auto"/>
              <w:rPr>
                <w:sz w:val="24"/>
                <w:szCs w:val="24"/>
              </w:rPr>
            </w:pPr>
            <w:r w:rsidRPr="006C7482">
              <w:rPr>
                <w:sz w:val="24"/>
                <w:szCs w:val="24"/>
              </w:rPr>
              <w:t>8.) A jogilag egységes jobbágyosztály kialakulása.</w:t>
            </w:r>
          </w:p>
          <w:p w14:paraId="4FD1224F" w14:textId="77777777" w:rsidR="005C28E8" w:rsidRPr="006C7482" w:rsidRDefault="005C28E8" w:rsidP="005D1783">
            <w:pPr>
              <w:spacing w:after="0" w:line="240" w:lineRule="auto"/>
              <w:rPr>
                <w:sz w:val="24"/>
                <w:szCs w:val="24"/>
              </w:rPr>
            </w:pPr>
            <w:r w:rsidRPr="006C7482">
              <w:rPr>
                <w:sz w:val="24"/>
                <w:szCs w:val="24"/>
              </w:rPr>
              <w:t>9.) A rendiség csírái.</w:t>
            </w:r>
          </w:p>
          <w:p w14:paraId="251DFFAD" w14:textId="77777777" w:rsidR="005C28E8" w:rsidRPr="006C7482" w:rsidRDefault="005C28E8" w:rsidP="005D1783">
            <w:pPr>
              <w:spacing w:after="0" w:line="240" w:lineRule="auto"/>
              <w:rPr>
                <w:sz w:val="24"/>
                <w:szCs w:val="24"/>
              </w:rPr>
            </w:pPr>
            <w:r w:rsidRPr="006C7482">
              <w:rPr>
                <w:sz w:val="24"/>
                <w:szCs w:val="24"/>
              </w:rPr>
              <w:t>10.) A familiaritás eredete és lényegi jellemzői.</w:t>
            </w:r>
          </w:p>
          <w:p w14:paraId="0AE6548F" w14:textId="77777777" w:rsidR="005C28E8" w:rsidRPr="006C7482" w:rsidRDefault="005C28E8" w:rsidP="005D1783">
            <w:pPr>
              <w:spacing w:after="0" w:line="240" w:lineRule="auto"/>
              <w:rPr>
                <w:bCs/>
                <w:sz w:val="24"/>
                <w:szCs w:val="24"/>
              </w:rPr>
            </w:pPr>
            <w:r w:rsidRPr="006C7482">
              <w:rPr>
                <w:sz w:val="24"/>
                <w:szCs w:val="24"/>
              </w:rPr>
              <w:t xml:space="preserve">11.) </w:t>
            </w:r>
            <w:r w:rsidRPr="006C7482">
              <w:rPr>
                <w:bCs/>
                <w:sz w:val="24"/>
                <w:szCs w:val="24"/>
              </w:rPr>
              <w:t xml:space="preserve">A </w:t>
            </w:r>
            <w:proofErr w:type="spellStart"/>
            <w:r w:rsidRPr="006C7482">
              <w:rPr>
                <w:bCs/>
                <w:i/>
                <w:sz w:val="24"/>
                <w:szCs w:val="24"/>
              </w:rPr>
              <w:t>honor</w:t>
            </w:r>
            <w:proofErr w:type="spellEnd"/>
            <w:r w:rsidRPr="006C7482">
              <w:rPr>
                <w:bCs/>
                <w:sz w:val="24"/>
                <w:szCs w:val="24"/>
              </w:rPr>
              <w:t>-rendszer.</w:t>
            </w:r>
          </w:p>
          <w:p w14:paraId="4146BB14" w14:textId="77777777" w:rsidR="005C28E8" w:rsidRPr="006C7482" w:rsidRDefault="005C28E8" w:rsidP="005D1783">
            <w:pPr>
              <w:spacing w:after="0" w:line="240" w:lineRule="auto"/>
              <w:rPr>
                <w:sz w:val="24"/>
                <w:szCs w:val="24"/>
              </w:rPr>
            </w:pPr>
            <w:r w:rsidRPr="006C7482">
              <w:rPr>
                <w:sz w:val="24"/>
                <w:szCs w:val="24"/>
              </w:rPr>
              <w:t>12.) Az Anjouk külpolitikájának lényegi vonásai, a kor és a régió geopolitikai sajátosságai.</w:t>
            </w:r>
          </w:p>
          <w:p w14:paraId="5183D2E5" w14:textId="77777777" w:rsidR="005C28E8" w:rsidRPr="006C7482" w:rsidRDefault="005C28E8" w:rsidP="005D1783">
            <w:pPr>
              <w:spacing w:after="0" w:line="240" w:lineRule="auto"/>
              <w:rPr>
                <w:sz w:val="24"/>
                <w:szCs w:val="24"/>
              </w:rPr>
            </w:pPr>
            <w:r w:rsidRPr="006C7482">
              <w:rPr>
                <w:sz w:val="24"/>
                <w:szCs w:val="24"/>
              </w:rPr>
              <w:t>13.) Nagy Lajos örökségének sorsa.</w:t>
            </w:r>
          </w:p>
          <w:p w14:paraId="493E72DB" w14:textId="77777777" w:rsidR="005C28E8" w:rsidRPr="006C7482" w:rsidRDefault="005C28E8" w:rsidP="005D1783">
            <w:pPr>
              <w:spacing w:after="0" w:line="240" w:lineRule="auto"/>
              <w:rPr>
                <w:sz w:val="24"/>
                <w:szCs w:val="24"/>
              </w:rPr>
            </w:pPr>
            <w:r w:rsidRPr="006C7482">
              <w:rPr>
                <w:sz w:val="24"/>
                <w:szCs w:val="24"/>
              </w:rPr>
              <w:lastRenderedPageBreak/>
              <w:t>14.) A korszak historiográfiai áttekintése, megítélésének változásai.</w:t>
            </w:r>
          </w:p>
          <w:p w14:paraId="7BC92953" w14:textId="77777777" w:rsidR="005C28E8" w:rsidRPr="006C7482" w:rsidRDefault="005C28E8" w:rsidP="005D1783">
            <w:pPr>
              <w:spacing w:after="0" w:line="240" w:lineRule="auto"/>
              <w:rPr>
                <w:sz w:val="24"/>
                <w:szCs w:val="24"/>
              </w:rPr>
            </w:pPr>
          </w:p>
        </w:tc>
      </w:tr>
      <w:tr w:rsidR="005C28E8" w:rsidRPr="006C7482" w14:paraId="1CF3EDB1"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C6AEE1" w14:textId="77777777" w:rsidR="005C28E8" w:rsidRDefault="005C28E8" w:rsidP="005D1783">
            <w:pPr>
              <w:spacing w:after="0" w:line="240" w:lineRule="auto"/>
              <w:rPr>
                <w:b/>
                <w:sz w:val="24"/>
                <w:szCs w:val="24"/>
              </w:rPr>
            </w:pPr>
            <w:r w:rsidRPr="006C7482">
              <w:rPr>
                <w:b/>
                <w:sz w:val="24"/>
                <w:szCs w:val="24"/>
              </w:rPr>
              <w:lastRenderedPageBreak/>
              <w:t>Félévközi számonkérés módja és értékelése:</w:t>
            </w:r>
            <w:r>
              <w:rPr>
                <w:b/>
                <w:sz w:val="24"/>
                <w:szCs w:val="24"/>
              </w:rPr>
              <w:t xml:space="preserve"> –</w:t>
            </w:r>
          </w:p>
          <w:p w14:paraId="322FAC9B" w14:textId="77777777" w:rsidR="005C28E8" w:rsidRPr="006C7482" w:rsidRDefault="005C28E8" w:rsidP="005D1783">
            <w:pPr>
              <w:spacing w:after="0" w:line="240" w:lineRule="auto"/>
              <w:rPr>
                <w:b/>
                <w:sz w:val="24"/>
                <w:szCs w:val="24"/>
              </w:rPr>
            </w:pPr>
          </w:p>
          <w:p w14:paraId="69FD78FE" w14:textId="77777777" w:rsidR="005C28E8" w:rsidRPr="006C7482" w:rsidRDefault="005C28E8" w:rsidP="005D1783">
            <w:pPr>
              <w:spacing w:after="0" w:line="240" w:lineRule="auto"/>
              <w:rPr>
                <w:b/>
                <w:sz w:val="24"/>
                <w:szCs w:val="24"/>
              </w:rPr>
            </w:pPr>
            <w:r>
              <w:rPr>
                <w:b/>
                <w:sz w:val="24"/>
                <w:szCs w:val="24"/>
              </w:rPr>
              <w:t>K</w:t>
            </w:r>
            <w:r w:rsidRPr="006C7482">
              <w:rPr>
                <w:b/>
                <w:sz w:val="24"/>
                <w:szCs w:val="24"/>
              </w:rPr>
              <w:t>ollokvium teljesítésének módja, értékelése:</w:t>
            </w:r>
          </w:p>
          <w:p w14:paraId="3C179B70" w14:textId="77777777" w:rsidR="005C28E8" w:rsidRPr="006C7482" w:rsidRDefault="005C28E8" w:rsidP="005D1783">
            <w:pPr>
              <w:spacing w:after="0" w:line="240" w:lineRule="auto"/>
              <w:rPr>
                <w:sz w:val="24"/>
                <w:szCs w:val="24"/>
              </w:rPr>
            </w:pPr>
            <w:r w:rsidRPr="006C7482">
              <w:rPr>
                <w:sz w:val="24"/>
                <w:szCs w:val="24"/>
              </w:rPr>
              <w:t>Szóbeli kollokvium, ötfokozatú (1–5).</w:t>
            </w:r>
          </w:p>
          <w:p w14:paraId="70B2F87E" w14:textId="77777777" w:rsidR="005C28E8" w:rsidRPr="006C7482" w:rsidRDefault="005C28E8" w:rsidP="005D1783">
            <w:pPr>
              <w:spacing w:after="0" w:line="240" w:lineRule="auto"/>
              <w:rPr>
                <w:sz w:val="24"/>
                <w:szCs w:val="24"/>
              </w:rPr>
            </w:pPr>
          </w:p>
        </w:tc>
      </w:tr>
      <w:tr w:rsidR="005C28E8" w:rsidRPr="006C7482" w14:paraId="0350F067"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F252C7" w14:textId="77777777" w:rsidR="005C28E8" w:rsidRPr="006C7482" w:rsidRDefault="005C28E8" w:rsidP="005D1783">
            <w:pPr>
              <w:spacing w:after="0" w:line="240" w:lineRule="auto"/>
              <w:rPr>
                <w:sz w:val="24"/>
                <w:szCs w:val="24"/>
              </w:rPr>
            </w:pPr>
            <w:r w:rsidRPr="006C7482">
              <w:rPr>
                <w:b/>
                <w:sz w:val="24"/>
                <w:szCs w:val="24"/>
              </w:rPr>
              <w:t>Kötelező irodalom:</w:t>
            </w:r>
          </w:p>
          <w:p w14:paraId="6F5E6DF6" w14:textId="77777777" w:rsidR="005C28E8" w:rsidRPr="006C7482" w:rsidRDefault="005C28E8" w:rsidP="005D1783">
            <w:pPr>
              <w:spacing w:after="0" w:line="240" w:lineRule="auto"/>
              <w:ind w:left="284" w:hanging="284"/>
              <w:rPr>
                <w:sz w:val="24"/>
                <w:szCs w:val="24"/>
              </w:rPr>
            </w:pPr>
            <w:proofErr w:type="spellStart"/>
            <w:r w:rsidRPr="006C7482">
              <w:rPr>
                <w:i/>
                <w:sz w:val="24"/>
                <w:szCs w:val="24"/>
              </w:rPr>
              <w:t>Deér</w:t>
            </w:r>
            <w:proofErr w:type="spellEnd"/>
            <w:r w:rsidRPr="006C7482">
              <w:rPr>
                <w:i/>
                <w:sz w:val="24"/>
                <w:szCs w:val="24"/>
              </w:rPr>
              <w:t xml:space="preserve"> József</w:t>
            </w:r>
            <w:r w:rsidRPr="006C7482">
              <w:rPr>
                <w:sz w:val="24"/>
                <w:szCs w:val="24"/>
              </w:rPr>
              <w:t>: Pogány magyarság – keresztény magyarság. Bp</w:t>
            </w:r>
            <w:r>
              <w:rPr>
                <w:sz w:val="24"/>
                <w:szCs w:val="24"/>
              </w:rPr>
              <w:t>.</w:t>
            </w:r>
            <w:r w:rsidRPr="006C7482">
              <w:rPr>
                <w:sz w:val="24"/>
                <w:szCs w:val="24"/>
              </w:rPr>
              <w:t xml:space="preserve"> 1938. (Reprint: Holnap Kiadó, </w:t>
            </w:r>
            <w:r>
              <w:rPr>
                <w:sz w:val="24"/>
                <w:szCs w:val="24"/>
              </w:rPr>
              <w:t xml:space="preserve">Bp. </w:t>
            </w:r>
            <w:r w:rsidRPr="006C7482">
              <w:rPr>
                <w:sz w:val="24"/>
                <w:szCs w:val="24"/>
              </w:rPr>
              <w:t xml:space="preserve">1993.) (Új kiadás: Attraktor, </w:t>
            </w:r>
            <w:proofErr w:type="spellStart"/>
            <w:r w:rsidRPr="006C7482">
              <w:rPr>
                <w:sz w:val="24"/>
                <w:szCs w:val="24"/>
              </w:rPr>
              <w:t>Máriabesnyő</w:t>
            </w:r>
            <w:proofErr w:type="spellEnd"/>
            <w:r w:rsidRPr="006C7482">
              <w:rPr>
                <w:sz w:val="24"/>
                <w:szCs w:val="24"/>
              </w:rPr>
              <w:t>–Gödöllő 2007.)</w:t>
            </w:r>
          </w:p>
          <w:p w14:paraId="14AD761F" w14:textId="77777777" w:rsidR="005C28E8" w:rsidRPr="006C7482" w:rsidRDefault="005C28E8" w:rsidP="005D1783">
            <w:pPr>
              <w:spacing w:after="0" w:line="240" w:lineRule="auto"/>
              <w:ind w:left="284" w:hanging="284"/>
              <w:rPr>
                <w:sz w:val="24"/>
                <w:szCs w:val="24"/>
              </w:rPr>
            </w:pPr>
            <w:proofErr w:type="spellStart"/>
            <w:r w:rsidRPr="006C7482">
              <w:rPr>
                <w:i/>
                <w:sz w:val="24"/>
                <w:szCs w:val="24"/>
              </w:rPr>
              <w:t>Kubinyi</w:t>
            </w:r>
            <w:proofErr w:type="spellEnd"/>
            <w:r w:rsidRPr="006C7482">
              <w:rPr>
                <w:i/>
                <w:sz w:val="24"/>
                <w:szCs w:val="24"/>
              </w:rPr>
              <w:t xml:space="preserve"> András</w:t>
            </w:r>
            <w:r w:rsidRPr="006C7482">
              <w:rPr>
                <w:sz w:val="24"/>
                <w:szCs w:val="24"/>
              </w:rPr>
              <w:t xml:space="preserve">: Nemzetiségi és vallási tolerancia a középkori Magyarországon. In: </w:t>
            </w:r>
            <w:proofErr w:type="spellStart"/>
            <w:r w:rsidRPr="006C7482">
              <w:rPr>
                <w:sz w:val="24"/>
                <w:szCs w:val="24"/>
              </w:rPr>
              <w:t>Uő</w:t>
            </w:r>
            <w:proofErr w:type="spellEnd"/>
            <w:r w:rsidRPr="006C7482">
              <w:rPr>
                <w:sz w:val="24"/>
                <w:szCs w:val="24"/>
              </w:rPr>
              <w:t>.: Főpapok, egyházi intézmények és vallásosság a középkori Magyarországon. Bp</w:t>
            </w:r>
            <w:r>
              <w:rPr>
                <w:sz w:val="24"/>
                <w:szCs w:val="24"/>
              </w:rPr>
              <w:t>.</w:t>
            </w:r>
            <w:r w:rsidRPr="006C7482">
              <w:rPr>
                <w:sz w:val="24"/>
                <w:szCs w:val="24"/>
              </w:rPr>
              <w:t xml:space="preserve"> 1999. 123–138.</w:t>
            </w:r>
          </w:p>
          <w:p w14:paraId="5D99518F" w14:textId="77777777" w:rsidR="005C28E8" w:rsidRPr="006C7482" w:rsidRDefault="005C28E8" w:rsidP="005D1783">
            <w:pPr>
              <w:spacing w:after="0" w:line="240" w:lineRule="auto"/>
              <w:ind w:left="284" w:hanging="284"/>
              <w:rPr>
                <w:sz w:val="24"/>
                <w:szCs w:val="24"/>
              </w:rPr>
            </w:pPr>
            <w:r w:rsidRPr="006C7482">
              <w:rPr>
                <w:i/>
                <w:sz w:val="24"/>
                <w:szCs w:val="24"/>
              </w:rPr>
              <w:t>Süttő Szilárd</w:t>
            </w:r>
            <w:r w:rsidRPr="006C7482">
              <w:rPr>
                <w:sz w:val="24"/>
                <w:szCs w:val="24"/>
              </w:rPr>
              <w:t xml:space="preserve">: Anjou-Magyarország alkonya. Magyarország politikai története Nagy Lajostól Zsigmondig, az 1384–1387. évi belviszályok okmánytárával I–II. Belvedere </w:t>
            </w:r>
            <w:proofErr w:type="spellStart"/>
            <w:r w:rsidRPr="006C7482">
              <w:rPr>
                <w:sz w:val="24"/>
                <w:szCs w:val="24"/>
              </w:rPr>
              <w:t>Meridionale</w:t>
            </w:r>
            <w:proofErr w:type="spellEnd"/>
            <w:r w:rsidRPr="006C7482">
              <w:rPr>
                <w:sz w:val="24"/>
                <w:szCs w:val="24"/>
              </w:rPr>
              <w:t>, Szeged 2003. I. 17–155.</w:t>
            </w:r>
          </w:p>
          <w:p w14:paraId="5DDAD408" w14:textId="77777777" w:rsidR="005C28E8" w:rsidRPr="006C7482" w:rsidRDefault="005C28E8" w:rsidP="005D1783">
            <w:pPr>
              <w:spacing w:after="0" w:line="240" w:lineRule="auto"/>
              <w:ind w:left="284" w:hanging="284"/>
              <w:rPr>
                <w:b/>
                <w:sz w:val="24"/>
                <w:szCs w:val="24"/>
              </w:rPr>
            </w:pPr>
          </w:p>
          <w:p w14:paraId="2F052521" w14:textId="77777777" w:rsidR="005C28E8" w:rsidRPr="006C7482" w:rsidRDefault="005C28E8" w:rsidP="005D1783">
            <w:pPr>
              <w:spacing w:after="0" w:line="240" w:lineRule="auto"/>
              <w:ind w:left="284" w:hanging="284"/>
              <w:rPr>
                <w:b/>
                <w:sz w:val="24"/>
                <w:szCs w:val="24"/>
              </w:rPr>
            </w:pPr>
            <w:r w:rsidRPr="006C7482">
              <w:rPr>
                <w:b/>
                <w:sz w:val="24"/>
                <w:szCs w:val="24"/>
              </w:rPr>
              <w:t>Ajánlott irodalom:</w:t>
            </w:r>
          </w:p>
          <w:p w14:paraId="736E1DE1" w14:textId="77777777" w:rsidR="005C28E8" w:rsidRPr="006C7482" w:rsidRDefault="005C28E8" w:rsidP="005D1783">
            <w:pPr>
              <w:spacing w:after="0" w:line="240" w:lineRule="auto"/>
              <w:ind w:left="284" w:hanging="284"/>
              <w:rPr>
                <w:sz w:val="24"/>
                <w:szCs w:val="24"/>
              </w:rPr>
            </w:pPr>
            <w:r w:rsidRPr="006C7482">
              <w:rPr>
                <w:i/>
                <w:sz w:val="24"/>
                <w:szCs w:val="24"/>
              </w:rPr>
              <w:t>Kristó Gyula</w:t>
            </w:r>
            <w:r w:rsidRPr="006C7482">
              <w:rPr>
                <w:sz w:val="24"/>
                <w:szCs w:val="24"/>
              </w:rPr>
              <w:t>: Az Anjou-kor háborúi</w:t>
            </w:r>
            <w:r>
              <w:rPr>
                <w:sz w:val="24"/>
                <w:szCs w:val="24"/>
              </w:rPr>
              <w:t>.</w:t>
            </w:r>
            <w:r w:rsidRPr="006C7482">
              <w:rPr>
                <w:sz w:val="24"/>
                <w:szCs w:val="24"/>
              </w:rPr>
              <w:t xml:space="preserve"> Zrínyi Kiadó, </w:t>
            </w:r>
            <w:r>
              <w:rPr>
                <w:sz w:val="24"/>
                <w:szCs w:val="24"/>
              </w:rPr>
              <w:t xml:space="preserve">Bp. </w:t>
            </w:r>
            <w:r w:rsidRPr="006C7482">
              <w:rPr>
                <w:sz w:val="24"/>
                <w:szCs w:val="24"/>
              </w:rPr>
              <w:t>1988.</w:t>
            </w:r>
          </w:p>
          <w:p w14:paraId="627D3819" w14:textId="77777777" w:rsidR="005C28E8" w:rsidRPr="006C7482" w:rsidRDefault="005C28E8" w:rsidP="005D1783">
            <w:pPr>
              <w:spacing w:after="0" w:line="240" w:lineRule="auto"/>
              <w:ind w:left="284" w:hanging="284"/>
              <w:rPr>
                <w:sz w:val="24"/>
                <w:szCs w:val="24"/>
              </w:rPr>
            </w:pPr>
            <w:r w:rsidRPr="006C7482">
              <w:rPr>
                <w:i/>
                <w:sz w:val="24"/>
                <w:szCs w:val="24"/>
              </w:rPr>
              <w:t>Kristó Gyula</w:t>
            </w:r>
            <w:r w:rsidRPr="006C7482">
              <w:rPr>
                <w:sz w:val="24"/>
                <w:szCs w:val="24"/>
              </w:rPr>
              <w:t xml:space="preserve">: Háborúk és hadviselés az Árpádok korában. </w:t>
            </w:r>
            <w:proofErr w:type="spellStart"/>
            <w:r w:rsidRPr="006C7482">
              <w:rPr>
                <w:sz w:val="24"/>
                <w:szCs w:val="24"/>
              </w:rPr>
              <w:t>Szukits</w:t>
            </w:r>
            <w:proofErr w:type="spellEnd"/>
            <w:r w:rsidRPr="006C7482">
              <w:rPr>
                <w:sz w:val="24"/>
                <w:szCs w:val="24"/>
              </w:rPr>
              <w:t xml:space="preserve"> Könyvkiadó, </w:t>
            </w:r>
            <w:r>
              <w:rPr>
                <w:sz w:val="24"/>
                <w:szCs w:val="24"/>
              </w:rPr>
              <w:t>[Szeged</w:t>
            </w:r>
            <w:r w:rsidRPr="006C7482">
              <w:rPr>
                <w:sz w:val="24"/>
                <w:szCs w:val="24"/>
              </w:rPr>
              <w:t>] 2003.</w:t>
            </w:r>
          </w:p>
          <w:p w14:paraId="78DDFE8E" w14:textId="77777777" w:rsidR="005C28E8" w:rsidRPr="006C7482" w:rsidRDefault="005C28E8" w:rsidP="005D1783">
            <w:pPr>
              <w:spacing w:after="0" w:line="240" w:lineRule="auto"/>
              <w:ind w:left="284" w:hanging="284"/>
              <w:rPr>
                <w:b/>
                <w:sz w:val="24"/>
                <w:szCs w:val="24"/>
              </w:rPr>
            </w:pPr>
            <w:r w:rsidRPr="006C7482">
              <w:rPr>
                <w:i/>
                <w:sz w:val="24"/>
                <w:szCs w:val="24"/>
              </w:rPr>
              <w:t>Prohászka Lajos</w:t>
            </w:r>
            <w:r w:rsidRPr="006C7482">
              <w:rPr>
                <w:sz w:val="24"/>
                <w:szCs w:val="24"/>
              </w:rPr>
              <w:t>: A Vándor és a Bujdosó. Bp</w:t>
            </w:r>
            <w:r>
              <w:rPr>
                <w:sz w:val="24"/>
                <w:szCs w:val="24"/>
              </w:rPr>
              <w:t>.</w:t>
            </w:r>
            <w:r w:rsidRPr="006C7482">
              <w:rPr>
                <w:sz w:val="24"/>
                <w:szCs w:val="24"/>
              </w:rPr>
              <w:t xml:space="preserve"> 1936. (Első kiadás a Minerva 1932–1935-ös évfolyamaiban. Új ki</w:t>
            </w:r>
            <w:r>
              <w:rPr>
                <w:sz w:val="24"/>
                <w:szCs w:val="24"/>
              </w:rPr>
              <w:t>adások: Szeged 1990., Bp.</w:t>
            </w:r>
            <w:r w:rsidRPr="006C7482">
              <w:rPr>
                <w:sz w:val="24"/>
                <w:szCs w:val="24"/>
              </w:rPr>
              <w:t xml:space="preserve"> 2005.)</w:t>
            </w:r>
          </w:p>
          <w:p w14:paraId="777B87DE" w14:textId="77777777" w:rsidR="005C28E8" w:rsidRPr="006C7482" w:rsidRDefault="005C28E8" w:rsidP="005D1783">
            <w:pPr>
              <w:spacing w:after="0" w:line="240" w:lineRule="auto"/>
              <w:ind w:left="284" w:hanging="284"/>
              <w:rPr>
                <w:sz w:val="24"/>
                <w:szCs w:val="24"/>
              </w:rPr>
            </w:pPr>
            <w:r w:rsidRPr="006C7482">
              <w:rPr>
                <w:i/>
                <w:sz w:val="24"/>
                <w:szCs w:val="24"/>
              </w:rPr>
              <w:t>Süttő, Szilárd</w:t>
            </w:r>
            <w:r w:rsidRPr="006C7482">
              <w:rPr>
                <w:sz w:val="24"/>
                <w:szCs w:val="24"/>
              </w:rPr>
              <w:t xml:space="preserve">: </w:t>
            </w:r>
            <w:proofErr w:type="spellStart"/>
            <w:r w:rsidRPr="006C7482">
              <w:rPr>
                <w:sz w:val="24"/>
                <w:szCs w:val="24"/>
              </w:rPr>
              <w:t>Der</w:t>
            </w:r>
            <w:proofErr w:type="spellEnd"/>
            <w:r w:rsidRPr="006C7482">
              <w:rPr>
                <w:sz w:val="24"/>
                <w:szCs w:val="24"/>
              </w:rPr>
              <w:t xml:space="preserve"> </w:t>
            </w:r>
            <w:proofErr w:type="spellStart"/>
            <w:r w:rsidRPr="006C7482">
              <w:rPr>
                <w:sz w:val="24"/>
                <w:szCs w:val="24"/>
              </w:rPr>
              <w:t>Dynastiewechsel</w:t>
            </w:r>
            <w:proofErr w:type="spellEnd"/>
            <w:r w:rsidRPr="006C7482">
              <w:rPr>
                <w:sz w:val="24"/>
                <w:szCs w:val="24"/>
              </w:rPr>
              <w:t xml:space="preserve"> Anjou–Luxemburg in </w:t>
            </w:r>
            <w:proofErr w:type="spellStart"/>
            <w:r w:rsidRPr="006C7482">
              <w:rPr>
                <w:sz w:val="24"/>
                <w:szCs w:val="24"/>
              </w:rPr>
              <w:t>Ungarn</w:t>
            </w:r>
            <w:proofErr w:type="spellEnd"/>
            <w:r w:rsidRPr="006C7482">
              <w:rPr>
                <w:sz w:val="24"/>
                <w:szCs w:val="24"/>
              </w:rPr>
              <w:t xml:space="preserve">. In: </w:t>
            </w:r>
            <w:proofErr w:type="spellStart"/>
            <w:r w:rsidRPr="006C7482">
              <w:rPr>
                <w:sz w:val="24"/>
                <w:szCs w:val="24"/>
              </w:rPr>
              <w:t>Sigismund</w:t>
            </w:r>
            <w:proofErr w:type="spellEnd"/>
            <w:r w:rsidRPr="006C7482">
              <w:rPr>
                <w:sz w:val="24"/>
                <w:szCs w:val="24"/>
              </w:rPr>
              <w:t xml:space="preserve"> von Luxemburg. </w:t>
            </w:r>
            <w:proofErr w:type="spellStart"/>
            <w:r w:rsidRPr="006C7482">
              <w:rPr>
                <w:sz w:val="24"/>
                <w:szCs w:val="24"/>
              </w:rPr>
              <w:t>Ein</w:t>
            </w:r>
            <w:proofErr w:type="spellEnd"/>
            <w:r w:rsidRPr="006C7482">
              <w:rPr>
                <w:sz w:val="24"/>
                <w:szCs w:val="24"/>
              </w:rPr>
              <w:t xml:space="preserve"> Kaiser in </w:t>
            </w:r>
            <w:proofErr w:type="spellStart"/>
            <w:r w:rsidRPr="006C7482">
              <w:rPr>
                <w:sz w:val="24"/>
                <w:szCs w:val="24"/>
              </w:rPr>
              <w:t>Europa</w:t>
            </w:r>
            <w:proofErr w:type="spellEnd"/>
            <w:r w:rsidRPr="006C7482">
              <w:rPr>
                <w:sz w:val="24"/>
                <w:szCs w:val="24"/>
              </w:rPr>
              <w:t xml:space="preserve">. </w:t>
            </w:r>
            <w:proofErr w:type="spellStart"/>
            <w:r w:rsidRPr="006C7482">
              <w:rPr>
                <w:sz w:val="24"/>
                <w:szCs w:val="24"/>
              </w:rPr>
              <w:t>Tagungsband</w:t>
            </w:r>
            <w:proofErr w:type="spellEnd"/>
            <w:r w:rsidRPr="006C7482">
              <w:rPr>
                <w:sz w:val="24"/>
                <w:szCs w:val="24"/>
              </w:rPr>
              <w:t xml:space="preserve"> </w:t>
            </w:r>
            <w:proofErr w:type="spellStart"/>
            <w:r w:rsidRPr="006C7482">
              <w:rPr>
                <w:sz w:val="24"/>
                <w:szCs w:val="24"/>
              </w:rPr>
              <w:t>des</w:t>
            </w:r>
            <w:proofErr w:type="spellEnd"/>
            <w:r w:rsidRPr="006C7482">
              <w:rPr>
                <w:sz w:val="24"/>
                <w:szCs w:val="24"/>
              </w:rPr>
              <w:t xml:space="preserve"> </w:t>
            </w:r>
            <w:proofErr w:type="spellStart"/>
            <w:r w:rsidRPr="006C7482">
              <w:rPr>
                <w:sz w:val="24"/>
                <w:szCs w:val="24"/>
              </w:rPr>
              <w:t>internationalen</w:t>
            </w:r>
            <w:proofErr w:type="spellEnd"/>
            <w:r w:rsidRPr="006C7482">
              <w:rPr>
                <w:sz w:val="24"/>
                <w:szCs w:val="24"/>
              </w:rPr>
              <w:t xml:space="preserve"> </w:t>
            </w:r>
            <w:proofErr w:type="spellStart"/>
            <w:r w:rsidRPr="006C7482">
              <w:rPr>
                <w:sz w:val="24"/>
                <w:szCs w:val="24"/>
              </w:rPr>
              <w:t>historischen</w:t>
            </w:r>
            <w:proofErr w:type="spellEnd"/>
            <w:r w:rsidRPr="006C7482">
              <w:rPr>
                <w:sz w:val="24"/>
                <w:szCs w:val="24"/>
              </w:rPr>
              <w:t xml:space="preserve"> und </w:t>
            </w:r>
            <w:proofErr w:type="spellStart"/>
            <w:r w:rsidRPr="006C7482">
              <w:rPr>
                <w:sz w:val="24"/>
                <w:szCs w:val="24"/>
              </w:rPr>
              <w:t>kunsthistorischen</w:t>
            </w:r>
            <w:proofErr w:type="spellEnd"/>
            <w:r w:rsidRPr="006C7482">
              <w:rPr>
                <w:sz w:val="24"/>
                <w:szCs w:val="24"/>
              </w:rPr>
              <w:t xml:space="preserve"> </w:t>
            </w:r>
            <w:proofErr w:type="spellStart"/>
            <w:r w:rsidRPr="006C7482">
              <w:rPr>
                <w:sz w:val="24"/>
                <w:szCs w:val="24"/>
              </w:rPr>
              <w:t>Kongresses</w:t>
            </w:r>
            <w:proofErr w:type="spellEnd"/>
            <w:r w:rsidRPr="006C7482">
              <w:rPr>
                <w:sz w:val="24"/>
                <w:szCs w:val="24"/>
              </w:rPr>
              <w:t xml:space="preserve"> in Luxemburg, 8–10. </w:t>
            </w:r>
            <w:proofErr w:type="spellStart"/>
            <w:r w:rsidRPr="006C7482">
              <w:rPr>
                <w:sz w:val="24"/>
                <w:szCs w:val="24"/>
              </w:rPr>
              <w:t>Juni</w:t>
            </w:r>
            <w:proofErr w:type="spellEnd"/>
            <w:r w:rsidRPr="006C7482">
              <w:rPr>
                <w:sz w:val="24"/>
                <w:szCs w:val="24"/>
              </w:rPr>
              <w:t xml:space="preserve"> 2005. </w:t>
            </w:r>
            <w:proofErr w:type="spellStart"/>
            <w:r w:rsidRPr="006C7482">
              <w:rPr>
                <w:sz w:val="24"/>
                <w:szCs w:val="24"/>
              </w:rPr>
              <w:t>Hrsg</w:t>
            </w:r>
            <w:proofErr w:type="spellEnd"/>
            <w:r w:rsidRPr="006C7482">
              <w:rPr>
                <w:sz w:val="24"/>
                <w:szCs w:val="24"/>
              </w:rPr>
              <w:t xml:space="preserve">. von Michel </w:t>
            </w:r>
            <w:proofErr w:type="spellStart"/>
            <w:r w:rsidRPr="006C7482">
              <w:rPr>
                <w:sz w:val="24"/>
                <w:szCs w:val="24"/>
              </w:rPr>
              <w:t>Pauly</w:t>
            </w:r>
            <w:proofErr w:type="spellEnd"/>
            <w:r w:rsidRPr="006C7482">
              <w:rPr>
                <w:sz w:val="24"/>
                <w:szCs w:val="24"/>
              </w:rPr>
              <w:t xml:space="preserve"> und François Reinert</w:t>
            </w:r>
            <w:r>
              <w:rPr>
                <w:sz w:val="24"/>
                <w:szCs w:val="24"/>
              </w:rPr>
              <w:t>.</w:t>
            </w:r>
            <w:r w:rsidRPr="006C7482">
              <w:rPr>
                <w:sz w:val="24"/>
                <w:szCs w:val="24"/>
              </w:rPr>
              <w:t xml:space="preserve"> </w:t>
            </w:r>
            <w:proofErr w:type="spellStart"/>
            <w:r w:rsidRPr="006C7482">
              <w:rPr>
                <w:sz w:val="24"/>
                <w:szCs w:val="24"/>
              </w:rPr>
              <w:t>Verlag</w:t>
            </w:r>
            <w:proofErr w:type="spellEnd"/>
            <w:r w:rsidRPr="006C7482">
              <w:rPr>
                <w:sz w:val="24"/>
                <w:szCs w:val="24"/>
              </w:rPr>
              <w:t xml:space="preserve"> Philipp von </w:t>
            </w:r>
            <w:proofErr w:type="spellStart"/>
            <w:r w:rsidRPr="006C7482">
              <w:rPr>
                <w:sz w:val="24"/>
                <w:szCs w:val="24"/>
              </w:rPr>
              <w:t>Zabern</w:t>
            </w:r>
            <w:proofErr w:type="spellEnd"/>
            <w:r w:rsidRPr="006C7482">
              <w:rPr>
                <w:sz w:val="24"/>
                <w:szCs w:val="24"/>
              </w:rPr>
              <w:t xml:space="preserve">, Mainz am </w:t>
            </w:r>
            <w:proofErr w:type="spellStart"/>
            <w:r w:rsidRPr="006C7482">
              <w:rPr>
                <w:sz w:val="24"/>
                <w:szCs w:val="24"/>
              </w:rPr>
              <w:t>Rhein</w:t>
            </w:r>
            <w:proofErr w:type="spellEnd"/>
            <w:r w:rsidRPr="006C7482">
              <w:rPr>
                <w:sz w:val="24"/>
                <w:szCs w:val="24"/>
              </w:rPr>
              <w:t xml:space="preserve"> </w:t>
            </w:r>
            <w:r>
              <w:rPr>
                <w:sz w:val="24"/>
                <w:szCs w:val="24"/>
              </w:rPr>
              <w:t>2006.</w:t>
            </w:r>
            <w:r w:rsidRPr="006C7482">
              <w:rPr>
                <w:sz w:val="24"/>
                <w:szCs w:val="24"/>
              </w:rPr>
              <w:t xml:space="preserve"> 79–87.</w:t>
            </w:r>
          </w:p>
          <w:p w14:paraId="59183A45" w14:textId="77777777" w:rsidR="005C28E8" w:rsidRPr="006C7482" w:rsidRDefault="005C28E8" w:rsidP="005D1783">
            <w:pPr>
              <w:spacing w:after="0" w:line="240" w:lineRule="auto"/>
              <w:ind w:left="284" w:hanging="284"/>
              <w:rPr>
                <w:sz w:val="24"/>
                <w:szCs w:val="24"/>
              </w:rPr>
            </w:pPr>
            <w:r w:rsidRPr="006C7482">
              <w:rPr>
                <w:i/>
                <w:sz w:val="24"/>
                <w:szCs w:val="24"/>
              </w:rPr>
              <w:t>Süttő, Szilárd</w:t>
            </w:r>
            <w:r w:rsidRPr="006C7482">
              <w:rPr>
                <w:sz w:val="24"/>
                <w:szCs w:val="24"/>
              </w:rPr>
              <w:t xml:space="preserve">: </w:t>
            </w:r>
            <w:proofErr w:type="spellStart"/>
            <w:r w:rsidRPr="006C7482">
              <w:rPr>
                <w:sz w:val="24"/>
                <w:szCs w:val="24"/>
              </w:rPr>
              <w:t>Ungarn</w:t>
            </w:r>
            <w:proofErr w:type="spellEnd"/>
            <w:r w:rsidRPr="006C7482">
              <w:rPr>
                <w:sz w:val="24"/>
                <w:szCs w:val="24"/>
              </w:rPr>
              <w:t xml:space="preserve"> in Lorenzo de </w:t>
            </w:r>
            <w:proofErr w:type="spellStart"/>
            <w:r w:rsidRPr="006C7482">
              <w:rPr>
                <w:sz w:val="24"/>
                <w:szCs w:val="24"/>
              </w:rPr>
              <w:t>Monacis</w:t>
            </w:r>
            <w:proofErr w:type="spellEnd"/>
            <w:r w:rsidRPr="006C7482">
              <w:rPr>
                <w:sz w:val="24"/>
                <w:szCs w:val="24"/>
              </w:rPr>
              <w:t xml:space="preserve">’ </w:t>
            </w:r>
            <w:r w:rsidRPr="006C7482">
              <w:rPr>
                <w:i/>
                <w:sz w:val="24"/>
                <w:szCs w:val="24"/>
              </w:rPr>
              <w:t xml:space="preserve">Pia </w:t>
            </w:r>
            <w:proofErr w:type="spellStart"/>
            <w:r w:rsidRPr="006C7482">
              <w:rPr>
                <w:i/>
                <w:sz w:val="24"/>
                <w:szCs w:val="24"/>
              </w:rPr>
              <w:t>descriptio</w:t>
            </w:r>
            <w:proofErr w:type="spellEnd"/>
            <w:r w:rsidRPr="006C7482">
              <w:rPr>
                <w:i/>
                <w:sz w:val="24"/>
                <w:szCs w:val="24"/>
              </w:rPr>
              <w:t xml:space="preserve"> </w:t>
            </w:r>
            <w:proofErr w:type="spellStart"/>
            <w:r w:rsidRPr="006C7482">
              <w:rPr>
                <w:i/>
                <w:sz w:val="24"/>
                <w:szCs w:val="24"/>
              </w:rPr>
              <w:t>miserabilis</w:t>
            </w:r>
            <w:proofErr w:type="spellEnd"/>
            <w:r w:rsidRPr="006C7482">
              <w:rPr>
                <w:i/>
                <w:sz w:val="24"/>
                <w:szCs w:val="24"/>
              </w:rPr>
              <w:t xml:space="preserve"> </w:t>
            </w:r>
            <w:proofErr w:type="spellStart"/>
            <w:r w:rsidRPr="006C7482">
              <w:rPr>
                <w:i/>
                <w:sz w:val="24"/>
                <w:szCs w:val="24"/>
              </w:rPr>
              <w:t>casus</w:t>
            </w:r>
            <w:proofErr w:type="spellEnd"/>
            <w:r w:rsidRPr="006C7482">
              <w:rPr>
                <w:i/>
                <w:sz w:val="24"/>
                <w:szCs w:val="24"/>
              </w:rPr>
              <w:t xml:space="preserve"> </w:t>
            </w:r>
            <w:proofErr w:type="spellStart"/>
            <w:r w:rsidRPr="006C7482">
              <w:rPr>
                <w:i/>
                <w:sz w:val="24"/>
                <w:szCs w:val="24"/>
              </w:rPr>
              <w:t>illustrium</w:t>
            </w:r>
            <w:proofErr w:type="spellEnd"/>
            <w:r w:rsidRPr="006C7482">
              <w:rPr>
                <w:i/>
                <w:sz w:val="24"/>
                <w:szCs w:val="24"/>
              </w:rPr>
              <w:t xml:space="preserve"> </w:t>
            </w:r>
            <w:proofErr w:type="spellStart"/>
            <w:r w:rsidRPr="006C7482">
              <w:rPr>
                <w:i/>
                <w:sz w:val="24"/>
                <w:szCs w:val="24"/>
              </w:rPr>
              <w:t>reginarum</w:t>
            </w:r>
            <w:proofErr w:type="spellEnd"/>
            <w:r w:rsidRPr="006C7482">
              <w:rPr>
                <w:i/>
                <w:sz w:val="24"/>
                <w:szCs w:val="24"/>
              </w:rPr>
              <w:t xml:space="preserve"> Hungariae.</w:t>
            </w:r>
            <w:r w:rsidRPr="006C7482">
              <w:rPr>
                <w:sz w:val="24"/>
                <w:szCs w:val="24"/>
              </w:rPr>
              <w:t xml:space="preserve"> </w:t>
            </w:r>
            <w:proofErr w:type="spellStart"/>
            <w:r w:rsidRPr="006C7482">
              <w:rPr>
                <w:sz w:val="24"/>
                <w:szCs w:val="24"/>
              </w:rPr>
              <w:t>Notizen</w:t>
            </w:r>
            <w:proofErr w:type="spellEnd"/>
            <w:r w:rsidRPr="006C7482">
              <w:rPr>
                <w:sz w:val="24"/>
                <w:szCs w:val="24"/>
              </w:rPr>
              <w:t xml:space="preserve"> </w:t>
            </w:r>
            <w:proofErr w:type="spellStart"/>
            <w:r w:rsidRPr="006C7482">
              <w:rPr>
                <w:sz w:val="24"/>
                <w:szCs w:val="24"/>
              </w:rPr>
              <w:t>zum</w:t>
            </w:r>
            <w:proofErr w:type="spellEnd"/>
            <w:r w:rsidRPr="006C7482">
              <w:rPr>
                <w:sz w:val="24"/>
                <w:szCs w:val="24"/>
              </w:rPr>
              <w:t xml:space="preserve"> </w:t>
            </w:r>
            <w:proofErr w:type="spellStart"/>
            <w:r w:rsidRPr="006C7482">
              <w:rPr>
                <w:sz w:val="24"/>
                <w:szCs w:val="24"/>
              </w:rPr>
              <w:t>Werk</w:t>
            </w:r>
            <w:proofErr w:type="spellEnd"/>
            <w:r w:rsidRPr="006C7482">
              <w:rPr>
                <w:sz w:val="24"/>
                <w:szCs w:val="24"/>
              </w:rPr>
              <w:t xml:space="preserve">. In: </w:t>
            </w:r>
            <w:proofErr w:type="spellStart"/>
            <w:r w:rsidRPr="006C7482">
              <w:rPr>
                <w:sz w:val="24"/>
                <w:szCs w:val="24"/>
              </w:rPr>
              <w:t>Studia</w:t>
            </w:r>
            <w:proofErr w:type="spellEnd"/>
            <w:r w:rsidRPr="006C7482">
              <w:rPr>
                <w:sz w:val="24"/>
                <w:szCs w:val="24"/>
              </w:rPr>
              <w:t xml:space="preserve"> </w:t>
            </w:r>
            <w:proofErr w:type="spellStart"/>
            <w:r w:rsidRPr="006C7482">
              <w:rPr>
                <w:sz w:val="24"/>
                <w:szCs w:val="24"/>
              </w:rPr>
              <w:t>Historica</w:t>
            </w:r>
            <w:proofErr w:type="spellEnd"/>
            <w:r w:rsidRPr="006C7482">
              <w:rPr>
                <w:sz w:val="24"/>
                <w:szCs w:val="24"/>
              </w:rPr>
              <w:t xml:space="preserve"> </w:t>
            </w:r>
            <w:proofErr w:type="spellStart"/>
            <w:r w:rsidRPr="006C7482">
              <w:rPr>
                <w:sz w:val="24"/>
                <w:szCs w:val="24"/>
              </w:rPr>
              <w:t>Adriatica</w:t>
            </w:r>
            <w:proofErr w:type="spellEnd"/>
            <w:r w:rsidRPr="006C7482">
              <w:rPr>
                <w:sz w:val="24"/>
                <w:szCs w:val="24"/>
              </w:rPr>
              <w:t xml:space="preserve"> </w:t>
            </w:r>
            <w:proofErr w:type="spellStart"/>
            <w:r w:rsidRPr="006C7482">
              <w:rPr>
                <w:sz w:val="24"/>
                <w:szCs w:val="24"/>
              </w:rPr>
              <w:t>ac</w:t>
            </w:r>
            <w:proofErr w:type="spellEnd"/>
            <w:r w:rsidRPr="006C7482">
              <w:rPr>
                <w:sz w:val="24"/>
                <w:szCs w:val="24"/>
              </w:rPr>
              <w:t xml:space="preserve"> </w:t>
            </w:r>
            <w:proofErr w:type="spellStart"/>
            <w:r w:rsidRPr="006C7482">
              <w:rPr>
                <w:sz w:val="24"/>
                <w:szCs w:val="24"/>
              </w:rPr>
              <w:t>Danubiana</w:t>
            </w:r>
            <w:proofErr w:type="spellEnd"/>
            <w:r w:rsidRPr="006C7482">
              <w:rPr>
                <w:sz w:val="24"/>
                <w:szCs w:val="24"/>
              </w:rPr>
              <w:t xml:space="preserve">. </w:t>
            </w:r>
            <w:proofErr w:type="spellStart"/>
            <w:r w:rsidRPr="006C7482">
              <w:rPr>
                <w:sz w:val="24"/>
                <w:szCs w:val="24"/>
              </w:rPr>
              <w:t>Periodico</w:t>
            </w:r>
            <w:proofErr w:type="spellEnd"/>
            <w:r w:rsidRPr="006C7482">
              <w:rPr>
                <w:sz w:val="24"/>
                <w:szCs w:val="24"/>
              </w:rPr>
              <w:t xml:space="preserve"> </w:t>
            </w:r>
            <w:proofErr w:type="spellStart"/>
            <w:r w:rsidRPr="006C7482">
              <w:rPr>
                <w:sz w:val="24"/>
                <w:szCs w:val="24"/>
              </w:rPr>
              <w:t>dell’Assoziazione</w:t>
            </w:r>
            <w:proofErr w:type="spellEnd"/>
            <w:r w:rsidRPr="006C7482">
              <w:rPr>
                <w:sz w:val="24"/>
                <w:szCs w:val="24"/>
              </w:rPr>
              <w:t xml:space="preserve"> </w:t>
            </w:r>
            <w:proofErr w:type="spellStart"/>
            <w:r w:rsidRPr="006C7482">
              <w:rPr>
                <w:sz w:val="24"/>
                <w:szCs w:val="24"/>
              </w:rPr>
              <w:t>Culturale</w:t>
            </w:r>
            <w:proofErr w:type="spellEnd"/>
            <w:r w:rsidRPr="006C7482">
              <w:rPr>
                <w:sz w:val="24"/>
                <w:szCs w:val="24"/>
              </w:rPr>
              <w:t xml:space="preserve"> „</w:t>
            </w:r>
            <w:proofErr w:type="spellStart"/>
            <w:r w:rsidRPr="006C7482">
              <w:rPr>
                <w:sz w:val="24"/>
                <w:szCs w:val="24"/>
              </w:rPr>
              <w:t>Sodalitas</w:t>
            </w:r>
            <w:proofErr w:type="spellEnd"/>
            <w:r w:rsidRPr="006C7482">
              <w:rPr>
                <w:sz w:val="24"/>
                <w:szCs w:val="24"/>
              </w:rPr>
              <w:t xml:space="preserve"> </w:t>
            </w:r>
            <w:proofErr w:type="spellStart"/>
            <w:r w:rsidRPr="006C7482">
              <w:rPr>
                <w:sz w:val="24"/>
                <w:szCs w:val="24"/>
              </w:rPr>
              <w:t>Adriatico-Danubiana</w:t>
            </w:r>
            <w:proofErr w:type="spellEnd"/>
            <w:r w:rsidRPr="006C7482">
              <w:rPr>
                <w:sz w:val="24"/>
                <w:szCs w:val="24"/>
              </w:rPr>
              <w:t xml:space="preserve">”, </w:t>
            </w:r>
            <w:proofErr w:type="spellStart"/>
            <w:r w:rsidRPr="006C7482">
              <w:rPr>
                <w:sz w:val="24"/>
                <w:szCs w:val="24"/>
              </w:rPr>
              <w:t>Duino</w:t>
            </w:r>
            <w:proofErr w:type="spellEnd"/>
            <w:r w:rsidRPr="006C7482">
              <w:rPr>
                <w:sz w:val="24"/>
                <w:szCs w:val="24"/>
              </w:rPr>
              <w:t xml:space="preserve"> </w:t>
            </w:r>
            <w:proofErr w:type="spellStart"/>
            <w:r w:rsidRPr="006C7482">
              <w:rPr>
                <w:sz w:val="24"/>
                <w:szCs w:val="24"/>
              </w:rPr>
              <w:t>Aurisina</w:t>
            </w:r>
            <w:proofErr w:type="spellEnd"/>
            <w:r w:rsidRPr="006C7482">
              <w:rPr>
                <w:sz w:val="24"/>
                <w:szCs w:val="24"/>
              </w:rPr>
              <w:t xml:space="preserve"> (</w:t>
            </w:r>
            <w:proofErr w:type="spellStart"/>
            <w:r w:rsidRPr="006C7482">
              <w:rPr>
                <w:sz w:val="24"/>
                <w:szCs w:val="24"/>
              </w:rPr>
              <w:t>Trieste</w:t>
            </w:r>
            <w:proofErr w:type="spellEnd"/>
            <w:r w:rsidRPr="006C7482">
              <w:rPr>
                <w:sz w:val="24"/>
                <w:szCs w:val="24"/>
              </w:rPr>
              <w:t xml:space="preserve">), anno II, </w:t>
            </w:r>
            <w:proofErr w:type="spellStart"/>
            <w:r w:rsidRPr="006C7482">
              <w:rPr>
                <w:sz w:val="24"/>
                <w:szCs w:val="24"/>
              </w:rPr>
              <w:t>n.</w:t>
            </w:r>
            <w:proofErr w:type="spellEnd"/>
            <w:r w:rsidRPr="006C7482">
              <w:rPr>
                <w:sz w:val="24"/>
                <w:szCs w:val="24"/>
              </w:rPr>
              <w:t xml:space="preserve"> 2, (2009) 51–88.</w:t>
            </w:r>
          </w:p>
          <w:p w14:paraId="11805531" w14:textId="77777777" w:rsidR="005C28E8" w:rsidRPr="006C7482" w:rsidRDefault="005C28E8" w:rsidP="005D1783">
            <w:pPr>
              <w:spacing w:after="0" w:line="240" w:lineRule="auto"/>
              <w:rPr>
                <w:sz w:val="24"/>
                <w:szCs w:val="24"/>
              </w:rPr>
            </w:pPr>
          </w:p>
        </w:tc>
      </w:tr>
    </w:tbl>
    <w:p w14:paraId="53234A5A" w14:textId="77777777" w:rsidR="005C28E8" w:rsidRPr="006C7482" w:rsidRDefault="005C28E8" w:rsidP="005C28E8">
      <w:pPr>
        <w:spacing w:after="0" w:line="240" w:lineRule="auto"/>
        <w:rPr>
          <w:sz w:val="24"/>
          <w:szCs w:val="24"/>
        </w:rPr>
      </w:pPr>
    </w:p>
    <w:p w14:paraId="0BE83B9D" w14:textId="77777777" w:rsidR="005C28E8" w:rsidRPr="006C7482" w:rsidRDefault="005C28E8" w:rsidP="005C28E8">
      <w:pPr>
        <w:rPr>
          <w:sz w:val="24"/>
          <w:szCs w:val="24"/>
        </w:rPr>
      </w:pPr>
    </w:p>
    <w:p w14:paraId="6743A324" w14:textId="77777777" w:rsidR="005C28E8" w:rsidRPr="006C7482" w:rsidRDefault="005C28E8" w:rsidP="005C28E8">
      <w:pPr>
        <w:rPr>
          <w:sz w:val="24"/>
          <w:szCs w:val="24"/>
        </w:rPr>
      </w:pPr>
    </w:p>
    <w:p w14:paraId="28D68342" w14:textId="77777777" w:rsidR="005C28E8" w:rsidRDefault="005C28E8" w:rsidP="005C28E8">
      <w:pPr>
        <w:suppressAutoHyphens w:val="0"/>
        <w:autoSpaceDN/>
        <w:spacing w:after="160" w:line="259" w:lineRule="auto"/>
        <w:jc w:val="left"/>
        <w:textAlignment w:val="auto"/>
        <w:rPr>
          <w:sz w:val="24"/>
          <w:szCs w:val="24"/>
        </w:rPr>
      </w:pPr>
      <w:r>
        <w:rPr>
          <w:sz w:val="24"/>
          <w:szCs w:val="24"/>
        </w:rPr>
        <w:br w:type="page"/>
      </w:r>
    </w:p>
    <w:p w14:paraId="48763306" w14:textId="77777777" w:rsidR="005C28E8" w:rsidRPr="0060795A" w:rsidRDefault="005C28E8" w:rsidP="005C28E8">
      <w:pPr>
        <w:spacing w:after="0" w:line="240" w:lineRule="auto"/>
        <w:jc w:val="center"/>
        <w:rPr>
          <w:b/>
          <w:sz w:val="24"/>
          <w:szCs w:val="24"/>
        </w:rPr>
      </w:pPr>
      <w:r w:rsidRPr="0060795A">
        <w:rPr>
          <w:b/>
          <w:sz w:val="24"/>
          <w:szCs w:val="24"/>
        </w:rPr>
        <w:lastRenderedPageBreak/>
        <w:t>TANTÁRGYI TEMATIKA</w:t>
      </w:r>
    </w:p>
    <w:p w14:paraId="799041EC" w14:textId="77777777" w:rsidR="005C28E8" w:rsidRPr="0060795A" w:rsidRDefault="005C28E8" w:rsidP="005C28E8">
      <w:pPr>
        <w:spacing w:after="0" w:line="240" w:lineRule="auto"/>
        <w:jc w:val="center"/>
        <w:rPr>
          <w:b/>
          <w:sz w:val="24"/>
          <w:szCs w:val="24"/>
        </w:rPr>
      </w:pPr>
    </w:p>
    <w:p w14:paraId="2E3DE549" w14:textId="77777777" w:rsidR="005C28E8" w:rsidRPr="0060795A" w:rsidRDefault="005C28E8" w:rsidP="005C28E8">
      <w:pPr>
        <w:spacing w:after="0" w:line="240" w:lineRule="auto"/>
        <w:jc w:val="center"/>
        <w:rPr>
          <w:b/>
          <w:sz w:val="24"/>
          <w:szCs w:val="24"/>
        </w:rPr>
      </w:pPr>
      <w:r w:rsidRPr="0060795A">
        <w:rPr>
          <w:b/>
          <w:sz w:val="24"/>
          <w:szCs w:val="24"/>
        </w:rPr>
        <w:t>Középkori magyar történelem szeminárium</w:t>
      </w:r>
    </w:p>
    <w:p w14:paraId="1791E063" w14:textId="77777777" w:rsidR="005C28E8" w:rsidRPr="0060795A" w:rsidRDefault="005C28E8" w:rsidP="005C28E8">
      <w:pPr>
        <w:spacing w:after="0" w:line="240" w:lineRule="auto"/>
        <w:jc w:val="center"/>
        <w:rPr>
          <w:b/>
          <w:sz w:val="24"/>
          <w:szCs w:val="24"/>
        </w:rPr>
      </w:pPr>
      <w:r w:rsidRPr="0060795A">
        <w:rPr>
          <w:b/>
          <w:sz w:val="24"/>
          <w:szCs w:val="24"/>
        </w:rPr>
        <w:t>Osztatlan történelemtanár (10 féléves, nappali)</w:t>
      </w:r>
    </w:p>
    <w:p w14:paraId="5259F8A6" w14:textId="77777777" w:rsidR="005C28E8" w:rsidRPr="0060795A" w:rsidRDefault="005C28E8" w:rsidP="005C28E8">
      <w:pPr>
        <w:spacing w:after="0" w:line="240" w:lineRule="auto"/>
        <w:jc w:val="center"/>
        <w:rPr>
          <w:b/>
          <w:sz w:val="24"/>
          <w:szCs w:val="24"/>
        </w:rPr>
      </w:pPr>
    </w:p>
    <w:tbl>
      <w:tblPr>
        <w:tblW w:w="9746" w:type="dxa"/>
        <w:tblInd w:w="108" w:type="dxa"/>
        <w:tblCellMar>
          <w:left w:w="10" w:type="dxa"/>
          <w:right w:w="10" w:type="dxa"/>
        </w:tblCellMar>
        <w:tblLook w:val="04A0" w:firstRow="1" w:lastRow="0" w:firstColumn="1" w:lastColumn="0" w:noHBand="0" w:noVBand="1"/>
      </w:tblPr>
      <w:tblGrid>
        <w:gridCol w:w="4813"/>
        <w:gridCol w:w="4933"/>
      </w:tblGrid>
      <w:tr w:rsidR="005C28E8" w:rsidRPr="0060795A" w14:paraId="34BACA5D" w14:textId="77777777" w:rsidTr="005D1783">
        <w:tc>
          <w:tcPr>
            <w:tcW w:w="481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A4EB78" w14:textId="77777777" w:rsidR="005C28E8" w:rsidRPr="0060795A" w:rsidRDefault="005C28E8" w:rsidP="005D1783">
            <w:pPr>
              <w:spacing w:after="0" w:line="240" w:lineRule="auto"/>
              <w:jc w:val="left"/>
              <w:rPr>
                <w:b/>
                <w:sz w:val="24"/>
                <w:szCs w:val="24"/>
              </w:rPr>
            </w:pPr>
            <w:r w:rsidRPr="0060795A">
              <w:rPr>
                <w:b/>
                <w:sz w:val="24"/>
                <w:szCs w:val="24"/>
              </w:rPr>
              <w:t xml:space="preserve">Tantárgy neve: </w:t>
            </w:r>
          </w:p>
          <w:p w14:paraId="31EA3B67" w14:textId="77777777" w:rsidR="005C28E8" w:rsidRPr="0060795A" w:rsidRDefault="005C28E8" w:rsidP="005D1783">
            <w:pPr>
              <w:spacing w:after="0" w:line="240" w:lineRule="auto"/>
              <w:jc w:val="left"/>
              <w:rPr>
                <w:sz w:val="24"/>
                <w:szCs w:val="24"/>
              </w:rPr>
            </w:pPr>
            <w:r w:rsidRPr="0060795A">
              <w:rPr>
                <w:sz w:val="24"/>
                <w:szCs w:val="24"/>
              </w:rPr>
              <w:t>Középkori magyar történelem szeminárium</w:t>
            </w:r>
          </w:p>
          <w:p w14:paraId="01F5ABF9" w14:textId="77777777" w:rsidR="005C28E8" w:rsidRPr="0060795A" w:rsidRDefault="005C28E8" w:rsidP="005D1783">
            <w:pPr>
              <w:spacing w:after="0" w:line="240" w:lineRule="auto"/>
              <w:jc w:val="left"/>
              <w:rPr>
                <w:sz w:val="24"/>
                <w:szCs w:val="24"/>
              </w:rPr>
            </w:pPr>
            <w:r w:rsidRPr="0060795A">
              <w:rPr>
                <w:sz w:val="24"/>
                <w:szCs w:val="24"/>
              </w:rPr>
              <w:t>Az Aranybullától Mátyás király választási dekrétumáig</w:t>
            </w:r>
          </w:p>
        </w:tc>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D322DC" w14:textId="77777777" w:rsidR="005C28E8" w:rsidRPr="001E6A92" w:rsidRDefault="005C28E8" w:rsidP="005D1783">
            <w:pPr>
              <w:spacing w:after="0"/>
            </w:pPr>
            <w:r w:rsidRPr="0060795A">
              <w:rPr>
                <w:b/>
                <w:sz w:val="24"/>
                <w:szCs w:val="24"/>
              </w:rPr>
              <w:t xml:space="preserve">Tantárgy </w:t>
            </w:r>
            <w:proofErr w:type="spellStart"/>
            <w:r w:rsidRPr="0060795A">
              <w:rPr>
                <w:b/>
                <w:sz w:val="24"/>
                <w:szCs w:val="24"/>
              </w:rPr>
              <w:t>Neptun</w:t>
            </w:r>
            <w:proofErr w:type="spellEnd"/>
            <w:r w:rsidRPr="0060795A">
              <w:rPr>
                <w:b/>
                <w:sz w:val="24"/>
                <w:szCs w:val="24"/>
              </w:rPr>
              <w:t xml:space="preserve"> kódja:</w:t>
            </w:r>
            <w:r w:rsidRPr="0060795A">
              <w:rPr>
                <w:sz w:val="24"/>
                <w:szCs w:val="24"/>
              </w:rPr>
              <w:t xml:space="preserve"> </w:t>
            </w:r>
            <w:r w:rsidRPr="001E6A92">
              <w:t>BTOSZTOR3N02</w:t>
            </w:r>
          </w:p>
          <w:p w14:paraId="66ED1CA0" w14:textId="77777777" w:rsidR="005C28E8" w:rsidRPr="0060795A" w:rsidRDefault="005C28E8" w:rsidP="005D1783">
            <w:pPr>
              <w:spacing w:after="0" w:line="240" w:lineRule="auto"/>
              <w:rPr>
                <w:sz w:val="24"/>
                <w:szCs w:val="24"/>
              </w:rPr>
            </w:pPr>
            <w:r>
              <w:t xml:space="preserve">                                               </w:t>
            </w:r>
            <w:r w:rsidRPr="001E6A92">
              <w:t>BTOSZTOR3L02</w:t>
            </w:r>
          </w:p>
          <w:p w14:paraId="31701AA4" w14:textId="77777777" w:rsidR="005C28E8" w:rsidRPr="0060795A" w:rsidRDefault="005C28E8" w:rsidP="005D1783">
            <w:pPr>
              <w:spacing w:after="0" w:line="240" w:lineRule="auto"/>
              <w:jc w:val="left"/>
              <w:rPr>
                <w:sz w:val="24"/>
                <w:szCs w:val="24"/>
              </w:rPr>
            </w:pPr>
            <w:r w:rsidRPr="0060795A">
              <w:rPr>
                <w:b/>
                <w:sz w:val="24"/>
                <w:szCs w:val="24"/>
              </w:rPr>
              <w:t>Tárgyfelelős intézet:</w:t>
            </w:r>
            <w:r w:rsidRPr="0060795A">
              <w:rPr>
                <w:sz w:val="24"/>
                <w:szCs w:val="24"/>
              </w:rPr>
              <w:t xml:space="preserve"> ME BTK Történettudományi Intézet</w:t>
            </w:r>
          </w:p>
        </w:tc>
      </w:tr>
      <w:tr w:rsidR="005C28E8" w:rsidRPr="0060795A" w14:paraId="66CC27B6" w14:textId="77777777" w:rsidTr="005D1783">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CF221E1" w14:textId="77777777" w:rsidR="005C28E8" w:rsidRPr="0060795A" w:rsidRDefault="005C28E8" w:rsidP="005D1783">
            <w:pPr>
              <w:suppressAutoHyphens w:val="0"/>
              <w:autoSpaceDN/>
              <w:spacing w:after="0" w:line="240" w:lineRule="auto"/>
              <w:jc w:val="left"/>
              <w:rPr>
                <w:sz w:val="24"/>
                <w:szCs w:val="24"/>
              </w:rPr>
            </w:pPr>
          </w:p>
        </w:tc>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0ABB9B" w14:textId="77777777" w:rsidR="005C28E8" w:rsidRPr="0060795A" w:rsidRDefault="005C28E8" w:rsidP="005D1783">
            <w:pPr>
              <w:spacing w:after="0" w:line="240" w:lineRule="auto"/>
              <w:rPr>
                <w:sz w:val="24"/>
                <w:szCs w:val="24"/>
              </w:rPr>
            </w:pPr>
            <w:r w:rsidRPr="0060795A">
              <w:rPr>
                <w:b/>
                <w:sz w:val="24"/>
                <w:szCs w:val="24"/>
              </w:rPr>
              <w:t>Tantárgyelem:</w:t>
            </w:r>
            <w:r w:rsidRPr="0060795A">
              <w:rPr>
                <w:sz w:val="24"/>
                <w:szCs w:val="24"/>
              </w:rPr>
              <w:t xml:space="preserve"> kötelező</w:t>
            </w:r>
          </w:p>
        </w:tc>
      </w:tr>
      <w:tr w:rsidR="005C28E8" w:rsidRPr="0060795A" w14:paraId="77ECCE39" w14:textId="77777777" w:rsidTr="005D1783">
        <w:tc>
          <w:tcPr>
            <w:tcW w:w="974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1C5B71" w14:textId="77777777" w:rsidR="005C28E8" w:rsidRPr="0060795A" w:rsidRDefault="005C28E8" w:rsidP="005D1783">
            <w:pPr>
              <w:spacing w:after="0" w:line="240" w:lineRule="auto"/>
              <w:rPr>
                <w:sz w:val="24"/>
                <w:szCs w:val="24"/>
              </w:rPr>
            </w:pPr>
            <w:r w:rsidRPr="0060795A">
              <w:rPr>
                <w:b/>
                <w:sz w:val="24"/>
                <w:szCs w:val="24"/>
              </w:rPr>
              <w:t>Tárgyfelelős:</w:t>
            </w:r>
            <w:r w:rsidRPr="0060795A">
              <w:rPr>
                <w:sz w:val="24"/>
                <w:szCs w:val="24"/>
              </w:rPr>
              <w:t xml:space="preserve"> Dr. </w:t>
            </w:r>
            <w:proofErr w:type="spellStart"/>
            <w:r w:rsidRPr="0060795A">
              <w:rPr>
                <w:sz w:val="24"/>
                <w:szCs w:val="24"/>
              </w:rPr>
              <w:t>Tringli</w:t>
            </w:r>
            <w:proofErr w:type="spellEnd"/>
            <w:r w:rsidRPr="0060795A">
              <w:rPr>
                <w:sz w:val="24"/>
                <w:szCs w:val="24"/>
              </w:rPr>
              <w:t xml:space="preserve"> István</w:t>
            </w:r>
          </w:p>
        </w:tc>
      </w:tr>
      <w:tr w:rsidR="005C28E8" w:rsidRPr="0060795A" w14:paraId="4FCE0711" w14:textId="77777777" w:rsidTr="005D1783">
        <w:tc>
          <w:tcPr>
            <w:tcW w:w="974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B0482F" w14:textId="6444C53E" w:rsidR="005C28E8" w:rsidRPr="0060795A" w:rsidRDefault="005C28E8" w:rsidP="005D1783">
            <w:pPr>
              <w:spacing w:after="0" w:line="240" w:lineRule="auto"/>
              <w:rPr>
                <w:sz w:val="24"/>
                <w:szCs w:val="24"/>
              </w:rPr>
            </w:pPr>
            <w:r w:rsidRPr="0060795A">
              <w:rPr>
                <w:b/>
                <w:sz w:val="24"/>
                <w:szCs w:val="24"/>
              </w:rPr>
              <w:t>Közreműködő oktató(k):</w:t>
            </w:r>
            <w:r w:rsidRPr="0060795A">
              <w:rPr>
                <w:sz w:val="24"/>
                <w:szCs w:val="24"/>
              </w:rPr>
              <w:t xml:space="preserve"> Dr. Süttő Szilárd, Dr. Nagy Gábor</w:t>
            </w:r>
          </w:p>
        </w:tc>
      </w:tr>
      <w:tr w:rsidR="005C28E8" w:rsidRPr="0060795A" w14:paraId="7AE7DC5A" w14:textId="77777777" w:rsidTr="005D1783">
        <w:tc>
          <w:tcPr>
            <w:tcW w:w="48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F208C5" w14:textId="77777777" w:rsidR="005C28E8" w:rsidRPr="0060795A" w:rsidRDefault="005C28E8" w:rsidP="005D1783">
            <w:pPr>
              <w:spacing w:after="0" w:line="240" w:lineRule="auto"/>
              <w:rPr>
                <w:sz w:val="24"/>
                <w:szCs w:val="24"/>
              </w:rPr>
            </w:pPr>
            <w:r w:rsidRPr="0060795A">
              <w:rPr>
                <w:b/>
                <w:sz w:val="24"/>
                <w:szCs w:val="24"/>
              </w:rPr>
              <w:t xml:space="preserve">Javasolt félév: </w:t>
            </w:r>
            <w:r w:rsidRPr="0060795A">
              <w:rPr>
                <w:sz w:val="24"/>
                <w:szCs w:val="24"/>
              </w:rPr>
              <w:t>3. félév / ősz</w:t>
            </w:r>
          </w:p>
        </w:tc>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472F21" w14:textId="77777777" w:rsidR="005C28E8" w:rsidRPr="0060795A" w:rsidRDefault="005C28E8" w:rsidP="005D1783">
            <w:pPr>
              <w:spacing w:after="0" w:line="240" w:lineRule="auto"/>
              <w:rPr>
                <w:sz w:val="24"/>
                <w:szCs w:val="24"/>
              </w:rPr>
            </w:pPr>
            <w:r w:rsidRPr="0060795A">
              <w:rPr>
                <w:b/>
                <w:sz w:val="24"/>
                <w:szCs w:val="24"/>
              </w:rPr>
              <w:t>Előfeltétel:</w:t>
            </w:r>
            <w:r w:rsidRPr="0060795A">
              <w:rPr>
                <w:sz w:val="24"/>
                <w:szCs w:val="24"/>
              </w:rPr>
              <w:t xml:space="preserve"> nincs</w:t>
            </w:r>
          </w:p>
        </w:tc>
      </w:tr>
      <w:tr w:rsidR="005C28E8" w:rsidRPr="0060795A" w14:paraId="0EB2BEEC" w14:textId="77777777" w:rsidTr="005D1783">
        <w:tc>
          <w:tcPr>
            <w:tcW w:w="48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FD60F5" w14:textId="77777777" w:rsidR="005C28E8" w:rsidRPr="0060795A" w:rsidRDefault="005C28E8" w:rsidP="005D1783">
            <w:pPr>
              <w:spacing w:after="0" w:line="240" w:lineRule="auto"/>
              <w:rPr>
                <w:sz w:val="24"/>
                <w:szCs w:val="24"/>
              </w:rPr>
            </w:pPr>
            <w:r w:rsidRPr="0060795A">
              <w:rPr>
                <w:b/>
                <w:sz w:val="24"/>
                <w:szCs w:val="24"/>
              </w:rPr>
              <w:t>Óraszám/hét:</w:t>
            </w:r>
            <w:r w:rsidRPr="0060795A">
              <w:rPr>
                <w:sz w:val="24"/>
                <w:szCs w:val="24"/>
              </w:rPr>
              <w:t xml:space="preserve"> 2 óra/hét </w:t>
            </w:r>
          </w:p>
        </w:tc>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7D5F03" w14:textId="77777777" w:rsidR="005C28E8" w:rsidRPr="0060795A" w:rsidRDefault="005C28E8" w:rsidP="005D1783">
            <w:pPr>
              <w:spacing w:after="0" w:line="240" w:lineRule="auto"/>
              <w:rPr>
                <w:sz w:val="24"/>
                <w:szCs w:val="24"/>
              </w:rPr>
            </w:pPr>
            <w:r w:rsidRPr="0060795A">
              <w:rPr>
                <w:b/>
                <w:sz w:val="24"/>
                <w:szCs w:val="24"/>
              </w:rPr>
              <w:t xml:space="preserve">Számonkérés módja: </w:t>
            </w:r>
            <w:r w:rsidRPr="0060795A">
              <w:rPr>
                <w:sz w:val="24"/>
                <w:szCs w:val="24"/>
              </w:rPr>
              <w:t>gyakorlati jegy</w:t>
            </w:r>
          </w:p>
        </w:tc>
      </w:tr>
      <w:tr w:rsidR="005C28E8" w:rsidRPr="0060795A" w14:paraId="6E9C1D5E" w14:textId="77777777" w:rsidTr="005D1783">
        <w:tc>
          <w:tcPr>
            <w:tcW w:w="48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532C7D" w14:textId="77777777" w:rsidR="005C28E8" w:rsidRPr="0060795A" w:rsidRDefault="005C28E8" w:rsidP="005D1783">
            <w:pPr>
              <w:spacing w:after="0" w:line="240" w:lineRule="auto"/>
              <w:rPr>
                <w:sz w:val="24"/>
                <w:szCs w:val="24"/>
              </w:rPr>
            </w:pPr>
            <w:r w:rsidRPr="0060795A">
              <w:rPr>
                <w:b/>
                <w:sz w:val="24"/>
                <w:szCs w:val="24"/>
              </w:rPr>
              <w:t>Kreditpont:</w:t>
            </w:r>
            <w:r w:rsidRPr="0060795A">
              <w:rPr>
                <w:sz w:val="24"/>
                <w:szCs w:val="24"/>
              </w:rPr>
              <w:t xml:space="preserve"> 2</w:t>
            </w:r>
          </w:p>
        </w:tc>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DE9F8F" w14:textId="77777777" w:rsidR="005C28E8" w:rsidRPr="0060795A" w:rsidRDefault="005C28E8" w:rsidP="005D1783">
            <w:pPr>
              <w:spacing w:after="0" w:line="240" w:lineRule="auto"/>
              <w:rPr>
                <w:sz w:val="24"/>
                <w:szCs w:val="24"/>
              </w:rPr>
            </w:pPr>
            <w:r w:rsidRPr="0060795A">
              <w:rPr>
                <w:b/>
                <w:sz w:val="24"/>
                <w:szCs w:val="24"/>
              </w:rPr>
              <w:t>Munkarend:</w:t>
            </w:r>
            <w:r w:rsidRPr="0060795A">
              <w:rPr>
                <w:sz w:val="24"/>
                <w:szCs w:val="24"/>
              </w:rPr>
              <w:t xml:space="preserve"> nappali</w:t>
            </w:r>
          </w:p>
        </w:tc>
      </w:tr>
      <w:tr w:rsidR="005C28E8" w:rsidRPr="0060795A" w14:paraId="6DEE8436" w14:textId="77777777" w:rsidTr="005D1783">
        <w:tc>
          <w:tcPr>
            <w:tcW w:w="974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1F98FB" w14:textId="77777777" w:rsidR="005C28E8" w:rsidRPr="0060795A" w:rsidRDefault="005C28E8" w:rsidP="005D1783">
            <w:pPr>
              <w:spacing w:after="0" w:line="240" w:lineRule="auto"/>
              <w:rPr>
                <w:b/>
                <w:sz w:val="24"/>
                <w:szCs w:val="24"/>
              </w:rPr>
            </w:pPr>
            <w:r w:rsidRPr="0060795A">
              <w:rPr>
                <w:b/>
                <w:sz w:val="24"/>
                <w:szCs w:val="24"/>
              </w:rPr>
              <w:t xml:space="preserve">Tantárgy feladata és célja: </w:t>
            </w:r>
          </w:p>
          <w:p w14:paraId="353CBC83" w14:textId="77777777" w:rsidR="005C28E8" w:rsidRPr="0060795A" w:rsidRDefault="005C28E8" w:rsidP="005D1783">
            <w:pPr>
              <w:spacing w:after="0" w:line="240" w:lineRule="auto"/>
              <w:rPr>
                <w:sz w:val="24"/>
                <w:szCs w:val="24"/>
              </w:rPr>
            </w:pPr>
            <w:r w:rsidRPr="0060795A">
              <w:rPr>
                <w:sz w:val="24"/>
                <w:szCs w:val="24"/>
              </w:rPr>
              <w:t xml:space="preserve">A középkori magyar történelmi források magyar nyelvű fordításainak elemzésének elsajátítása. A legfontosabb, jellemző források külső történetének megismerése. Megismeri a középkori magyar történelmi források különböző típusait, megtanulja, hogyan kell különféle forrásokat elemezni. A forrásokat és az egyes történelmi eseményeket szélesebb horizontban  szemléli. </w:t>
            </w:r>
          </w:p>
          <w:p w14:paraId="7618B3A5" w14:textId="77777777" w:rsidR="005C28E8" w:rsidRPr="0060795A" w:rsidRDefault="005C28E8" w:rsidP="005D1783">
            <w:pPr>
              <w:spacing w:after="0" w:line="240" w:lineRule="auto"/>
              <w:rPr>
                <w:sz w:val="24"/>
                <w:szCs w:val="24"/>
              </w:rPr>
            </w:pPr>
          </w:p>
          <w:p w14:paraId="2CB0BAC7" w14:textId="77777777" w:rsidR="005C28E8" w:rsidRPr="0060795A" w:rsidRDefault="005C28E8" w:rsidP="005D1783">
            <w:pPr>
              <w:spacing w:after="0" w:line="240" w:lineRule="auto"/>
              <w:rPr>
                <w:b/>
                <w:sz w:val="24"/>
                <w:szCs w:val="24"/>
              </w:rPr>
            </w:pPr>
            <w:r w:rsidRPr="0060795A">
              <w:rPr>
                <w:b/>
                <w:sz w:val="24"/>
                <w:szCs w:val="24"/>
              </w:rPr>
              <w:t>Fejlesztendő kompetenciák:</w:t>
            </w:r>
          </w:p>
          <w:p w14:paraId="12FA2542" w14:textId="77777777" w:rsidR="005C28E8" w:rsidRDefault="005C28E8" w:rsidP="005D1783">
            <w:pPr>
              <w:pStyle w:val="Default"/>
              <w:rPr>
                <w:color w:val="auto"/>
              </w:rPr>
            </w:pPr>
            <w:r w:rsidRPr="0060795A">
              <w:rPr>
                <w:b/>
                <w:i/>
                <w:color w:val="auto"/>
              </w:rPr>
              <w:t>tudás:</w:t>
            </w:r>
            <w:r w:rsidRPr="0060795A">
              <w:rPr>
                <w:color w:val="auto"/>
              </w:rPr>
              <w:t xml:space="preserve"> a hallgató megismeri </w:t>
            </w:r>
          </w:p>
          <w:p w14:paraId="21741AF6" w14:textId="77777777" w:rsidR="005C28E8" w:rsidRPr="0060795A" w:rsidRDefault="005C28E8" w:rsidP="005D1783">
            <w:pPr>
              <w:pStyle w:val="Default"/>
              <w:rPr>
                <w:color w:val="auto"/>
              </w:rPr>
            </w:pPr>
            <w:r>
              <w:rPr>
                <w:color w:val="auto"/>
              </w:rPr>
              <w:t xml:space="preserve">- </w:t>
            </w:r>
            <w:r w:rsidRPr="0060795A">
              <w:rPr>
                <w:color w:val="auto"/>
              </w:rPr>
              <w:t>a középkori magyar történelem legfontosabb forrásait</w:t>
            </w:r>
          </w:p>
          <w:p w14:paraId="7E3B1BDE" w14:textId="77777777" w:rsidR="005C28E8" w:rsidRPr="0060795A" w:rsidRDefault="005C28E8" w:rsidP="005D1783">
            <w:pPr>
              <w:pStyle w:val="Default"/>
              <w:rPr>
                <w:color w:val="auto"/>
              </w:rPr>
            </w:pPr>
            <w:r w:rsidRPr="0060795A">
              <w:rPr>
                <w:color w:val="auto"/>
              </w:rPr>
              <w:t>- begyakorolja a forráselemzés módszereit</w:t>
            </w:r>
          </w:p>
          <w:p w14:paraId="3CA8FEF2" w14:textId="77777777" w:rsidR="005C28E8" w:rsidRPr="0060795A" w:rsidRDefault="005C28E8" w:rsidP="005D1783">
            <w:pPr>
              <w:pStyle w:val="Default"/>
              <w:rPr>
                <w:color w:val="auto"/>
              </w:rPr>
            </w:pPr>
            <w:r w:rsidRPr="0060795A">
              <w:rPr>
                <w:color w:val="auto"/>
              </w:rPr>
              <w:t>- elsajátítja a források keletkezéséhez kapcsolódó történelmi tudást</w:t>
            </w:r>
          </w:p>
          <w:p w14:paraId="3A4967F3" w14:textId="77777777" w:rsidR="005C28E8" w:rsidRPr="0060795A" w:rsidRDefault="005C28E8" w:rsidP="005D1783">
            <w:pPr>
              <w:spacing w:after="0" w:line="240" w:lineRule="auto"/>
              <w:rPr>
                <w:sz w:val="24"/>
                <w:szCs w:val="24"/>
              </w:rPr>
            </w:pPr>
            <w:r w:rsidRPr="0060795A">
              <w:rPr>
                <w:b/>
                <w:i/>
                <w:sz w:val="24"/>
                <w:szCs w:val="24"/>
              </w:rPr>
              <w:t>képesség:</w:t>
            </w:r>
            <w:r w:rsidRPr="0060795A">
              <w:rPr>
                <w:sz w:val="24"/>
                <w:szCs w:val="24"/>
              </w:rPr>
              <w:t xml:space="preserve"> a hallgató</w:t>
            </w:r>
          </w:p>
          <w:p w14:paraId="2D25AD8B" w14:textId="77777777" w:rsidR="005C28E8" w:rsidRPr="0060795A" w:rsidRDefault="005C28E8" w:rsidP="005D1783">
            <w:pPr>
              <w:spacing w:after="0" w:line="240" w:lineRule="auto"/>
              <w:rPr>
                <w:sz w:val="24"/>
                <w:szCs w:val="24"/>
              </w:rPr>
            </w:pPr>
            <w:r>
              <w:rPr>
                <w:sz w:val="24"/>
                <w:szCs w:val="24"/>
              </w:rPr>
              <w:t xml:space="preserve">- </w:t>
            </w:r>
            <w:r w:rsidRPr="0060795A">
              <w:rPr>
                <w:sz w:val="24"/>
                <w:szCs w:val="24"/>
              </w:rPr>
              <w:t>képes szakszerűen kifejezni magát mind szóban, mind írásban,</w:t>
            </w:r>
          </w:p>
          <w:p w14:paraId="197F864A" w14:textId="77777777" w:rsidR="005C28E8" w:rsidRPr="0060795A" w:rsidRDefault="005C28E8" w:rsidP="005D1783">
            <w:pPr>
              <w:spacing w:after="0" w:line="240" w:lineRule="auto"/>
              <w:rPr>
                <w:sz w:val="24"/>
                <w:szCs w:val="24"/>
              </w:rPr>
            </w:pPr>
            <w:r>
              <w:rPr>
                <w:sz w:val="24"/>
                <w:szCs w:val="24"/>
              </w:rPr>
              <w:t xml:space="preserve">- </w:t>
            </w:r>
            <w:r w:rsidRPr="0060795A">
              <w:rPr>
                <w:sz w:val="24"/>
                <w:szCs w:val="24"/>
              </w:rPr>
              <w:t>képes a kurzus során tanult módszerek, eljárások szaktárgyi alkalmazására</w:t>
            </w:r>
          </w:p>
          <w:p w14:paraId="4C4F81B9" w14:textId="77777777" w:rsidR="005C28E8" w:rsidRPr="0060795A" w:rsidRDefault="005C28E8" w:rsidP="005D1783">
            <w:pPr>
              <w:spacing w:after="0" w:line="240" w:lineRule="auto"/>
              <w:rPr>
                <w:sz w:val="24"/>
                <w:szCs w:val="24"/>
              </w:rPr>
            </w:pPr>
            <w:r>
              <w:rPr>
                <w:sz w:val="24"/>
                <w:szCs w:val="24"/>
              </w:rPr>
              <w:t xml:space="preserve">- </w:t>
            </w:r>
            <w:r w:rsidRPr="0060795A">
              <w:rPr>
                <w:sz w:val="24"/>
                <w:szCs w:val="24"/>
              </w:rPr>
              <w:t>képes a különböző tudásterületek közötti összefüggések, kapcsolódások, átfedések és egymásra hatások felismerésére,</w:t>
            </w:r>
          </w:p>
          <w:p w14:paraId="213082EE" w14:textId="77777777" w:rsidR="005C28E8" w:rsidRPr="0060795A" w:rsidRDefault="005C28E8" w:rsidP="005D1783">
            <w:pPr>
              <w:spacing w:after="0" w:line="240" w:lineRule="auto"/>
              <w:rPr>
                <w:sz w:val="24"/>
                <w:szCs w:val="24"/>
              </w:rPr>
            </w:pPr>
            <w:r>
              <w:rPr>
                <w:sz w:val="24"/>
                <w:szCs w:val="24"/>
              </w:rPr>
              <w:t xml:space="preserve">- </w:t>
            </w:r>
            <w:r w:rsidRPr="0060795A">
              <w:rPr>
                <w:sz w:val="24"/>
                <w:szCs w:val="24"/>
              </w:rPr>
              <w:t>képes a szaktárgyának megfelelő tudományterületeken a fogalmak, elméletek és tények közötti összefüggések megteremtésére, közvetítésére</w:t>
            </w:r>
          </w:p>
          <w:p w14:paraId="5D1BAD71" w14:textId="77777777" w:rsidR="005C28E8" w:rsidRPr="0060795A" w:rsidRDefault="005C28E8" w:rsidP="005D1783">
            <w:pPr>
              <w:spacing w:after="0" w:line="240" w:lineRule="auto"/>
              <w:rPr>
                <w:sz w:val="24"/>
                <w:szCs w:val="24"/>
              </w:rPr>
            </w:pPr>
            <w:r w:rsidRPr="0060795A">
              <w:rPr>
                <w:b/>
                <w:i/>
                <w:sz w:val="24"/>
                <w:szCs w:val="24"/>
              </w:rPr>
              <w:t>attitűd:</w:t>
            </w:r>
            <w:r w:rsidRPr="0060795A">
              <w:rPr>
                <w:sz w:val="24"/>
                <w:szCs w:val="24"/>
              </w:rPr>
              <w:t xml:space="preserve"> a hallgató</w:t>
            </w:r>
          </w:p>
          <w:p w14:paraId="09D99EBF" w14:textId="77777777" w:rsidR="005C28E8" w:rsidRPr="0060795A" w:rsidRDefault="005C28E8" w:rsidP="005D1783">
            <w:pPr>
              <w:spacing w:after="0" w:line="240" w:lineRule="auto"/>
              <w:rPr>
                <w:sz w:val="24"/>
                <w:szCs w:val="24"/>
              </w:rPr>
            </w:pPr>
            <w:r>
              <w:rPr>
                <w:sz w:val="24"/>
                <w:szCs w:val="24"/>
              </w:rPr>
              <w:t xml:space="preserve">- </w:t>
            </w:r>
            <w:r w:rsidRPr="0060795A">
              <w:rPr>
                <w:sz w:val="24"/>
                <w:szCs w:val="24"/>
              </w:rPr>
              <w:t>reálisan ítéli meg a történelem szerepét a műveltség megszerzésében,</w:t>
            </w:r>
          </w:p>
          <w:p w14:paraId="7CABBEEE" w14:textId="77777777" w:rsidR="005C28E8" w:rsidRPr="0060795A" w:rsidRDefault="005C28E8" w:rsidP="005D1783">
            <w:pPr>
              <w:spacing w:after="0" w:line="240" w:lineRule="auto"/>
              <w:rPr>
                <w:sz w:val="24"/>
                <w:szCs w:val="24"/>
              </w:rPr>
            </w:pPr>
            <w:r>
              <w:rPr>
                <w:sz w:val="24"/>
                <w:szCs w:val="24"/>
              </w:rPr>
              <w:t xml:space="preserve">- </w:t>
            </w:r>
            <w:r w:rsidRPr="0060795A">
              <w:rPr>
                <w:sz w:val="24"/>
                <w:szCs w:val="24"/>
              </w:rPr>
              <w:t>nyitott a megismerés, illetve a tapasztalatszerzés iránt</w:t>
            </w:r>
          </w:p>
          <w:p w14:paraId="63C89D7B" w14:textId="77777777" w:rsidR="005C28E8" w:rsidRPr="0060795A" w:rsidRDefault="005C28E8" w:rsidP="005D1783">
            <w:pPr>
              <w:spacing w:after="0" w:line="240" w:lineRule="auto"/>
              <w:rPr>
                <w:sz w:val="24"/>
                <w:szCs w:val="24"/>
              </w:rPr>
            </w:pPr>
            <w:r>
              <w:rPr>
                <w:sz w:val="24"/>
                <w:szCs w:val="24"/>
              </w:rPr>
              <w:t xml:space="preserve">- </w:t>
            </w:r>
            <w:r w:rsidRPr="0060795A">
              <w:rPr>
                <w:sz w:val="24"/>
                <w:szCs w:val="24"/>
              </w:rPr>
              <w:t>elkötelezett a nemzeti értékek és azonosságtudat iránt</w:t>
            </w:r>
          </w:p>
          <w:p w14:paraId="224E5C9D" w14:textId="77777777" w:rsidR="005C28E8" w:rsidRPr="0060795A" w:rsidRDefault="005C28E8" w:rsidP="005D1783">
            <w:pPr>
              <w:spacing w:after="0" w:line="240" w:lineRule="auto"/>
              <w:rPr>
                <w:sz w:val="24"/>
                <w:szCs w:val="24"/>
              </w:rPr>
            </w:pPr>
            <w:r>
              <w:rPr>
                <w:sz w:val="24"/>
                <w:szCs w:val="24"/>
              </w:rPr>
              <w:t xml:space="preserve">- </w:t>
            </w:r>
            <w:r w:rsidRPr="0060795A">
              <w:rPr>
                <w:sz w:val="24"/>
                <w:szCs w:val="24"/>
              </w:rPr>
              <w:t>belátja, hogy a konfliktusok is a közösségi élethez tartozhatnak</w:t>
            </w:r>
          </w:p>
          <w:p w14:paraId="3343C036" w14:textId="77777777" w:rsidR="005C28E8" w:rsidRPr="0060795A" w:rsidRDefault="005C28E8" w:rsidP="005D1783">
            <w:pPr>
              <w:spacing w:after="0" w:line="240" w:lineRule="auto"/>
              <w:rPr>
                <w:sz w:val="24"/>
                <w:szCs w:val="24"/>
              </w:rPr>
            </w:pPr>
            <w:r w:rsidRPr="0060795A">
              <w:rPr>
                <w:b/>
                <w:i/>
                <w:sz w:val="24"/>
                <w:szCs w:val="24"/>
              </w:rPr>
              <w:t>autonómia és felelősség:</w:t>
            </w:r>
            <w:r w:rsidRPr="0060795A">
              <w:rPr>
                <w:sz w:val="24"/>
                <w:szCs w:val="24"/>
              </w:rPr>
              <w:t xml:space="preserve"> a hallgató</w:t>
            </w:r>
          </w:p>
          <w:p w14:paraId="4931B4E7" w14:textId="77777777" w:rsidR="005C28E8" w:rsidRPr="0060795A" w:rsidRDefault="005C28E8" w:rsidP="005D1783">
            <w:pPr>
              <w:spacing w:after="0" w:line="240" w:lineRule="auto"/>
              <w:rPr>
                <w:sz w:val="24"/>
                <w:szCs w:val="24"/>
              </w:rPr>
            </w:pPr>
            <w:r>
              <w:rPr>
                <w:sz w:val="24"/>
                <w:szCs w:val="24"/>
              </w:rPr>
              <w:t xml:space="preserve">- </w:t>
            </w:r>
            <w:r w:rsidRPr="0060795A">
              <w:rPr>
                <w:sz w:val="24"/>
                <w:szCs w:val="24"/>
              </w:rPr>
              <w:t>jelentős mértékű önállósággal rendelkezik szakmája átfogó és speciális kérdéseinek felvetésében, kidolgozásában, szakmai nézetek képviseletében, indoklásában</w:t>
            </w:r>
          </w:p>
          <w:p w14:paraId="12F5E13B" w14:textId="77777777" w:rsidR="005C28E8" w:rsidRPr="0060795A" w:rsidRDefault="005C28E8" w:rsidP="005D1783">
            <w:pPr>
              <w:spacing w:after="0" w:line="240" w:lineRule="auto"/>
              <w:rPr>
                <w:sz w:val="24"/>
                <w:szCs w:val="24"/>
              </w:rPr>
            </w:pPr>
            <w:r>
              <w:rPr>
                <w:sz w:val="24"/>
                <w:szCs w:val="24"/>
              </w:rPr>
              <w:t xml:space="preserve">- </w:t>
            </w:r>
            <w:r w:rsidRPr="0060795A">
              <w:rPr>
                <w:sz w:val="24"/>
                <w:szCs w:val="24"/>
              </w:rPr>
              <w:t>a szakmáját és a szaktárgyainak megfelelő tudományterületeket megalapozó nézeteket felelősséggel vállalja</w:t>
            </w:r>
          </w:p>
          <w:p w14:paraId="7DCE49B4" w14:textId="77777777" w:rsidR="005C28E8" w:rsidRPr="0060795A" w:rsidRDefault="005C28E8" w:rsidP="005D1783">
            <w:pPr>
              <w:shd w:val="clear" w:color="auto" w:fill="FFFFFF"/>
              <w:spacing w:after="0" w:line="240" w:lineRule="auto"/>
              <w:rPr>
                <w:sz w:val="24"/>
                <w:szCs w:val="24"/>
              </w:rPr>
            </w:pPr>
          </w:p>
        </w:tc>
      </w:tr>
      <w:tr w:rsidR="005C28E8" w:rsidRPr="0060795A" w14:paraId="5EAA153C" w14:textId="77777777" w:rsidTr="005D1783">
        <w:tc>
          <w:tcPr>
            <w:tcW w:w="974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52F557" w14:textId="77777777" w:rsidR="005C28E8" w:rsidRPr="0060795A" w:rsidRDefault="005C28E8" w:rsidP="005D1783">
            <w:pPr>
              <w:spacing w:after="0" w:line="240" w:lineRule="auto"/>
              <w:rPr>
                <w:sz w:val="24"/>
                <w:szCs w:val="24"/>
              </w:rPr>
            </w:pPr>
            <w:r w:rsidRPr="0060795A">
              <w:rPr>
                <w:b/>
                <w:sz w:val="24"/>
                <w:szCs w:val="24"/>
              </w:rPr>
              <w:t>Tantárgy tematikus leírása:</w:t>
            </w:r>
            <w:r w:rsidRPr="0060795A">
              <w:rPr>
                <w:sz w:val="24"/>
                <w:szCs w:val="24"/>
              </w:rPr>
              <w:t xml:space="preserve"> </w:t>
            </w:r>
          </w:p>
          <w:p w14:paraId="739AEFD5" w14:textId="77777777" w:rsidR="005C28E8" w:rsidRDefault="005C28E8" w:rsidP="005D1783">
            <w:pPr>
              <w:pStyle w:val="Listaszerbekezds"/>
              <w:numPr>
                <w:ilvl w:val="0"/>
                <w:numId w:val="16"/>
              </w:numPr>
              <w:suppressAutoHyphens/>
              <w:autoSpaceDN w:val="0"/>
              <w:spacing w:after="0" w:line="240" w:lineRule="auto"/>
              <w:jc w:val="both"/>
              <w:rPr>
                <w:sz w:val="24"/>
                <w:szCs w:val="24"/>
              </w:rPr>
            </w:pPr>
            <w:r w:rsidRPr="0060795A">
              <w:rPr>
                <w:sz w:val="24"/>
                <w:szCs w:val="24"/>
              </w:rPr>
              <w:t xml:space="preserve">A követelmények megbeszélése, A </w:t>
            </w:r>
            <w:proofErr w:type="spellStart"/>
            <w:r w:rsidRPr="0060795A">
              <w:rPr>
                <w:sz w:val="24"/>
                <w:szCs w:val="24"/>
              </w:rPr>
              <w:t>váradi</w:t>
            </w:r>
            <w:proofErr w:type="spellEnd"/>
            <w:r w:rsidRPr="0060795A">
              <w:rPr>
                <w:sz w:val="24"/>
                <w:szCs w:val="24"/>
              </w:rPr>
              <w:t xml:space="preserve"> </w:t>
            </w:r>
            <w:proofErr w:type="spellStart"/>
            <w:r w:rsidRPr="0060795A">
              <w:rPr>
                <w:sz w:val="24"/>
                <w:szCs w:val="24"/>
              </w:rPr>
              <w:t>regisztrum</w:t>
            </w:r>
            <w:proofErr w:type="spellEnd"/>
            <w:r w:rsidRPr="0060795A">
              <w:rPr>
                <w:sz w:val="24"/>
                <w:szCs w:val="24"/>
              </w:rPr>
              <w:t xml:space="preserve"> 1.</w:t>
            </w:r>
          </w:p>
          <w:p w14:paraId="19EFA782" w14:textId="77777777" w:rsidR="005C28E8" w:rsidRDefault="005C28E8" w:rsidP="005D1783">
            <w:pPr>
              <w:pStyle w:val="Listaszerbekezds"/>
              <w:numPr>
                <w:ilvl w:val="0"/>
                <w:numId w:val="16"/>
              </w:numPr>
              <w:suppressAutoHyphens/>
              <w:autoSpaceDN w:val="0"/>
              <w:spacing w:after="0" w:line="240" w:lineRule="auto"/>
              <w:jc w:val="both"/>
              <w:rPr>
                <w:sz w:val="24"/>
                <w:szCs w:val="24"/>
              </w:rPr>
            </w:pPr>
            <w:r w:rsidRPr="0060795A">
              <w:rPr>
                <w:sz w:val="24"/>
                <w:szCs w:val="24"/>
              </w:rPr>
              <w:t xml:space="preserve">A </w:t>
            </w:r>
            <w:proofErr w:type="spellStart"/>
            <w:r w:rsidRPr="0060795A">
              <w:rPr>
                <w:sz w:val="24"/>
                <w:szCs w:val="24"/>
              </w:rPr>
              <w:t>váradi</w:t>
            </w:r>
            <w:proofErr w:type="spellEnd"/>
            <w:r w:rsidRPr="0060795A">
              <w:rPr>
                <w:sz w:val="24"/>
                <w:szCs w:val="24"/>
              </w:rPr>
              <w:t xml:space="preserve"> </w:t>
            </w:r>
            <w:proofErr w:type="spellStart"/>
            <w:r w:rsidRPr="0060795A">
              <w:rPr>
                <w:sz w:val="24"/>
                <w:szCs w:val="24"/>
              </w:rPr>
              <w:t>regisztrum</w:t>
            </w:r>
            <w:proofErr w:type="spellEnd"/>
            <w:r w:rsidRPr="0060795A">
              <w:rPr>
                <w:sz w:val="24"/>
                <w:szCs w:val="24"/>
              </w:rPr>
              <w:t xml:space="preserve"> esetei 2.</w:t>
            </w:r>
          </w:p>
          <w:p w14:paraId="19F9D3B6" w14:textId="77777777" w:rsidR="005C28E8" w:rsidRDefault="005C28E8" w:rsidP="005D1783">
            <w:pPr>
              <w:pStyle w:val="Listaszerbekezds"/>
              <w:numPr>
                <w:ilvl w:val="0"/>
                <w:numId w:val="16"/>
              </w:numPr>
              <w:suppressAutoHyphens/>
              <w:autoSpaceDN w:val="0"/>
              <w:spacing w:after="0" w:line="240" w:lineRule="auto"/>
              <w:jc w:val="both"/>
              <w:rPr>
                <w:sz w:val="24"/>
                <w:szCs w:val="24"/>
              </w:rPr>
            </w:pPr>
            <w:r w:rsidRPr="0060795A">
              <w:rPr>
                <w:sz w:val="24"/>
                <w:szCs w:val="24"/>
              </w:rPr>
              <w:t>Az Aranybulla 1.</w:t>
            </w:r>
          </w:p>
          <w:p w14:paraId="203BAA69" w14:textId="77777777" w:rsidR="005C28E8" w:rsidRDefault="005C28E8" w:rsidP="005D1783">
            <w:pPr>
              <w:pStyle w:val="Listaszerbekezds"/>
              <w:numPr>
                <w:ilvl w:val="0"/>
                <w:numId w:val="16"/>
              </w:numPr>
              <w:suppressAutoHyphens/>
              <w:autoSpaceDN w:val="0"/>
              <w:spacing w:after="0" w:line="240" w:lineRule="auto"/>
              <w:jc w:val="both"/>
              <w:rPr>
                <w:sz w:val="24"/>
                <w:szCs w:val="24"/>
              </w:rPr>
            </w:pPr>
            <w:r w:rsidRPr="0060795A">
              <w:rPr>
                <w:sz w:val="24"/>
                <w:szCs w:val="24"/>
              </w:rPr>
              <w:t>Az Aranybulla 2.</w:t>
            </w:r>
          </w:p>
          <w:p w14:paraId="2C0547F3" w14:textId="77777777" w:rsidR="005C28E8" w:rsidRDefault="005C28E8" w:rsidP="005D1783">
            <w:pPr>
              <w:pStyle w:val="Listaszerbekezds"/>
              <w:numPr>
                <w:ilvl w:val="0"/>
                <w:numId w:val="16"/>
              </w:numPr>
              <w:suppressAutoHyphens/>
              <w:autoSpaceDN w:val="0"/>
              <w:spacing w:after="0" w:line="240" w:lineRule="auto"/>
              <w:jc w:val="both"/>
              <w:rPr>
                <w:sz w:val="24"/>
                <w:szCs w:val="24"/>
              </w:rPr>
            </w:pPr>
            <w:r w:rsidRPr="0060795A">
              <w:rPr>
                <w:sz w:val="24"/>
                <w:szCs w:val="24"/>
              </w:rPr>
              <w:t>Az 1351. évi törvények 1.</w:t>
            </w:r>
          </w:p>
          <w:p w14:paraId="61A60BE5" w14:textId="77777777" w:rsidR="005C28E8" w:rsidRDefault="005C28E8" w:rsidP="005D1783">
            <w:pPr>
              <w:pStyle w:val="Listaszerbekezds"/>
              <w:numPr>
                <w:ilvl w:val="0"/>
                <w:numId w:val="16"/>
              </w:numPr>
              <w:suppressAutoHyphens/>
              <w:autoSpaceDN w:val="0"/>
              <w:spacing w:after="0" w:line="240" w:lineRule="auto"/>
              <w:jc w:val="both"/>
              <w:rPr>
                <w:sz w:val="24"/>
                <w:szCs w:val="24"/>
              </w:rPr>
            </w:pPr>
            <w:r w:rsidRPr="0060795A">
              <w:rPr>
                <w:sz w:val="24"/>
                <w:szCs w:val="24"/>
              </w:rPr>
              <w:t>Az 1351. évi törvények 2.</w:t>
            </w:r>
          </w:p>
          <w:p w14:paraId="3A232922" w14:textId="77777777" w:rsidR="005C28E8" w:rsidRDefault="005C28E8" w:rsidP="005D1783">
            <w:pPr>
              <w:pStyle w:val="Listaszerbekezds"/>
              <w:numPr>
                <w:ilvl w:val="0"/>
                <w:numId w:val="16"/>
              </w:numPr>
              <w:suppressAutoHyphens/>
              <w:autoSpaceDN w:val="0"/>
              <w:spacing w:after="0" w:line="240" w:lineRule="auto"/>
              <w:jc w:val="both"/>
              <w:rPr>
                <w:sz w:val="24"/>
                <w:szCs w:val="24"/>
              </w:rPr>
            </w:pPr>
            <w:r w:rsidRPr="0060795A">
              <w:rPr>
                <w:sz w:val="24"/>
                <w:szCs w:val="24"/>
              </w:rPr>
              <w:lastRenderedPageBreak/>
              <w:t>Zsigmond király nagy törvénykönyve 1.</w:t>
            </w:r>
          </w:p>
          <w:p w14:paraId="71EDC821" w14:textId="77777777" w:rsidR="005C28E8" w:rsidRDefault="005C28E8" w:rsidP="005D1783">
            <w:pPr>
              <w:pStyle w:val="Listaszerbekezds"/>
              <w:numPr>
                <w:ilvl w:val="0"/>
                <w:numId w:val="16"/>
              </w:numPr>
              <w:suppressAutoHyphens/>
              <w:autoSpaceDN w:val="0"/>
              <w:spacing w:after="0" w:line="240" w:lineRule="auto"/>
              <w:jc w:val="both"/>
              <w:rPr>
                <w:sz w:val="24"/>
                <w:szCs w:val="24"/>
              </w:rPr>
            </w:pPr>
            <w:r w:rsidRPr="0060795A">
              <w:rPr>
                <w:sz w:val="24"/>
                <w:szCs w:val="24"/>
              </w:rPr>
              <w:t>Zsigmond király nagy törvénykönyve 2.</w:t>
            </w:r>
          </w:p>
          <w:p w14:paraId="4A237E78" w14:textId="77777777" w:rsidR="005C28E8" w:rsidRDefault="005C28E8" w:rsidP="005D1783">
            <w:pPr>
              <w:pStyle w:val="Listaszerbekezds"/>
              <w:numPr>
                <w:ilvl w:val="0"/>
                <w:numId w:val="16"/>
              </w:numPr>
              <w:suppressAutoHyphens/>
              <w:autoSpaceDN w:val="0"/>
              <w:spacing w:after="0" w:line="240" w:lineRule="auto"/>
              <w:jc w:val="both"/>
              <w:rPr>
                <w:sz w:val="24"/>
                <w:szCs w:val="24"/>
              </w:rPr>
            </w:pPr>
            <w:r w:rsidRPr="0060795A">
              <w:rPr>
                <w:sz w:val="24"/>
                <w:szCs w:val="24"/>
              </w:rPr>
              <w:t>Mátyás király koronázási törvényei 1.</w:t>
            </w:r>
          </w:p>
          <w:p w14:paraId="4EB78B66" w14:textId="77777777" w:rsidR="005C28E8" w:rsidRDefault="005C28E8" w:rsidP="005D1783">
            <w:pPr>
              <w:pStyle w:val="Listaszerbekezds"/>
              <w:numPr>
                <w:ilvl w:val="0"/>
                <w:numId w:val="16"/>
              </w:numPr>
              <w:suppressAutoHyphens/>
              <w:autoSpaceDN w:val="0"/>
              <w:spacing w:after="0" w:line="240" w:lineRule="auto"/>
              <w:jc w:val="both"/>
              <w:rPr>
                <w:sz w:val="24"/>
                <w:szCs w:val="24"/>
              </w:rPr>
            </w:pPr>
            <w:r w:rsidRPr="0060795A">
              <w:rPr>
                <w:sz w:val="24"/>
                <w:szCs w:val="24"/>
              </w:rPr>
              <w:t>Mátyás király koronázási törvényei 2.</w:t>
            </w:r>
          </w:p>
          <w:p w14:paraId="726B9EAB" w14:textId="77777777" w:rsidR="005C28E8" w:rsidRDefault="005C28E8" w:rsidP="005D1783">
            <w:pPr>
              <w:pStyle w:val="Listaszerbekezds"/>
              <w:numPr>
                <w:ilvl w:val="0"/>
                <w:numId w:val="16"/>
              </w:numPr>
              <w:suppressAutoHyphens/>
              <w:autoSpaceDN w:val="0"/>
              <w:spacing w:after="0" w:line="240" w:lineRule="auto"/>
              <w:jc w:val="both"/>
              <w:rPr>
                <w:sz w:val="24"/>
                <w:szCs w:val="24"/>
              </w:rPr>
            </w:pPr>
            <w:r w:rsidRPr="0060795A">
              <w:rPr>
                <w:sz w:val="24"/>
                <w:szCs w:val="24"/>
              </w:rPr>
              <w:t>A Képes krónika I. Károly uralmáról (187-212. fej.) 1.</w:t>
            </w:r>
          </w:p>
          <w:p w14:paraId="25B3056D" w14:textId="77777777" w:rsidR="005C28E8" w:rsidRDefault="005C28E8" w:rsidP="005D1783">
            <w:pPr>
              <w:pStyle w:val="Listaszerbekezds"/>
              <w:numPr>
                <w:ilvl w:val="0"/>
                <w:numId w:val="16"/>
              </w:numPr>
              <w:suppressAutoHyphens/>
              <w:autoSpaceDN w:val="0"/>
              <w:spacing w:after="0" w:line="240" w:lineRule="auto"/>
              <w:jc w:val="both"/>
              <w:rPr>
                <w:sz w:val="24"/>
                <w:szCs w:val="24"/>
              </w:rPr>
            </w:pPr>
            <w:r w:rsidRPr="0060795A">
              <w:rPr>
                <w:sz w:val="24"/>
                <w:szCs w:val="24"/>
              </w:rPr>
              <w:t>A Képes krónika I. Károly uralmáról (187-212. fej.) 2.</w:t>
            </w:r>
          </w:p>
          <w:p w14:paraId="5FE3F173" w14:textId="77777777" w:rsidR="005C28E8" w:rsidRDefault="005C28E8" w:rsidP="005D1783">
            <w:pPr>
              <w:pStyle w:val="Listaszerbekezds"/>
              <w:numPr>
                <w:ilvl w:val="0"/>
                <w:numId w:val="16"/>
              </w:numPr>
              <w:suppressAutoHyphens/>
              <w:autoSpaceDN w:val="0"/>
              <w:spacing w:after="0" w:line="240" w:lineRule="auto"/>
              <w:jc w:val="both"/>
              <w:rPr>
                <w:sz w:val="24"/>
                <w:szCs w:val="24"/>
              </w:rPr>
            </w:pPr>
            <w:r w:rsidRPr="0060795A">
              <w:rPr>
                <w:sz w:val="24"/>
                <w:szCs w:val="24"/>
              </w:rPr>
              <w:t>Az 1381-es magyar-velencei béke 1.</w:t>
            </w:r>
          </w:p>
          <w:p w14:paraId="46B2B439" w14:textId="77777777" w:rsidR="005C28E8" w:rsidRPr="0060795A" w:rsidRDefault="005C28E8" w:rsidP="005D1783">
            <w:pPr>
              <w:pStyle w:val="Listaszerbekezds"/>
              <w:numPr>
                <w:ilvl w:val="0"/>
                <w:numId w:val="16"/>
              </w:numPr>
              <w:suppressAutoHyphens/>
              <w:autoSpaceDN w:val="0"/>
              <w:spacing w:after="0" w:line="240" w:lineRule="auto"/>
              <w:jc w:val="both"/>
              <w:rPr>
                <w:sz w:val="24"/>
                <w:szCs w:val="24"/>
              </w:rPr>
            </w:pPr>
            <w:r w:rsidRPr="0060795A">
              <w:rPr>
                <w:sz w:val="24"/>
                <w:szCs w:val="24"/>
              </w:rPr>
              <w:t>Az 1381-es magyar-velencei béke 2. Zárthelyi írása</w:t>
            </w:r>
          </w:p>
          <w:p w14:paraId="50B8DAAE" w14:textId="77777777" w:rsidR="005C28E8" w:rsidRPr="0060795A" w:rsidRDefault="005C28E8" w:rsidP="005D1783">
            <w:pPr>
              <w:pStyle w:val="NormlWeb"/>
              <w:spacing w:before="0" w:beforeAutospacing="0" w:after="0" w:afterAutospacing="0"/>
            </w:pPr>
          </w:p>
        </w:tc>
      </w:tr>
      <w:tr w:rsidR="005C28E8" w:rsidRPr="0060795A" w14:paraId="4FF43F8C" w14:textId="77777777" w:rsidTr="005D1783">
        <w:tc>
          <w:tcPr>
            <w:tcW w:w="974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FD7856" w14:textId="77777777" w:rsidR="005C28E8" w:rsidRPr="0060795A" w:rsidRDefault="005C28E8" w:rsidP="005D1783">
            <w:pPr>
              <w:spacing w:after="0" w:line="240" w:lineRule="auto"/>
              <w:rPr>
                <w:b/>
                <w:sz w:val="24"/>
                <w:szCs w:val="24"/>
              </w:rPr>
            </w:pPr>
            <w:r w:rsidRPr="0060795A">
              <w:rPr>
                <w:b/>
                <w:sz w:val="24"/>
                <w:szCs w:val="24"/>
              </w:rPr>
              <w:lastRenderedPageBreak/>
              <w:t>Félévközi számonkérés módja és értékelése:</w:t>
            </w:r>
          </w:p>
          <w:p w14:paraId="3FFE5768" w14:textId="77777777" w:rsidR="005C28E8" w:rsidRPr="0060795A" w:rsidRDefault="005C28E8" w:rsidP="005D1783">
            <w:pPr>
              <w:spacing w:after="0" w:line="240" w:lineRule="auto"/>
              <w:rPr>
                <w:sz w:val="24"/>
                <w:szCs w:val="24"/>
              </w:rPr>
            </w:pPr>
            <w:r w:rsidRPr="0060795A">
              <w:rPr>
                <w:sz w:val="24"/>
                <w:szCs w:val="24"/>
              </w:rPr>
              <w:t xml:space="preserve">Egy írásbeli zárthelyi dolgozat az órán szóba került anyagból. + Minden hallagató 25 perces előadást tart az elemzendő forrással kapcsolatos kérdésről. </w:t>
            </w:r>
          </w:p>
          <w:p w14:paraId="1B6BF44B" w14:textId="77777777" w:rsidR="005C28E8" w:rsidRDefault="005C28E8" w:rsidP="005D1783">
            <w:pPr>
              <w:spacing w:after="0" w:line="240" w:lineRule="auto"/>
              <w:rPr>
                <w:b/>
                <w:sz w:val="24"/>
                <w:szCs w:val="24"/>
              </w:rPr>
            </w:pPr>
          </w:p>
          <w:p w14:paraId="1787ADFA" w14:textId="77777777" w:rsidR="005C28E8" w:rsidRPr="0060795A" w:rsidRDefault="005C28E8" w:rsidP="005D1783">
            <w:pPr>
              <w:spacing w:after="0" w:line="240" w:lineRule="auto"/>
              <w:rPr>
                <w:b/>
                <w:sz w:val="24"/>
                <w:szCs w:val="24"/>
              </w:rPr>
            </w:pPr>
            <w:r w:rsidRPr="0060795A">
              <w:rPr>
                <w:b/>
                <w:sz w:val="24"/>
                <w:szCs w:val="24"/>
              </w:rPr>
              <w:t>Gyakorlati jegy teljesítésének módja, értékelése:</w:t>
            </w:r>
          </w:p>
          <w:p w14:paraId="4B2A034C" w14:textId="77777777" w:rsidR="005C28E8" w:rsidRPr="0060795A" w:rsidRDefault="005C28E8" w:rsidP="005D1783">
            <w:pPr>
              <w:spacing w:after="0" w:line="240" w:lineRule="auto"/>
              <w:rPr>
                <w:sz w:val="24"/>
                <w:szCs w:val="24"/>
              </w:rPr>
            </w:pPr>
            <w:r w:rsidRPr="0060795A">
              <w:rPr>
                <w:sz w:val="24"/>
                <w:szCs w:val="24"/>
              </w:rPr>
              <w:t xml:space="preserve">A két jegy egyszerű matematikai átlaga a félévi jegy. A zárthelyi dolgozatok ponthatárai: 91-100%= 5, 81-90% = 4, 71-80%= 3, 61-70% = 2 </w:t>
            </w:r>
          </w:p>
          <w:p w14:paraId="25CD4C48" w14:textId="77777777" w:rsidR="005C28E8" w:rsidRPr="0060795A" w:rsidRDefault="005C28E8" w:rsidP="005D1783">
            <w:pPr>
              <w:spacing w:after="0" w:line="240" w:lineRule="auto"/>
              <w:rPr>
                <w:sz w:val="24"/>
                <w:szCs w:val="24"/>
              </w:rPr>
            </w:pPr>
          </w:p>
        </w:tc>
      </w:tr>
      <w:tr w:rsidR="005C28E8" w:rsidRPr="0060795A" w14:paraId="131E0BA8" w14:textId="77777777" w:rsidTr="005D1783">
        <w:tc>
          <w:tcPr>
            <w:tcW w:w="974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36AC15" w14:textId="77777777" w:rsidR="005C28E8" w:rsidRPr="0060795A" w:rsidRDefault="005C28E8" w:rsidP="005D1783">
            <w:pPr>
              <w:spacing w:after="0" w:line="240" w:lineRule="auto"/>
              <w:rPr>
                <w:sz w:val="24"/>
                <w:szCs w:val="24"/>
              </w:rPr>
            </w:pPr>
            <w:r w:rsidRPr="0060795A">
              <w:rPr>
                <w:b/>
                <w:sz w:val="24"/>
                <w:szCs w:val="24"/>
              </w:rPr>
              <w:t>Kötelező irodalom:</w:t>
            </w:r>
            <w:r w:rsidRPr="0060795A">
              <w:rPr>
                <w:sz w:val="24"/>
                <w:szCs w:val="24"/>
              </w:rPr>
              <w:t xml:space="preserve"> </w:t>
            </w:r>
          </w:p>
          <w:p w14:paraId="147493BF" w14:textId="77777777" w:rsidR="005C28E8" w:rsidRPr="0060795A" w:rsidRDefault="005C28E8" w:rsidP="005D1783">
            <w:pPr>
              <w:spacing w:after="0" w:line="240" w:lineRule="auto"/>
              <w:ind w:left="284" w:hanging="284"/>
              <w:rPr>
                <w:sz w:val="24"/>
                <w:szCs w:val="24"/>
              </w:rPr>
            </w:pPr>
            <w:r w:rsidRPr="0060795A">
              <w:rPr>
                <w:i/>
                <w:sz w:val="24"/>
                <w:szCs w:val="24"/>
              </w:rPr>
              <w:t>Zsoldos Attila</w:t>
            </w:r>
            <w:r w:rsidRPr="0060795A">
              <w:rPr>
                <w:sz w:val="24"/>
                <w:szCs w:val="24"/>
              </w:rPr>
              <w:t>: Az Aranybulla</w:t>
            </w:r>
            <w:r>
              <w:rPr>
                <w:sz w:val="24"/>
                <w:szCs w:val="24"/>
              </w:rPr>
              <w:t>.</w:t>
            </w:r>
            <w:r w:rsidRPr="0060795A">
              <w:rPr>
                <w:sz w:val="24"/>
                <w:szCs w:val="24"/>
              </w:rPr>
              <w:t xml:space="preserve"> Bp. Országház Kiadó, 2022. </w:t>
            </w:r>
          </w:p>
          <w:p w14:paraId="5754D25D" w14:textId="77777777" w:rsidR="005C28E8" w:rsidRPr="0060795A" w:rsidRDefault="005C28E8" w:rsidP="005D1783">
            <w:pPr>
              <w:spacing w:after="0" w:line="240" w:lineRule="auto"/>
              <w:ind w:left="284" w:hanging="284"/>
              <w:rPr>
                <w:sz w:val="24"/>
                <w:szCs w:val="24"/>
              </w:rPr>
            </w:pPr>
            <w:proofErr w:type="spellStart"/>
            <w:r w:rsidRPr="0060795A">
              <w:rPr>
                <w:i/>
                <w:sz w:val="24"/>
                <w:szCs w:val="24"/>
              </w:rPr>
              <w:t>Csukovits</w:t>
            </w:r>
            <w:proofErr w:type="spellEnd"/>
            <w:r w:rsidRPr="0060795A">
              <w:rPr>
                <w:i/>
                <w:sz w:val="24"/>
                <w:szCs w:val="24"/>
              </w:rPr>
              <w:t xml:space="preserve"> Enikő</w:t>
            </w:r>
            <w:r w:rsidRPr="0060795A">
              <w:rPr>
                <w:sz w:val="24"/>
                <w:szCs w:val="24"/>
              </w:rPr>
              <w:t>: Az Anjouk Magyarországon II. I. (Nagy) Lajos és Mária uralma (1342-1395)</w:t>
            </w:r>
            <w:r>
              <w:rPr>
                <w:sz w:val="24"/>
                <w:szCs w:val="24"/>
              </w:rPr>
              <w:t>.</w:t>
            </w:r>
          </w:p>
          <w:p w14:paraId="6C171AAA" w14:textId="77777777" w:rsidR="005C28E8" w:rsidRPr="0060795A" w:rsidRDefault="005C28E8" w:rsidP="005D1783">
            <w:pPr>
              <w:spacing w:after="0" w:line="240" w:lineRule="auto"/>
              <w:ind w:left="284" w:hanging="284"/>
              <w:rPr>
                <w:sz w:val="24"/>
                <w:szCs w:val="24"/>
              </w:rPr>
            </w:pPr>
            <w:proofErr w:type="spellStart"/>
            <w:r w:rsidRPr="0060795A">
              <w:rPr>
                <w:i/>
                <w:sz w:val="24"/>
                <w:szCs w:val="24"/>
              </w:rPr>
              <w:t>Szovák</w:t>
            </w:r>
            <w:proofErr w:type="spellEnd"/>
            <w:r w:rsidRPr="0060795A">
              <w:rPr>
                <w:i/>
                <w:sz w:val="24"/>
                <w:szCs w:val="24"/>
              </w:rPr>
              <w:t xml:space="preserve"> Kornél</w:t>
            </w:r>
            <w:r>
              <w:rPr>
                <w:i/>
                <w:sz w:val="24"/>
                <w:szCs w:val="24"/>
              </w:rPr>
              <w:t>:</w:t>
            </w:r>
            <w:r w:rsidRPr="0060795A">
              <w:rPr>
                <w:b/>
                <w:sz w:val="24"/>
                <w:szCs w:val="24"/>
              </w:rPr>
              <w:t xml:space="preserve"> </w:t>
            </w:r>
            <w:r w:rsidRPr="0060795A">
              <w:rPr>
                <w:sz w:val="24"/>
                <w:szCs w:val="24"/>
              </w:rPr>
              <w:t xml:space="preserve">A </w:t>
            </w:r>
            <w:proofErr w:type="spellStart"/>
            <w:r w:rsidRPr="0060795A">
              <w:rPr>
                <w:sz w:val="24"/>
                <w:szCs w:val="24"/>
              </w:rPr>
              <w:t>váradi</w:t>
            </w:r>
            <w:proofErr w:type="spellEnd"/>
            <w:r w:rsidRPr="0060795A">
              <w:rPr>
                <w:sz w:val="24"/>
                <w:szCs w:val="24"/>
              </w:rPr>
              <w:t xml:space="preserve"> írásbeliség hagyománya</w:t>
            </w:r>
            <w:r w:rsidRPr="0060795A">
              <w:rPr>
                <w:b/>
                <w:sz w:val="24"/>
                <w:szCs w:val="24"/>
              </w:rPr>
              <w:t xml:space="preserve"> </w:t>
            </w:r>
            <w:r w:rsidRPr="0060795A">
              <w:rPr>
                <w:sz w:val="24"/>
                <w:szCs w:val="24"/>
              </w:rPr>
              <w:t xml:space="preserve">In: Nagyvárad és Bihar a korai középkorban. Tanulmányok Biharország történetéről 1. Nagyvárad, </w:t>
            </w:r>
            <w:proofErr w:type="spellStart"/>
            <w:r w:rsidRPr="0060795A">
              <w:rPr>
                <w:sz w:val="24"/>
                <w:szCs w:val="24"/>
              </w:rPr>
              <w:t>Varadinum</w:t>
            </w:r>
            <w:proofErr w:type="spellEnd"/>
            <w:r w:rsidRPr="0060795A">
              <w:rPr>
                <w:sz w:val="24"/>
                <w:szCs w:val="24"/>
              </w:rPr>
              <w:t>, 2014. 129-146.</w:t>
            </w:r>
          </w:p>
          <w:p w14:paraId="4D66E6A4" w14:textId="77777777" w:rsidR="005C28E8" w:rsidRPr="0060795A" w:rsidRDefault="005C28E8" w:rsidP="005D1783">
            <w:pPr>
              <w:spacing w:after="0" w:line="240" w:lineRule="auto"/>
              <w:rPr>
                <w:b/>
                <w:sz w:val="24"/>
                <w:szCs w:val="24"/>
              </w:rPr>
            </w:pPr>
          </w:p>
          <w:p w14:paraId="7FAAF738" w14:textId="77777777" w:rsidR="005C28E8" w:rsidRPr="0060795A" w:rsidRDefault="005C28E8" w:rsidP="005D1783">
            <w:pPr>
              <w:spacing w:after="0" w:line="240" w:lineRule="auto"/>
              <w:rPr>
                <w:b/>
                <w:sz w:val="24"/>
                <w:szCs w:val="24"/>
              </w:rPr>
            </w:pPr>
            <w:r w:rsidRPr="0060795A">
              <w:rPr>
                <w:b/>
                <w:sz w:val="24"/>
                <w:szCs w:val="24"/>
              </w:rPr>
              <w:t xml:space="preserve">Ajánlott irodalom: </w:t>
            </w:r>
          </w:p>
          <w:p w14:paraId="5CDB10C9" w14:textId="77777777" w:rsidR="005C28E8" w:rsidRPr="0060795A" w:rsidRDefault="005C28E8" w:rsidP="005D1783">
            <w:pPr>
              <w:spacing w:after="0" w:line="240" w:lineRule="auto"/>
              <w:ind w:left="284" w:hanging="284"/>
              <w:rPr>
                <w:b/>
                <w:sz w:val="24"/>
                <w:szCs w:val="24"/>
              </w:rPr>
            </w:pPr>
            <w:r w:rsidRPr="0060795A">
              <w:rPr>
                <w:i/>
                <w:sz w:val="24"/>
                <w:szCs w:val="24"/>
              </w:rPr>
              <w:t>Bónis György:</w:t>
            </w:r>
            <w:r w:rsidRPr="0060795A">
              <w:rPr>
                <w:b/>
                <w:sz w:val="24"/>
                <w:szCs w:val="24"/>
              </w:rPr>
              <w:t xml:space="preserve"> </w:t>
            </w:r>
            <w:r w:rsidRPr="0060795A">
              <w:rPr>
                <w:sz w:val="24"/>
                <w:szCs w:val="24"/>
              </w:rPr>
              <w:t xml:space="preserve">Bevezetés. </w:t>
            </w:r>
            <w:proofErr w:type="spellStart"/>
            <w:r w:rsidRPr="0060795A">
              <w:rPr>
                <w:sz w:val="24"/>
                <w:szCs w:val="24"/>
              </w:rPr>
              <w:t>Decreta</w:t>
            </w:r>
            <w:proofErr w:type="spellEnd"/>
            <w:r w:rsidRPr="0060795A">
              <w:rPr>
                <w:sz w:val="24"/>
                <w:szCs w:val="24"/>
              </w:rPr>
              <w:t xml:space="preserve"> </w:t>
            </w:r>
            <w:proofErr w:type="spellStart"/>
            <w:r w:rsidRPr="0060795A">
              <w:rPr>
                <w:sz w:val="24"/>
                <w:szCs w:val="24"/>
              </w:rPr>
              <w:t>regni</w:t>
            </w:r>
            <w:proofErr w:type="spellEnd"/>
            <w:r w:rsidRPr="0060795A">
              <w:rPr>
                <w:sz w:val="24"/>
                <w:szCs w:val="24"/>
              </w:rPr>
              <w:t xml:space="preserve"> Hungariae. </w:t>
            </w:r>
            <w:proofErr w:type="spellStart"/>
            <w:r w:rsidRPr="0060795A">
              <w:rPr>
                <w:sz w:val="24"/>
                <w:szCs w:val="24"/>
              </w:rPr>
              <w:t>Gesetze</w:t>
            </w:r>
            <w:proofErr w:type="spellEnd"/>
            <w:r w:rsidRPr="0060795A">
              <w:rPr>
                <w:sz w:val="24"/>
                <w:szCs w:val="24"/>
              </w:rPr>
              <w:t xml:space="preserve"> und </w:t>
            </w:r>
            <w:proofErr w:type="spellStart"/>
            <w:r w:rsidRPr="0060795A">
              <w:rPr>
                <w:sz w:val="24"/>
                <w:szCs w:val="24"/>
              </w:rPr>
              <w:t>Verordnungen</w:t>
            </w:r>
            <w:proofErr w:type="spellEnd"/>
            <w:r w:rsidRPr="0060795A">
              <w:rPr>
                <w:sz w:val="24"/>
                <w:szCs w:val="24"/>
              </w:rPr>
              <w:t xml:space="preserve"> </w:t>
            </w:r>
            <w:proofErr w:type="spellStart"/>
            <w:r w:rsidRPr="0060795A">
              <w:rPr>
                <w:sz w:val="24"/>
                <w:szCs w:val="24"/>
              </w:rPr>
              <w:t>Ungarns</w:t>
            </w:r>
            <w:proofErr w:type="spellEnd"/>
            <w:r w:rsidRPr="0060795A">
              <w:rPr>
                <w:sz w:val="24"/>
                <w:szCs w:val="24"/>
              </w:rPr>
              <w:t xml:space="preserve"> 1301-1457. </w:t>
            </w:r>
            <w:proofErr w:type="spellStart"/>
            <w:r w:rsidRPr="0060795A">
              <w:rPr>
                <w:sz w:val="24"/>
                <w:szCs w:val="24"/>
              </w:rPr>
              <w:t>ed</w:t>
            </w:r>
            <w:proofErr w:type="spellEnd"/>
            <w:r w:rsidRPr="0060795A">
              <w:rPr>
                <w:sz w:val="24"/>
                <w:szCs w:val="24"/>
              </w:rPr>
              <w:t xml:space="preserve">. </w:t>
            </w:r>
            <w:proofErr w:type="spellStart"/>
            <w:r w:rsidRPr="0060795A">
              <w:rPr>
                <w:sz w:val="24"/>
                <w:szCs w:val="24"/>
              </w:rPr>
              <w:t>Franciscus</w:t>
            </w:r>
            <w:proofErr w:type="spellEnd"/>
            <w:r w:rsidRPr="0060795A">
              <w:rPr>
                <w:sz w:val="24"/>
                <w:szCs w:val="24"/>
              </w:rPr>
              <w:t xml:space="preserve"> </w:t>
            </w:r>
            <w:proofErr w:type="spellStart"/>
            <w:r w:rsidRPr="0060795A">
              <w:rPr>
                <w:sz w:val="24"/>
                <w:szCs w:val="24"/>
              </w:rPr>
              <w:t>Döry</w:t>
            </w:r>
            <w:proofErr w:type="spellEnd"/>
            <w:r w:rsidRPr="0060795A">
              <w:rPr>
                <w:sz w:val="24"/>
                <w:szCs w:val="24"/>
              </w:rPr>
              <w:t xml:space="preserve">, </w:t>
            </w:r>
            <w:proofErr w:type="spellStart"/>
            <w:r w:rsidRPr="0060795A">
              <w:rPr>
                <w:sz w:val="24"/>
                <w:szCs w:val="24"/>
              </w:rPr>
              <w:t>Geirgius</w:t>
            </w:r>
            <w:proofErr w:type="spellEnd"/>
            <w:r w:rsidRPr="0060795A">
              <w:rPr>
                <w:sz w:val="24"/>
                <w:szCs w:val="24"/>
              </w:rPr>
              <w:t xml:space="preserve"> Bónis, Vera Bácskai</w:t>
            </w:r>
            <w:r>
              <w:rPr>
                <w:sz w:val="24"/>
                <w:szCs w:val="24"/>
              </w:rPr>
              <w:t>.</w:t>
            </w:r>
            <w:r w:rsidRPr="0060795A">
              <w:rPr>
                <w:sz w:val="24"/>
                <w:szCs w:val="24"/>
              </w:rPr>
              <w:t xml:space="preserve"> Bp. Akadémiai, 1976. 39-65.</w:t>
            </w:r>
          </w:p>
          <w:p w14:paraId="5B1FC928" w14:textId="77777777" w:rsidR="005C28E8" w:rsidRPr="0060795A" w:rsidRDefault="005C28E8" w:rsidP="005D1783">
            <w:pPr>
              <w:spacing w:after="0" w:line="240" w:lineRule="auto"/>
              <w:ind w:left="284" w:hanging="284"/>
              <w:rPr>
                <w:sz w:val="24"/>
                <w:szCs w:val="24"/>
              </w:rPr>
            </w:pPr>
            <w:proofErr w:type="spellStart"/>
            <w:r w:rsidRPr="0060795A">
              <w:rPr>
                <w:i/>
                <w:sz w:val="24"/>
                <w:szCs w:val="24"/>
              </w:rPr>
              <w:t>Crowley</w:t>
            </w:r>
            <w:proofErr w:type="spellEnd"/>
            <w:r>
              <w:rPr>
                <w:i/>
                <w:sz w:val="24"/>
                <w:szCs w:val="24"/>
              </w:rPr>
              <w:t xml:space="preserve">, </w:t>
            </w:r>
            <w:r w:rsidRPr="0060795A">
              <w:rPr>
                <w:i/>
                <w:sz w:val="24"/>
                <w:szCs w:val="24"/>
              </w:rPr>
              <w:t>Roger:</w:t>
            </w:r>
            <w:r w:rsidRPr="0060795A">
              <w:rPr>
                <w:sz w:val="24"/>
                <w:szCs w:val="24"/>
              </w:rPr>
              <w:t xml:space="preserve"> Kalmárköztársaság. Hogyan hozta létre és veszítette e</w:t>
            </w:r>
            <w:r>
              <w:rPr>
                <w:sz w:val="24"/>
                <w:szCs w:val="24"/>
              </w:rPr>
              <w:t>l tengeri hatalmát Velence. Bp.</w:t>
            </w:r>
            <w:r w:rsidRPr="0060795A">
              <w:rPr>
                <w:sz w:val="24"/>
                <w:szCs w:val="24"/>
              </w:rPr>
              <w:t xml:space="preserve"> Park Kiadó, 2018.</w:t>
            </w:r>
          </w:p>
          <w:p w14:paraId="6D74F113" w14:textId="77777777" w:rsidR="005C28E8" w:rsidRPr="0060795A" w:rsidRDefault="005C28E8" w:rsidP="005D1783">
            <w:pPr>
              <w:spacing w:after="0" w:line="240" w:lineRule="auto"/>
              <w:ind w:left="284" w:hanging="284"/>
              <w:rPr>
                <w:sz w:val="24"/>
                <w:szCs w:val="24"/>
              </w:rPr>
            </w:pPr>
            <w:proofErr w:type="spellStart"/>
            <w:r w:rsidRPr="0060795A">
              <w:rPr>
                <w:i/>
                <w:sz w:val="24"/>
                <w:szCs w:val="24"/>
              </w:rPr>
              <w:t>Eberhard</w:t>
            </w:r>
            <w:proofErr w:type="spellEnd"/>
            <w:r w:rsidRPr="0060795A">
              <w:rPr>
                <w:i/>
                <w:sz w:val="24"/>
                <w:szCs w:val="24"/>
              </w:rPr>
              <w:t xml:space="preserve"> </w:t>
            </w:r>
            <w:proofErr w:type="spellStart"/>
            <w:r w:rsidRPr="0060795A">
              <w:rPr>
                <w:i/>
                <w:sz w:val="24"/>
                <w:szCs w:val="24"/>
              </w:rPr>
              <w:t>Windecke</w:t>
            </w:r>
            <w:proofErr w:type="spellEnd"/>
            <w:r w:rsidRPr="0060795A">
              <w:rPr>
                <w:sz w:val="24"/>
                <w:szCs w:val="24"/>
              </w:rPr>
              <w:t xml:space="preserve"> emlékirata Zsigmond királyról és koráról. </w:t>
            </w:r>
            <w:r>
              <w:rPr>
                <w:sz w:val="24"/>
                <w:szCs w:val="24"/>
              </w:rPr>
              <w:t>F</w:t>
            </w:r>
            <w:r w:rsidRPr="0060795A">
              <w:rPr>
                <w:sz w:val="24"/>
                <w:szCs w:val="24"/>
              </w:rPr>
              <w:t xml:space="preserve">ord. </w:t>
            </w:r>
            <w:proofErr w:type="spellStart"/>
            <w:r w:rsidRPr="0060795A">
              <w:rPr>
                <w:sz w:val="24"/>
                <w:szCs w:val="24"/>
              </w:rPr>
              <w:t>Skorka</w:t>
            </w:r>
            <w:proofErr w:type="spellEnd"/>
            <w:r w:rsidRPr="0060795A">
              <w:rPr>
                <w:sz w:val="24"/>
                <w:szCs w:val="24"/>
              </w:rPr>
              <w:t xml:space="preserve"> Renáta</w:t>
            </w:r>
            <w:r>
              <w:rPr>
                <w:sz w:val="24"/>
                <w:szCs w:val="24"/>
              </w:rPr>
              <w:t>.</w:t>
            </w:r>
            <w:r w:rsidRPr="0060795A">
              <w:rPr>
                <w:sz w:val="24"/>
                <w:szCs w:val="24"/>
              </w:rPr>
              <w:t xml:space="preserve"> Bp. 2008.</w:t>
            </w:r>
          </w:p>
          <w:p w14:paraId="3A51552C" w14:textId="77777777" w:rsidR="005C28E8" w:rsidRPr="0060795A" w:rsidRDefault="005C28E8" w:rsidP="005D1783">
            <w:pPr>
              <w:spacing w:after="0" w:line="240" w:lineRule="auto"/>
              <w:ind w:left="284" w:hanging="284"/>
              <w:rPr>
                <w:sz w:val="24"/>
                <w:szCs w:val="24"/>
              </w:rPr>
            </w:pPr>
            <w:proofErr w:type="spellStart"/>
            <w:r w:rsidRPr="0060795A">
              <w:rPr>
                <w:i/>
                <w:sz w:val="24"/>
                <w:szCs w:val="24"/>
              </w:rPr>
              <w:t>Mályusz</w:t>
            </w:r>
            <w:proofErr w:type="spellEnd"/>
            <w:r w:rsidRPr="0060795A">
              <w:rPr>
                <w:i/>
                <w:sz w:val="24"/>
                <w:szCs w:val="24"/>
              </w:rPr>
              <w:t xml:space="preserve"> Elemér</w:t>
            </w:r>
            <w:r>
              <w:rPr>
                <w:i/>
                <w:sz w:val="24"/>
                <w:szCs w:val="24"/>
              </w:rPr>
              <w:t>:</w:t>
            </w:r>
            <w:r w:rsidRPr="0060795A">
              <w:rPr>
                <w:sz w:val="24"/>
                <w:szCs w:val="24"/>
              </w:rPr>
              <w:t xml:space="preserve"> A Thuróczy-krónika és forrásai. Bp. Akadémiai, 1967.</w:t>
            </w:r>
          </w:p>
          <w:p w14:paraId="5D3D48C8" w14:textId="77777777" w:rsidR="005C28E8" w:rsidRPr="0060795A" w:rsidRDefault="005C28E8" w:rsidP="005D1783">
            <w:pPr>
              <w:spacing w:after="0" w:line="240" w:lineRule="auto"/>
              <w:rPr>
                <w:sz w:val="24"/>
                <w:szCs w:val="24"/>
              </w:rPr>
            </w:pPr>
          </w:p>
        </w:tc>
      </w:tr>
    </w:tbl>
    <w:p w14:paraId="02B1EE32" w14:textId="77777777" w:rsidR="005C28E8" w:rsidRPr="0060795A" w:rsidRDefault="005C28E8" w:rsidP="005C28E8">
      <w:pPr>
        <w:spacing w:after="0" w:line="240" w:lineRule="auto"/>
        <w:rPr>
          <w:sz w:val="24"/>
          <w:szCs w:val="24"/>
        </w:rPr>
      </w:pPr>
    </w:p>
    <w:p w14:paraId="7F0BB68C" w14:textId="77777777" w:rsidR="005C28E8" w:rsidRPr="0060795A" w:rsidRDefault="005C28E8" w:rsidP="005C28E8">
      <w:pPr>
        <w:rPr>
          <w:sz w:val="24"/>
          <w:szCs w:val="24"/>
        </w:rPr>
      </w:pPr>
    </w:p>
    <w:p w14:paraId="7F671683" w14:textId="77777777" w:rsidR="005C28E8" w:rsidRPr="0060795A" w:rsidRDefault="005C28E8" w:rsidP="005C28E8">
      <w:pPr>
        <w:rPr>
          <w:sz w:val="24"/>
          <w:szCs w:val="24"/>
        </w:rPr>
      </w:pPr>
    </w:p>
    <w:p w14:paraId="30D7A7E3" w14:textId="77777777" w:rsidR="005C28E8" w:rsidRPr="0060795A" w:rsidRDefault="005C28E8" w:rsidP="005C28E8">
      <w:pPr>
        <w:rPr>
          <w:sz w:val="24"/>
          <w:szCs w:val="24"/>
        </w:rPr>
      </w:pPr>
    </w:p>
    <w:p w14:paraId="5C507286" w14:textId="77777777" w:rsidR="005C28E8" w:rsidRDefault="005C28E8" w:rsidP="005C28E8">
      <w:pPr>
        <w:suppressAutoHyphens w:val="0"/>
        <w:autoSpaceDN/>
        <w:spacing w:after="160" w:line="259" w:lineRule="auto"/>
        <w:jc w:val="left"/>
        <w:textAlignment w:val="auto"/>
        <w:rPr>
          <w:sz w:val="24"/>
          <w:szCs w:val="24"/>
        </w:rPr>
      </w:pPr>
      <w:r>
        <w:rPr>
          <w:sz w:val="24"/>
          <w:szCs w:val="24"/>
        </w:rPr>
        <w:br w:type="page"/>
      </w:r>
    </w:p>
    <w:p w14:paraId="15466E53" w14:textId="77777777" w:rsidR="005C28E8" w:rsidRPr="00F24FEC" w:rsidRDefault="005C28E8" w:rsidP="005C28E8">
      <w:pPr>
        <w:spacing w:after="0" w:line="240" w:lineRule="auto"/>
        <w:jc w:val="center"/>
        <w:rPr>
          <w:b/>
          <w:sz w:val="24"/>
          <w:szCs w:val="24"/>
        </w:rPr>
      </w:pPr>
      <w:r w:rsidRPr="00F24FEC">
        <w:rPr>
          <w:b/>
          <w:sz w:val="24"/>
          <w:szCs w:val="24"/>
        </w:rPr>
        <w:lastRenderedPageBreak/>
        <w:t>TANTÁRGYI TEMATIKA</w:t>
      </w:r>
    </w:p>
    <w:p w14:paraId="4A03325B" w14:textId="77777777" w:rsidR="005C28E8" w:rsidRPr="00F24FEC" w:rsidRDefault="005C28E8" w:rsidP="005C28E8">
      <w:pPr>
        <w:spacing w:after="0" w:line="240" w:lineRule="auto"/>
        <w:jc w:val="center"/>
        <w:rPr>
          <w:b/>
          <w:sz w:val="24"/>
          <w:szCs w:val="24"/>
        </w:rPr>
      </w:pPr>
    </w:p>
    <w:p w14:paraId="77AF9C7B" w14:textId="77777777" w:rsidR="005C28E8" w:rsidRPr="00F24FEC" w:rsidRDefault="005C28E8" w:rsidP="005C28E8">
      <w:pPr>
        <w:spacing w:after="0" w:line="240" w:lineRule="auto"/>
        <w:jc w:val="center"/>
        <w:rPr>
          <w:b/>
          <w:sz w:val="24"/>
          <w:szCs w:val="24"/>
        </w:rPr>
      </w:pPr>
      <w:r w:rsidRPr="00F24FEC">
        <w:rPr>
          <w:b/>
          <w:sz w:val="24"/>
          <w:szCs w:val="24"/>
        </w:rPr>
        <w:t>Középkori egyetemes történelem előadás</w:t>
      </w:r>
    </w:p>
    <w:p w14:paraId="27130934" w14:textId="77777777" w:rsidR="005C28E8" w:rsidRPr="00F24FEC" w:rsidRDefault="005C28E8" w:rsidP="005C28E8">
      <w:pPr>
        <w:spacing w:after="0" w:line="240" w:lineRule="auto"/>
        <w:jc w:val="center"/>
        <w:rPr>
          <w:b/>
          <w:sz w:val="24"/>
          <w:szCs w:val="24"/>
        </w:rPr>
      </w:pPr>
      <w:r w:rsidRPr="00F24FEC">
        <w:rPr>
          <w:b/>
          <w:sz w:val="24"/>
          <w:szCs w:val="24"/>
        </w:rPr>
        <w:t>Osztatlan történelemtanár (10 féléves, nappali)</w:t>
      </w:r>
    </w:p>
    <w:p w14:paraId="2054E6BC" w14:textId="77777777" w:rsidR="005C28E8" w:rsidRPr="00F24FEC" w:rsidRDefault="005C28E8" w:rsidP="005C28E8">
      <w:pPr>
        <w:spacing w:after="0" w:line="240" w:lineRule="auto"/>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707"/>
        <w:gridCol w:w="5118"/>
      </w:tblGrid>
      <w:tr w:rsidR="005C28E8" w:rsidRPr="00F24FEC" w14:paraId="51B5E131" w14:textId="77777777" w:rsidTr="005D1783">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2481C7" w14:textId="77777777" w:rsidR="005C28E8" w:rsidRPr="00F24FEC" w:rsidRDefault="005C28E8" w:rsidP="005D1783">
            <w:pPr>
              <w:spacing w:after="0" w:line="240" w:lineRule="auto"/>
              <w:rPr>
                <w:b/>
                <w:sz w:val="24"/>
                <w:szCs w:val="24"/>
              </w:rPr>
            </w:pPr>
            <w:r w:rsidRPr="00F24FEC">
              <w:rPr>
                <w:b/>
                <w:sz w:val="24"/>
                <w:szCs w:val="24"/>
              </w:rPr>
              <w:t>Tantárgy neve:</w:t>
            </w:r>
          </w:p>
          <w:p w14:paraId="37939413" w14:textId="77777777" w:rsidR="005C28E8" w:rsidRPr="00F24FEC" w:rsidRDefault="005C28E8" w:rsidP="005D1783">
            <w:pPr>
              <w:spacing w:after="0" w:line="240" w:lineRule="auto"/>
              <w:jc w:val="left"/>
              <w:rPr>
                <w:sz w:val="24"/>
                <w:szCs w:val="24"/>
              </w:rPr>
            </w:pPr>
            <w:r w:rsidRPr="00F24FEC">
              <w:rPr>
                <w:sz w:val="24"/>
                <w:szCs w:val="24"/>
              </w:rPr>
              <w:t>Középkori egyetemes történelem előadás</w:t>
            </w:r>
          </w:p>
          <w:p w14:paraId="33A45C38" w14:textId="77777777" w:rsidR="005C28E8" w:rsidRPr="00F24FEC" w:rsidRDefault="005C28E8" w:rsidP="005D1783">
            <w:pPr>
              <w:spacing w:after="0" w:line="240" w:lineRule="auto"/>
              <w:rPr>
                <w:sz w:val="24"/>
                <w:szCs w:val="24"/>
              </w:rPr>
            </w:pPr>
            <w:r w:rsidRPr="00F24FEC">
              <w:rPr>
                <w:color w:val="222222"/>
                <w:sz w:val="24"/>
                <w:szCs w:val="24"/>
                <w:shd w:val="clear" w:color="auto" w:fill="FFFFFF"/>
              </w:rPr>
              <w:t>Az európai hűbériség és rendiség</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72967A" w14:textId="77777777" w:rsidR="005C28E8" w:rsidRPr="001E6A92" w:rsidRDefault="005C28E8" w:rsidP="005D1783">
            <w:pPr>
              <w:spacing w:after="0"/>
            </w:pPr>
            <w:r w:rsidRPr="00F24FEC">
              <w:rPr>
                <w:b/>
                <w:sz w:val="24"/>
                <w:szCs w:val="24"/>
              </w:rPr>
              <w:t xml:space="preserve">Tantárgy </w:t>
            </w:r>
            <w:proofErr w:type="spellStart"/>
            <w:r w:rsidRPr="00F24FEC">
              <w:rPr>
                <w:b/>
                <w:sz w:val="24"/>
                <w:szCs w:val="24"/>
              </w:rPr>
              <w:t>Neptun</w:t>
            </w:r>
            <w:proofErr w:type="spellEnd"/>
            <w:r w:rsidRPr="00F24FEC">
              <w:rPr>
                <w:b/>
                <w:sz w:val="24"/>
                <w:szCs w:val="24"/>
              </w:rPr>
              <w:t xml:space="preserve"> kódja:</w:t>
            </w:r>
            <w:r w:rsidRPr="00F24FEC">
              <w:rPr>
                <w:sz w:val="24"/>
                <w:szCs w:val="24"/>
              </w:rPr>
              <w:t xml:space="preserve"> </w:t>
            </w:r>
            <w:r w:rsidRPr="001E6A92">
              <w:t>BTOSZTOR3N03</w:t>
            </w:r>
          </w:p>
          <w:p w14:paraId="1E03A0C3" w14:textId="77777777" w:rsidR="005C28E8" w:rsidRPr="00F24FEC" w:rsidRDefault="005C28E8" w:rsidP="005D1783">
            <w:pPr>
              <w:spacing w:after="0" w:line="240" w:lineRule="auto"/>
              <w:rPr>
                <w:sz w:val="24"/>
                <w:szCs w:val="24"/>
              </w:rPr>
            </w:pPr>
            <w:r>
              <w:t xml:space="preserve">                                               </w:t>
            </w:r>
            <w:r w:rsidRPr="001E6A92">
              <w:t>BTOSZTOR3L03</w:t>
            </w:r>
          </w:p>
          <w:p w14:paraId="0C3B1589" w14:textId="77777777" w:rsidR="005C28E8" w:rsidRPr="00F24FEC" w:rsidRDefault="005C28E8" w:rsidP="005D1783">
            <w:pPr>
              <w:spacing w:after="0" w:line="240" w:lineRule="auto"/>
              <w:jc w:val="left"/>
              <w:rPr>
                <w:sz w:val="24"/>
                <w:szCs w:val="24"/>
              </w:rPr>
            </w:pPr>
            <w:r w:rsidRPr="00F24FEC">
              <w:rPr>
                <w:b/>
                <w:sz w:val="24"/>
                <w:szCs w:val="24"/>
              </w:rPr>
              <w:t>Tárgyfelelős intézet:</w:t>
            </w:r>
            <w:r w:rsidRPr="00F24FEC">
              <w:rPr>
                <w:sz w:val="24"/>
                <w:szCs w:val="24"/>
              </w:rPr>
              <w:t xml:space="preserve"> ME BTK Történettudományi Intézet</w:t>
            </w:r>
          </w:p>
        </w:tc>
      </w:tr>
      <w:tr w:rsidR="005C28E8" w:rsidRPr="00F24FEC" w14:paraId="58656E36" w14:textId="77777777" w:rsidTr="005D1783">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8CE606" w14:textId="77777777" w:rsidR="005C28E8" w:rsidRPr="00F24FEC"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614A1F" w14:textId="77777777" w:rsidR="005C28E8" w:rsidRPr="00F24FEC" w:rsidRDefault="005C28E8" w:rsidP="005D1783">
            <w:pPr>
              <w:spacing w:after="0" w:line="240" w:lineRule="auto"/>
              <w:rPr>
                <w:sz w:val="24"/>
                <w:szCs w:val="24"/>
              </w:rPr>
            </w:pPr>
            <w:r w:rsidRPr="00F24FEC">
              <w:rPr>
                <w:b/>
                <w:sz w:val="24"/>
                <w:szCs w:val="24"/>
              </w:rPr>
              <w:t>Tantárgyelem:</w:t>
            </w:r>
            <w:r w:rsidRPr="00F24FEC">
              <w:rPr>
                <w:sz w:val="24"/>
                <w:szCs w:val="24"/>
              </w:rPr>
              <w:t xml:space="preserve"> kötelező</w:t>
            </w:r>
          </w:p>
        </w:tc>
      </w:tr>
      <w:tr w:rsidR="005C28E8" w:rsidRPr="00F24FEC" w14:paraId="6CA65F27"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41FD7C" w14:textId="0F9A9C0E" w:rsidR="005C28E8" w:rsidRPr="00F24FEC" w:rsidRDefault="005C28E8" w:rsidP="005D1783">
            <w:pPr>
              <w:spacing w:after="0" w:line="240" w:lineRule="auto"/>
              <w:rPr>
                <w:sz w:val="24"/>
                <w:szCs w:val="24"/>
              </w:rPr>
            </w:pPr>
            <w:r w:rsidRPr="00F24FEC">
              <w:rPr>
                <w:b/>
                <w:sz w:val="24"/>
                <w:szCs w:val="24"/>
              </w:rPr>
              <w:t>Tárgyfelelős:</w:t>
            </w:r>
            <w:r w:rsidRPr="00F24FEC">
              <w:rPr>
                <w:sz w:val="24"/>
                <w:szCs w:val="24"/>
              </w:rPr>
              <w:t xml:space="preserve"> </w:t>
            </w:r>
            <w:r w:rsidR="00766B66" w:rsidRPr="00F24FEC">
              <w:rPr>
                <w:sz w:val="24"/>
                <w:szCs w:val="24"/>
              </w:rPr>
              <w:t>Dr. Süttő Szilárd</w:t>
            </w:r>
          </w:p>
        </w:tc>
      </w:tr>
      <w:tr w:rsidR="005C28E8" w:rsidRPr="00F24FEC" w14:paraId="3D5D4493"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9D4498" w14:textId="77777777" w:rsidR="005C28E8" w:rsidRPr="00F24FEC" w:rsidRDefault="005C28E8" w:rsidP="005D1783">
            <w:pPr>
              <w:spacing w:after="0" w:line="240" w:lineRule="auto"/>
              <w:rPr>
                <w:sz w:val="24"/>
                <w:szCs w:val="24"/>
              </w:rPr>
            </w:pPr>
            <w:r w:rsidRPr="00F24FEC">
              <w:rPr>
                <w:b/>
                <w:sz w:val="24"/>
                <w:szCs w:val="24"/>
              </w:rPr>
              <w:t>Közreműködő oktató(k):</w:t>
            </w:r>
            <w:r w:rsidRPr="00F24FEC">
              <w:rPr>
                <w:sz w:val="24"/>
                <w:szCs w:val="24"/>
              </w:rPr>
              <w:t xml:space="preserve"> Dr. </w:t>
            </w:r>
            <w:proofErr w:type="spellStart"/>
            <w:r w:rsidRPr="00F24FEC">
              <w:rPr>
                <w:sz w:val="24"/>
                <w:szCs w:val="24"/>
              </w:rPr>
              <w:t>Tringli</w:t>
            </w:r>
            <w:proofErr w:type="spellEnd"/>
            <w:r w:rsidRPr="00F24FEC">
              <w:rPr>
                <w:sz w:val="24"/>
                <w:szCs w:val="24"/>
              </w:rPr>
              <w:t xml:space="preserve"> István, Dr. Süttő Szilárd</w:t>
            </w:r>
          </w:p>
        </w:tc>
      </w:tr>
      <w:tr w:rsidR="005C28E8" w:rsidRPr="00F24FEC" w14:paraId="6D3BB048"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1C8E93" w14:textId="77777777" w:rsidR="005C28E8" w:rsidRPr="00F24FEC" w:rsidRDefault="005C28E8" w:rsidP="005D1783">
            <w:pPr>
              <w:spacing w:after="0" w:line="240" w:lineRule="auto"/>
              <w:rPr>
                <w:sz w:val="24"/>
                <w:szCs w:val="24"/>
              </w:rPr>
            </w:pPr>
            <w:r w:rsidRPr="00F24FEC">
              <w:rPr>
                <w:b/>
                <w:sz w:val="24"/>
                <w:szCs w:val="24"/>
              </w:rPr>
              <w:t xml:space="preserve">Javasolt félév: </w:t>
            </w:r>
            <w:r w:rsidRPr="00F24FEC">
              <w:rPr>
                <w:sz w:val="24"/>
                <w:szCs w:val="24"/>
              </w:rPr>
              <w:t>3. félév / ősz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9668B4" w14:textId="77777777" w:rsidR="005C28E8" w:rsidRPr="00F24FEC" w:rsidRDefault="005C28E8" w:rsidP="005D1783">
            <w:pPr>
              <w:spacing w:after="0" w:line="240" w:lineRule="auto"/>
              <w:rPr>
                <w:sz w:val="24"/>
                <w:szCs w:val="24"/>
              </w:rPr>
            </w:pPr>
            <w:r w:rsidRPr="00F24FEC">
              <w:rPr>
                <w:b/>
                <w:sz w:val="24"/>
                <w:szCs w:val="24"/>
              </w:rPr>
              <w:t>Előfeltétel:</w:t>
            </w:r>
            <w:r w:rsidRPr="00F24FEC">
              <w:rPr>
                <w:sz w:val="24"/>
                <w:szCs w:val="24"/>
              </w:rPr>
              <w:t xml:space="preserve"> nincs</w:t>
            </w:r>
          </w:p>
        </w:tc>
      </w:tr>
      <w:tr w:rsidR="005C28E8" w:rsidRPr="00F24FEC" w14:paraId="5E054499"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E6B3C4" w14:textId="77777777" w:rsidR="005C28E8" w:rsidRPr="00F24FEC" w:rsidRDefault="005C28E8" w:rsidP="005D1783">
            <w:pPr>
              <w:spacing w:after="0" w:line="240" w:lineRule="auto"/>
              <w:rPr>
                <w:sz w:val="24"/>
                <w:szCs w:val="24"/>
              </w:rPr>
            </w:pPr>
            <w:r w:rsidRPr="00F24FEC">
              <w:rPr>
                <w:b/>
                <w:sz w:val="24"/>
                <w:szCs w:val="24"/>
              </w:rPr>
              <w:t>Óraszám/hét:</w:t>
            </w:r>
            <w:r w:rsidRPr="00F24FEC">
              <w:rPr>
                <w:sz w:val="24"/>
                <w:szCs w:val="24"/>
              </w:rPr>
              <w:t xml:space="preserve"> 2 óra/hét </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8B388D" w14:textId="77777777" w:rsidR="005C28E8" w:rsidRPr="00F24FEC" w:rsidRDefault="005C28E8" w:rsidP="005D1783">
            <w:pPr>
              <w:spacing w:after="0" w:line="240" w:lineRule="auto"/>
              <w:rPr>
                <w:sz w:val="24"/>
                <w:szCs w:val="24"/>
              </w:rPr>
            </w:pPr>
            <w:r w:rsidRPr="00F24FEC">
              <w:rPr>
                <w:b/>
                <w:sz w:val="24"/>
                <w:szCs w:val="24"/>
              </w:rPr>
              <w:t xml:space="preserve">Számonkérés módja: </w:t>
            </w:r>
            <w:r w:rsidRPr="00F24FEC">
              <w:rPr>
                <w:sz w:val="24"/>
                <w:szCs w:val="24"/>
              </w:rPr>
              <w:t>kollokvium</w:t>
            </w:r>
          </w:p>
        </w:tc>
      </w:tr>
      <w:tr w:rsidR="005C28E8" w:rsidRPr="00F24FEC" w14:paraId="0ED3E3C8"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259773" w14:textId="77777777" w:rsidR="005C28E8" w:rsidRPr="00F24FEC" w:rsidRDefault="005C28E8" w:rsidP="005D1783">
            <w:pPr>
              <w:spacing w:after="0" w:line="240" w:lineRule="auto"/>
              <w:rPr>
                <w:sz w:val="24"/>
                <w:szCs w:val="24"/>
              </w:rPr>
            </w:pPr>
            <w:r w:rsidRPr="00F24FEC">
              <w:rPr>
                <w:b/>
                <w:sz w:val="24"/>
                <w:szCs w:val="24"/>
              </w:rPr>
              <w:t>Kreditpont:</w:t>
            </w:r>
            <w:r w:rsidRPr="00F24FEC">
              <w:rPr>
                <w:sz w:val="24"/>
                <w:szCs w:val="24"/>
              </w:rPr>
              <w:t xml:space="preserve"> 3</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2FBF8A" w14:textId="77777777" w:rsidR="005C28E8" w:rsidRPr="00F24FEC" w:rsidRDefault="005C28E8" w:rsidP="005D1783">
            <w:pPr>
              <w:spacing w:after="0" w:line="240" w:lineRule="auto"/>
              <w:rPr>
                <w:sz w:val="24"/>
                <w:szCs w:val="24"/>
              </w:rPr>
            </w:pPr>
            <w:r w:rsidRPr="00F24FEC">
              <w:rPr>
                <w:b/>
                <w:sz w:val="24"/>
                <w:szCs w:val="24"/>
              </w:rPr>
              <w:t>Munkarend:</w:t>
            </w:r>
            <w:r w:rsidRPr="00F24FEC">
              <w:rPr>
                <w:sz w:val="24"/>
                <w:szCs w:val="24"/>
              </w:rPr>
              <w:t xml:space="preserve"> nappali</w:t>
            </w:r>
          </w:p>
        </w:tc>
      </w:tr>
      <w:tr w:rsidR="005C28E8" w:rsidRPr="00F24FEC" w14:paraId="0986CA6C"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D6308B" w14:textId="77777777" w:rsidR="005C28E8" w:rsidRPr="00F24FEC" w:rsidRDefault="005C28E8" w:rsidP="005D1783">
            <w:pPr>
              <w:spacing w:after="0" w:line="240" w:lineRule="auto"/>
              <w:rPr>
                <w:b/>
                <w:sz w:val="24"/>
                <w:szCs w:val="24"/>
              </w:rPr>
            </w:pPr>
            <w:r w:rsidRPr="00F24FEC">
              <w:rPr>
                <w:b/>
                <w:sz w:val="24"/>
                <w:szCs w:val="24"/>
              </w:rPr>
              <w:t>Tantárgy feladata és célja:</w:t>
            </w:r>
          </w:p>
          <w:p w14:paraId="411129E0" w14:textId="77777777" w:rsidR="005C28E8" w:rsidRPr="00F24FEC" w:rsidRDefault="005C28E8" w:rsidP="005D1783">
            <w:pPr>
              <w:spacing w:after="0" w:line="240" w:lineRule="auto"/>
              <w:rPr>
                <w:sz w:val="24"/>
                <w:szCs w:val="24"/>
              </w:rPr>
            </w:pPr>
            <w:r w:rsidRPr="00F24FEC">
              <w:rPr>
                <w:sz w:val="24"/>
                <w:szCs w:val="24"/>
              </w:rPr>
              <w:t>A félév során áttekintjük a középkori Európa meghatározó politika- társadalom- és részben gazdaságtörténeti trendjeit. A periodizáció, valamint a két nagy társadalom- és politikatörténeti struktúra, a hűbériség és a rendiség alapfogalmainak az ismertetés</w:t>
            </w:r>
            <w:r>
              <w:rPr>
                <w:sz w:val="24"/>
                <w:szCs w:val="24"/>
              </w:rPr>
              <w:t>e</w:t>
            </w:r>
            <w:r w:rsidRPr="00F24FEC">
              <w:rPr>
                <w:sz w:val="24"/>
                <w:szCs w:val="24"/>
              </w:rPr>
              <w:t xml:space="preserve"> után </w:t>
            </w:r>
            <w:r>
              <w:rPr>
                <w:sz w:val="24"/>
                <w:szCs w:val="24"/>
              </w:rPr>
              <w:t xml:space="preserve">a </w:t>
            </w:r>
            <w:r w:rsidRPr="00F24FEC">
              <w:rPr>
                <w:sz w:val="24"/>
                <w:szCs w:val="24"/>
              </w:rPr>
              <w:t xml:space="preserve">kurzus nagyobb súllyal a rendiségre, mint olyan jelenség-együttesre helyezi a hangsúlyt, amely évszázadokra meghatározta az európai társadalom és kultúra </w:t>
            </w:r>
            <w:proofErr w:type="spellStart"/>
            <w:r w:rsidRPr="00F24FEC">
              <w:rPr>
                <w:sz w:val="24"/>
                <w:szCs w:val="24"/>
              </w:rPr>
              <w:t>arculatát</w:t>
            </w:r>
            <w:proofErr w:type="spellEnd"/>
            <w:r w:rsidRPr="00F24FEC">
              <w:rPr>
                <w:sz w:val="24"/>
                <w:szCs w:val="24"/>
              </w:rPr>
              <w:t>.</w:t>
            </w:r>
          </w:p>
          <w:p w14:paraId="4A804713" w14:textId="77777777" w:rsidR="005C28E8" w:rsidRPr="00F24FEC" w:rsidRDefault="005C28E8" w:rsidP="005D1783">
            <w:pPr>
              <w:spacing w:after="0" w:line="240" w:lineRule="auto"/>
              <w:rPr>
                <w:b/>
                <w:sz w:val="24"/>
                <w:szCs w:val="24"/>
              </w:rPr>
            </w:pPr>
          </w:p>
          <w:p w14:paraId="36336F6E" w14:textId="77777777" w:rsidR="005C28E8" w:rsidRPr="00F24FEC" w:rsidRDefault="005C28E8" w:rsidP="005D1783">
            <w:pPr>
              <w:spacing w:after="0" w:line="240" w:lineRule="auto"/>
              <w:rPr>
                <w:b/>
                <w:sz w:val="24"/>
                <w:szCs w:val="24"/>
              </w:rPr>
            </w:pPr>
            <w:r w:rsidRPr="00F24FEC">
              <w:rPr>
                <w:b/>
                <w:sz w:val="24"/>
                <w:szCs w:val="24"/>
              </w:rPr>
              <w:t>Fejlesztendő kompetenciák:</w:t>
            </w:r>
          </w:p>
          <w:p w14:paraId="6E46AC65" w14:textId="77777777" w:rsidR="005C28E8" w:rsidRPr="00F24FEC" w:rsidRDefault="005C28E8" w:rsidP="005D1783">
            <w:pPr>
              <w:pStyle w:val="Default"/>
              <w:rPr>
                <w:color w:val="auto"/>
              </w:rPr>
            </w:pPr>
            <w:r w:rsidRPr="00F24FEC">
              <w:rPr>
                <w:b/>
                <w:i/>
                <w:color w:val="auto"/>
              </w:rPr>
              <w:t>tudás:</w:t>
            </w:r>
            <w:r w:rsidRPr="00F24FEC">
              <w:rPr>
                <w:color w:val="auto"/>
              </w:rPr>
              <w:t xml:space="preserve"> </w:t>
            </w:r>
          </w:p>
          <w:p w14:paraId="28508BF0" w14:textId="77777777" w:rsidR="005C28E8" w:rsidRPr="00F24FEC" w:rsidRDefault="005C28E8" w:rsidP="005D1783">
            <w:pPr>
              <w:spacing w:after="0" w:line="240" w:lineRule="auto"/>
              <w:rPr>
                <w:sz w:val="24"/>
                <w:szCs w:val="24"/>
              </w:rPr>
            </w:pPr>
            <w:r w:rsidRPr="00F24FEC">
              <w:rPr>
                <w:sz w:val="24"/>
                <w:szCs w:val="24"/>
              </w:rPr>
              <w:t xml:space="preserve">A hallgató a kollokvium keretében képes áttekinteni a hűbériség és a rendiség, mint meghatározó középkori struktúrák jellegzetességeit, főbb tendenciáit. Emellett </w:t>
            </w:r>
            <w:r w:rsidRPr="00F24FEC">
              <w:rPr>
                <w:color w:val="000000"/>
                <w:sz w:val="24"/>
                <w:szCs w:val="24"/>
                <w:lang w:eastAsia="hu-HU"/>
              </w:rPr>
              <w:t>képes felidézni a középkor gazdasági és kulturális jellemzőit, világképét, meghatározó birodalmait, és bemutatni a rendi társadalom kialakulási folyamatát, valamint felépítését. A rendiség kialakulása keretében bemutatja a keresztény vallás civilizációformáló hatását és a középkori egyházat, mint a rendek előképét. Értelmezi a középkor társadalmi berendezkedését és a rendi szemléletet.</w:t>
            </w:r>
          </w:p>
          <w:p w14:paraId="351549BC" w14:textId="77777777" w:rsidR="005C28E8" w:rsidRPr="00F24FEC" w:rsidRDefault="005C28E8" w:rsidP="005D1783">
            <w:pPr>
              <w:spacing w:after="0" w:line="240" w:lineRule="auto"/>
              <w:rPr>
                <w:sz w:val="24"/>
                <w:szCs w:val="24"/>
              </w:rPr>
            </w:pPr>
            <w:r w:rsidRPr="00F24FEC">
              <w:rPr>
                <w:b/>
                <w:i/>
                <w:sz w:val="24"/>
                <w:szCs w:val="24"/>
              </w:rPr>
              <w:t>képesség:</w:t>
            </w:r>
            <w:r w:rsidRPr="00F24FEC">
              <w:rPr>
                <w:sz w:val="24"/>
                <w:szCs w:val="24"/>
              </w:rPr>
              <w:t xml:space="preserve"> </w:t>
            </w:r>
            <w:r w:rsidRPr="00F24FEC">
              <w:rPr>
                <w:rFonts w:eastAsia="Times New Roman"/>
                <w:sz w:val="24"/>
                <w:szCs w:val="24"/>
                <w:lang w:eastAsia="hu-HU"/>
              </w:rPr>
              <w:t>Értelmezi a vonatkozó európai történeti jelenségeket és azok történeti beágyazottságát. Képes a történelmi, illetve társadalmi és politikai kérdésekben az ismeretek önálló elsajátítására és rendszerezésére.</w:t>
            </w:r>
          </w:p>
          <w:p w14:paraId="0CBA7915" w14:textId="77777777" w:rsidR="005C28E8" w:rsidRPr="00F24FEC" w:rsidRDefault="005C28E8" w:rsidP="005D1783">
            <w:pPr>
              <w:spacing w:after="0" w:line="240" w:lineRule="auto"/>
              <w:rPr>
                <w:sz w:val="24"/>
                <w:szCs w:val="24"/>
              </w:rPr>
            </w:pPr>
            <w:r w:rsidRPr="00F24FEC">
              <w:rPr>
                <w:b/>
                <w:i/>
                <w:sz w:val="24"/>
                <w:szCs w:val="24"/>
              </w:rPr>
              <w:t>attitűd:</w:t>
            </w:r>
            <w:r w:rsidRPr="00F24FEC">
              <w:rPr>
                <w:sz w:val="24"/>
                <w:szCs w:val="24"/>
              </w:rPr>
              <w:t xml:space="preserve"> </w:t>
            </w:r>
            <w:r w:rsidRPr="00F24FEC">
              <w:rPr>
                <w:rFonts w:eastAsia="Times New Roman"/>
                <w:sz w:val="24"/>
                <w:szCs w:val="24"/>
                <w:lang w:eastAsia="hu-HU"/>
              </w:rPr>
              <w:t>A hallgató érti és elfogadja, hogy a kulturális jelenségek történetileg és társadalmilag meghatározottak és változóak. Igénye van az Európán kívüli társadalmak történelmének és kultúrájának megismerésére.</w:t>
            </w:r>
          </w:p>
          <w:p w14:paraId="68C3CE8D" w14:textId="77777777" w:rsidR="005C28E8" w:rsidRDefault="005C28E8" w:rsidP="005D1783">
            <w:pPr>
              <w:spacing w:after="0" w:line="240" w:lineRule="auto"/>
              <w:rPr>
                <w:rFonts w:eastAsia="Times New Roman"/>
                <w:sz w:val="24"/>
                <w:szCs w:val="24"/>
                <w:lang w:eastAsia="hu-HU"/>
              </w:rPr>
            </w:pPr>
            <w:r w:rsidRPr="00F24FEC">
              <w:rPr>
                <w:b/>
                <w:i/>
                <w:sz w:val="24"/>
                <w:szCs w:val="24"/>
              </w:rPr>
              <w:t>autonómia és felelősség:</w:t>
            </w:r>
            <w:r w:rsidRPr="00F24FEC">
              <w:rPr>
                <w:sz w:val="24"/>
                <w:szCs w:val="24"/>
              </w:rPr>
              <w:t xml:space="preserve"> A hallgató </w:t>
            </w:r>
            <w:r w:rsidRPr="00F24FEC">
              <w:rPr>
                <w:rFonts w:eastAsia="Times New Roman"/>
                <w:sz w:val="24"/>
                <w:szCs w:val="24"/>
                <w:lang w:eastAsia="hu-HU"/>
              </w:rPr>
              <w:t>kialakít olyan történetileg koherens egyéni álláspontot, amely segíti önmaga és környezete fejlődését, tudatosodását</w:t>
            </w:r>
          </w:p>
          <w:p w14:paraId="3AD7F2B5" w14:textId="77777777" w:rsidR="005C28E8" w:rsidRPr="00F24FEC" w:rsidRDefault="005C28E8" w:rsidP="005D1783">
            <w:pPr>
              <w:spacing w:after="0" w:line="240" w:lineRule="auto"/>
              <w:rPr>
                <w:sz w:val="24"/>
                <w:szCs w:val="24"/>
              </w:rPr>
            </w:pPr>
          </w:p>
        </w:tc>
      </w:tr>
      <w:tr w:rsidR="005C28E8" w:rsidRPr="00F24FEC" w14:paraId="37C5A2FF"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103B59" w14:textId="77777777" w:rsidR="005C28E8" w:rsidRPr="00F24FEC" w:rsidRDefault="005C28E8" w:rsidP="005D1783">
            <w:pPr>
              <w:spacing w:after="0" w:line="240" w:lineRule="auto"/>
              <w:rPr>
                <w:sz w:val="24"/>
                <w:szCs w:val="24"/>
              </w:rPr>
            </w:pPr>
            <w:r w:rsidRPr="00F24FEC">
              <w:rPr>
                <w:b/>
                <w:sz w:val="24"/>
                <w:szCs w:val="24"/>
              </w:rPr>
              <w:t>Tantárgy tematikus leírása:</w:t>
            </w:r>
          </w:p>
          <w:p w14:paraId="70C17BF4" w14:textId="77777777" w:rsidR="005C28E8" w:rsidRPr="00F24FEC" w:rsidRDefault="005C28E8" w:rsidP="005D1783">
            <w:pPr>
              <w:pStyle w:val="Listaszerbekezds"/>
              <w:numPr>
                <w:ilvl w:val="0"/>
                <w:numId w:val="17"/>
              </w:numPr>
              <w:spacing w:after="0" w:line="240" w:lineRule="auto"/>
              <w:rPr>
                <w:rFonts w:ascii="Times New Roman" w:eastAsia="Times New Roman" w:hAnsi="Times New Roman"/>
                <w:sz w:val="24"/>
                <w:szCs w:val="24"/>
                <w:lang w:eastAsia="hu-HU"/>
              </w:rPr>
            </w:pPr>
            <w:r w:rsidRPr="00F24FEC">
              <w:rPr>
                <w:rFonts w:ascii="Times New Roman" w:eastAsia="Times New Roman" w:hAnsi="Times New Roman"/>
                <w:sz w:val="24"/>
                <w:szCs w:val="24"/>
                <w:lang w:eastAsia="hu-HU"/>
              </w:rPr>
              <w:t>A középkor periodizációja</w:t>
            </w:r>
          </w:p>
          <w:p w14:paraId="49BD2970" w14:textId="77777777" w:rsidR="005C28E8" w:rsidRPr="00F24FEC" w:rsidRDefault="005C28E8" w:rsidP="005D1783">
            <w:pPr>
              <w:pStyle w:val="Listaszerbekezds"/>
              <w:numPr>
                <w:ilvl w:val="0"/>
                <w:numId w:val="17"/>
              </w:numPr>
              <w:spacing w:after="0" w:line="240" w:lineRule="auto"/>
              <w:rPr>
                <w:rFonts w:ascii="Times New Roman" w:eastAsia="Times New Roman" w:hAnsi="Times New Roman"/>
                <w:sz w:val="24"/>
                <w:szCs w:val="24"/>
                <w:lang w:eastAsia="hu-HU"/>
              </w:rPr>
            </w:pPr>
            <w:r w:rsidRPr="00F24FEC">
              <w:rPr>
                <w:rFonts w:ascii="Times New Roman" w:eastAsia="Times New Roman" w:hAnsi="Times New Roman"/>
                <w:sz w:val="24"/>
                <w:szCs w:val="24"/>
                <w:lang w:eastAsia="hu-HU"/>
              </w:rPr>
              <w:t>A középkor történeti megítélése</w:t>
            </w:r>
          </w:p>
          <w:p w14:paraId="78EB99CE" w14:textId="77777777" w:rsidR="005C28E8" w:rsidRPr="00F24FEC" w:rsidRDefault="005C28E8" w:rsidP="005D1783">
            <w:pPr>
              <w:pStyle w:val="Listaszerbekezds"/>
              <w:numPr>
                <w:ilvl w:val="0"/>
                <w:numId w:val="17"/>
              </w:numPr>
              <w:spacing w:after="0" w:line="240" w:lineRule="auto"/>
              <w:rPr>
                <w:rFonts w:ascii="Times New Roman" w:eastAsia="Times New Roman" w:hAnsi="Times New Roman"/>
                <w:sz w:val="24"/>
                <w:szCs w:val="24"/>
                <w:lang w:eastAsia="hu-HU"/>
              </w:rPr>
            </w:pPr>
            <w:r w:rsidRPr="00F24FEC">
              <w:rPr>
                <w:rFonts w:ascii="Times New Roman" w:eastAsia="Times New Roman" w:hAnsi="Times New Roman"/>
                <w:sz w:val="24"/>
                <w:szCs w:val="24"/>
                <w:lang w:eastAsia="hu-HU"/>
              </w:rPr>
              <w:t>A feudalizmus és a rendiség általános jellemzői, historiográfiai megközelítése</w:t>
            </w:r>
          </w:p>
          <w:p w14:paraId="0178782A" w14:textId="77777777" w:rsidR="005C28E8" w:rsidRPr="00F24FEC" w:rsidRDefault="005C28E8" w:rsidP="005D1783">
            <w:pPr>
              <w:pStyle w:val="Listaszerbekezds"/>
              <w:numPr>
                <w:ilvl w:val="0"/>
                <w:numId w:val="17"/>
              </w:numPr>
              <w:spacing w:after="0" w:line="240" w:lineRule="auto"/>
              <w:rPr>
                <w:rFonts w:ascii="Times New Roman" w:eastAsia="Times New Roman" w:hAnsi="Times New Roman"/>
                <w:sz w:val="24"/>
                <w:szCs w:val="24"/>
                <w:lang w:eastAsia="hu-HU"/>
              </w:rPr>
            </w:pPr>
            <w:r w:rsidRPr="00F24FEC">
              <w:rPr>
                <w:rFonts w:ascii="Times New Roman" w:eastAsia="Times New Roman" w:hAnsi="Times New Roman"/>
                <w:sz w:val="24"/>
                <w:szCs w:val="24"/>
                <w:lang w:eastAsia="hu-HU"/>
              </w:rPr>
              <w:t>A hűbéri rendszer kiépülése, sajátosságai</w:t>
            </w:r>
          </w:p>
          <w:p w14:paraId="05A68E58" w14:textId="77777777" w:rsidR="005C28E8" w:rsidRPr="00F24FEC" w:rsidRDefault="005C28E8" w:rsidP="005D1783">
            <w:pPr>
              <w:pStyle w:val="Listaszerbekezds"/>
              <w:numPr>
                <w:ilvl w:val="0"/>
                <w:numId w:val="17"/>
              </w:numPr>
              <w:spacing w:after="0" w:line="240" w:lineRule="auto"/>
              <w:rPr>
                <w:rFonts w:ascii="Times New Roman" w:eastAsia="Times New Roman" w:hAnsi="Times New Roman"/>
                <w:sz w:val="24"/>
                <w:szCs w:val="24"/>
                <w:lang w:eastAsia="hu-HU"/>
              </w:rPr>
            </w:pPr>
            <w:r w:rsidRPr="00F24FEC">
              <w:rPr>
                <w:rFonts w:ascii="Times New Roman" w:eastAsia="Times New Roman" w:hAnsi="Times New Roman"/>
                <w:sz w:val="24"/>
                <w:szCs w:val="24"/>
                <w:lang w:eastAsia="hu-HU"/>
              </w:rPr>
              <w:t>A hűbéri rendszer felbomlása</w:t>
            </w:r>
          </w:p>
          <w:p w14:paraId="61AF8A74" w14:textId="77777777" w:rsidR="005C28E8" w:rsidRPr="00F24FEC" w:rsidRDefault="005C28E8" w:rsidP="005D1783">
            <w:pPr>
              <w:pStyle w:val="Listaszerbekezds"/>
              <w:numPr>
                <w:ilvl w:val="0"/>
                <w:numId w:val="17"/>
              </w:numPr>
              <w:spacing w:after="0" w:line="240" w:lineRule="auto"/>
              <w:rPr>
                <w:rFonts w:ascii="Times New Roman" w:eastAsia="Times New Roman" w:hAnsi="Times New Roman"/>
                <w:sz w:val="24"/>
                <w:szCs w:val="24"/>
                <w:lang w:eastAsia="hu-HU"/>
              </w:rPr>
            </w:pPr>
            <w:r w:rsidRPr="00F24FEC">
              <w:rPr>
                <w:rFonts w:ascii="Times New Roman" w:eastAsia="Times New Roman" w:hAnsi="Times New Roman"/>
                <w:sz w:val="24"/>
                <w:szCs w:val="24"/>
                <w:lang w:eastAsia="hu-HU"/>
              </w:rPr>
              <w:t>Az egyházi rend, mint a rendi szemléletmód előképe. Az egyháziak kiváltságai, elkülönülésük a társadalom többi rétegétől.</w:t>
            </w:r>
          </w:p>
          <w:p w14:paraId="265F6A3A" w14:textId="77777777" w:rsidR="005C28E8" w:rsidRPr="00F24FEC" w:rsidRDefault="005C28E8" w:rsidP="005D1783">
            <w:pPr>
              <w:pStyle w:val="Listaszerbekezds"/>
              <w:numPr>
                <w:ilvl w:val="0"/>
                <w:numId w:val="17"/>
              </w:numPr>
              <w:spacing w:after="0" w:line="240" w:lineRule="auto"/>
              <w:rPr>
                <w:rFonts w:ascii="Times New Roman" w:eastAsia="Times New Roman" w:hAnsi="Times New Roman"/>
                <w:sz w:val="24"/>
                <w:szCs w:val="24"/>
                <w:lang w:eastAsia="hu-HU"/>
              </w:rPr>
            </w:pPr>
            <w:r w:rsidRPr="00F24FEC">
              <w:rPr>
                <w:rFonts w:ascii="Times New Roman" w:eastAsia="Times New Roman" w:hAnsi="Times New Roman"/>
                <w:sz w:val="24"/>
                <w:szCs w:val="24"/>
                <w:lang w:eastAsia="hu-HU"/>
              </w:rPr>
              <w:t xml:space="preserve">Középkori államelméletek, a rendi állam. A </w:t>
            </w:r>
            <w:proofErr w:type="spellStart"/>
            <w:r w:rsidRPr="00F24FEC">
              <w:rPr>
                <w:rFonts w:ascii="Times New Roman" w:eastAsia="Times New Roman" w:hAnsi="Times New Roman"/>
                <w:sz w:val="24"/>
                <w:szCs w:val="24"/>
                <w:lang w:eastAsia="hu-HU"/>
              </w:rPr>
              <w:t>potestas</w:t>
            </w:r>
            <w:proofErr w:type="spellEnd"/>
            <w:r w:rsidRPr="00F24FEC">
              <w:rPr>
                <w:rFonts w:ascii="Times New Roman" w:eastAsia="Times New Roman" w:hAnsi="Times New Roman"/>
                <w:sz w:val="24"/>
                <w:szCs w:val="24"/>
                <w:lang w:eastAsia="hu-HU"/>
              </w:rPr>
              <w:t xml:space="preserve"> dualizmusa, a pápai és a császári hatalom viszonya, megítélésük az egyes korszakokban.</w:t>
            </w:r>
          </w:p>
          <w:p w14:paraId="357B04BE" w14:textId="77777777" w:rsidR="005C28E8" w:rsidRPr="00F24FEC" w:rsidRDefault="005C28E8" w:rsidP="005D1783">
            <w:pPr>
              <w:pStyle w:val="Listaszerbekezds"/>
              <w:numPr>
                <w:ilvl w:val="0"/>
                <w:numId w:val="17"/>
              </w:numPr>
              <w:spacing w:after="0" w:line="240" w:lineRule="auto"/>
              <w:rPr>
                <w:rFonts w:ascii="Times New Roman" w:eastAsia="Times New Roman" w:hAnsi="Times New Roman"/>
                <w:sz w:val="24"/>
                <w:szCs w:val="24"/>
                <w:lang w:eastAsia="hu-HU"/>
              </w:rPr>
            </w:pPr>
            <w:r w:rsidRPr="00F24FEC">
              <w:rPr>
                <w:rFonts w:ascii="Times New Roman" w:eastAsia="Times New Roman" w:hAnsi="Times New Roman"/>
                <w:sz w:val="24"/>
                <w:szCs w:val="24"/>
                <w:lang w:eastAsia="hu-HU"/>
              </w:rPr>
              <w:t>Az angol rendiség kialakulása</w:t>
            </w:r>
          </w:p>
          <w:p w14:paraId="4B71C66A" w14:textId="77777777" w:rsidR="005C28E8" w:rsidRPr="00F24FEC" w:rsidRDefault="005C28E8" w:rsidP="005D1783">
            <w:pPr>
              <w:pStyle w:val="Listaszerbekezds"/>
              <w:numPr>
                <w:ilvl w:val="0"/>
                <w:numId w:val="17"/>
              </w:numPr>
              <w:spacing w:after="0" w:line="240" w:lineRule="auto"/>
              <w:rPr>
                <w:rFonts w:ascii="Times New Roman" w:eastAsia="Times New Roman" w:hAnsi="Times New Roman"/>
                <w:sz w:val="24"/>
                <w:szCs w:val="24"/>
                <w:lang w:eastAsia="hu-HU"/>
              </w:rPr>
            </w:pPr>
            <w:r w:rsidRPr="00F24FEC">
              <w:rPr>
                <w:rFonts w:ascii="Times New Roman" w:eastAsia="Times New Roman" w:hAnsi="Times New Roman"/>
                <w:sz w:val="24"/>
                <w:szCs w:val="24"/>
                <w:lang w:eastAsia="hu-HU"/>
              </w:rPr>
              <w:t>A rendiség kialakulása a Francia Királyságban</w:t>
            </w:r>
          </w:p>
          <w:p w14:paraId="66D59EBB" w14:textId="77777777" w:rsidR="005C28E8" w:rsidRPr="00F24FEC" w:rsidRDefault="005C28E8" w:rsidP="005D1783">
            <w:pPr>
              <w:pStyle w:val="Listaszerbekezds"/>
              <w:numPr>
                <w:ilvl w:val="0"/>
                <w:numId w:val="17"/>
              </w:numPr>
              <w:spacing w:after="0" w:line="240" w:lineRule="auto"/>
              <w:rPr>
                <w:rFonts w:ascii="Times New Roman" w:eastAsia="Times New Roman" w:hAnsi="Times New Roman"/>
                <w:sz w:val="24"/>
                <w:szCs w:val="24"/>
                <w:lang w:eastAsia="hu-HU"/>
              </w:rPr>
            </w:pPr>
            <w:r w:rsidRPr="00F24FEC">
              <w:rPr>
                <w:rFonts w:ascii="Times New Roman" w:eastAsia="Times New Roman" w:hAnsi="Times New Roman"/>
                <w:sz w:val="24"/>
                <w:szCs w:val="24"/>
                <w:lang w:eastAsia="hu-HU"/>
              </w:rPr>
              <w:lastRenderedPageBreak/>
              <w:t>Rendi struktúrák az ibériai térségben (</w:t>
            </w:r>
            <w:proofErr w:type="spellStart"/>
            <w:r w:rsidRPr="00F24FEC">
              <w:rPr>
                <w:rFonts w:ascii="Times New Roman" w:eastAsia="Times New Roman" w:hAnsi="Times New Roman"/>
                <w:sz w:val="24"/>
                <w:szCs w:val="24"/>
                <w:lang w:eastAsia="hu-HU"/>
              </w:rPr>
              <w:t>Aragón</w:t>
            </w:r>
            <w:proofErr w:type="spellEnd"/>
            <w:r w:rsidRPr="00F24FEC">
              <w:rPr>
                <w:rFonts w:ascii="Times New Roman" w:eastAsia="Times New Roman" w:hAnsi="Times New Roman"/>
                <w:sz w:val="24"/>
                <w:szCs w:val="24"/>
                <w:lang w:eastAsia="hu-HU"/>
              </w:rPr>
              <w:t>-Katalán Korona országai, Kasztília, Portugál Királyság, Granada)</w:t>
            </w:r>
          </w:p>
          <w:p w14:paraId="2C375E0D" w14:textId="77777777" w:rsidR="005C28E8" w:rsidRPr="00F24FEC" w:rsidRDefault="005C28E8" w:rsidP="005D1783">
            <w:pPr>
              <w:pStyle w:val="Listaszerbekezds"/>
              <w:numPr>
                <w:ilvl w:val="0"/>
                <w:numId w:val="17"/>
              </w:numPr>
              <w:spacing w:after="0" w:line="240" w:lineRule="auto"/>
              <w:rPr>
                <w:rFonts w:ascii="Times New Roman" w:eastAsia="Times New Roman" w:hAnsi="Times New Roman"/>
                <w:sz w:val="24"/>
                <w:szCs w:val="24"/>
                <w:lang w:eastAsia="hu-HU"/>
              </w:rPr>
            </w:pPr>
            <w:r w:rsidRPr="00F24FEC">
              <w:rPr>
                <w:rFonts w:ascii="Times New Roman" w:eastAsia="Times New Roman" w:hAnsi="Times New Roman"/>
                <w:sz w:val="24"/>
                <w:szCs w:val="24"/>
                <w:lang w:eastAsia="hu-HU"/>
              </w:rPr>
              <w:t>A lengyel rendiség kialakulása és sajátosságai. A Lengyel Királyság és a Litván Nagyfejedelemség, a lengyel „</w:t>
            </w:r>
            <w:proofErr w:type="spellStart"/>
            <w:r w:rsidRPr="00F24FEC">
              <w:rPr>
                <w:rFonts w:ascii="Times New Roman" w:eastAsia="Times New Roman" w:hAnsi="Times New Roman"/>
                <w:sz w:val="24"/>
                <w:szCs w:val="24"/>
                <w:lang w:eastAsia="hu-HU"/>
              </w:rPr>
              <w:t>Rzeczpospolita</w:t>
            </w:r>
            <w:proofErr w:type="spellEnd"/>
            <w:r w:rsidRPr="00F24FEC">
              <w:rPr>
                <w:rFonts w:ascii="Times New Roman" w:eastAsia="Times New Roman" w:hAnsi="Times New Roman"/>
                <w:sz w:val="24"/>
                <w:szCs w:val="24"/>
                <w:lang w:eastAsia="hu-HU"/>
              </w:rPr>
              <w:t>” eszmeisége és belső struktúrája</w:t>
            </w:r>
          </w:p>
          <w:p w14:paraId="631FE4B3" w14:textId="77777777" w:rsidR="005C28E8" w:rsidRPr="00F24FEC" w:rsidRDefault="005C28E8" w:rsidP="005D1783">
            <w:pPr>
              <w:pStyle w:val="Listaszerbekezds"/>
              <w:numPr>
                <w:ilvl w:val="0"/>
                <w:numId w:val="17"/>
              </w:numPr>
              <w:spacing w:after="0" w:line="240" w:lineRule="auto"/>
              <w:rPr>
                <w:rFonts w:ascii="Times New Roman" w:eastAsia="Times New Roman" w:hAnsi="Times New Roman"/>
                <w:sz w:val="24"/>
                <w:szCs w:val="24"/>
                <w:lang w:eastAsia="hu-HU"/>
              </w:rPr>
            </w:pPr>
            <w:r w:rsidRPr="00F24FEC">
              <w:rPr>
                <w:rFonts w:ascii="Times New Roman" w:eastAsia="Times New Roman" w:hAnsi="Times New Roman"/>
                <w:sz w:val="24"/>
                <w:szCs w:val="24"/>
                <w:lang w:eastAsia="hu-HU"/>
              </w:rPr>
              <w:t xml:space="preserve">Az érett középkor gazdasági rendszere, a </w:t>
            </w:r>
            <w:proofErr w:type="spellStart"/>
            <w:r w:rsidRPr="00F24FEC">
              <w:rPr>
                <w:rFonts w:ascii="Times New Roman" w:eastAsia="Times New Roman" w:hAnsi="Times New Roman"/>
                <w:sz w:val="24"/>
                <w:szCs w:val="24"/>
                <w:lang w:eastAsia="hu-HU"/>
              </w:rPr>
              <w:t>prekapitalista</w:t>
            </w:r>
            <w:proofErr w:type="spellEnd"/>
            <w:r w:rsidRPr="00F24FEC">
              <w:rPr>
                <w:rFonts w:ascii="Times New Roman" w:eastAsia="Times New Roman" w:hAnsi="Times New Roman"/>
                <w:sz w:val="24"/>
                <w:szCs w:val="24"/>
                <w:lang w:eastAsia="hu-HU"/>
              </w:rPr>
              <w:t xml:space="preserve"> gazdasági struktúrák megjelenése</w:t>
            </w:r>
          </w:p>
          <w:p w14:paraId="599587E9" w14:textId="77777777" w:rsidR="005C28E8" w:rsidRPr="00F24FEC" w:rsidRDefault="005C28E8" w:rsidP="005D1783">
            <w:pPr>
              <w:pStyle w:val="Listaszerbekezds"/>
              <w:numPr>
                <w:ilvl w:val="0"/>
                <w:numId w:val="17"/>
              </w:numPr>
              <w:spacing w:after="0" w:line="240" w:lineRule="auto"/>
              <w:rPr>
                <w:rFonts w:ascii="Times New Roman" w:eastAsia="Times New Roman" w:hAnsi="Times New Roman"/>
                <w:sz w:val="24"/>
                <w:szCs w:val="24"/>
                <w:lang w:eastAsia="hu-HU"/>
              </w:rPr>
            </w:pPr>
            <w:r w:rsidRPr="00F24FEC">
              <w:rPr>
                <w:rFonts w:ascii="Times New Roman" w:eastAsia="Times New Roman" w:hAnsi="Times New Roman"/>
                <w:sz w:val="24"/>
                <w:szCs w:val="24"/>
                <w:lang w:eastAsia="hu-HU"/>
              </w:rPr>
              <w:t>A városi rend Nyugat- és Közép-Európában</w:t>
            </w:r>
          </w:p>
          <w:p w14:paraId="588BCA2A" w14:textId="77777777" w:rsidR="005C28E8" w:rsidRPr="00F24FEC" w:rsidRDefault="005C28E8" w:rsidP="005D1783">
            <w:pPr>
              <w:numPr>
                <w:ilvl w:val="0"/>
                <w:numId w:val="17"/>
              </w:numPr>
              <w:suppressAutoHyphens w:val="0"/>
              <w:autoSpaceDN/>
              <w:spacing w:after="0" w:line="240" w:lineRule="auto"/>
              <w:jc w:val="left"/>
              <w:textAlignment w:val="auto"/>
              <w:rPr>
                <w:sz w:val="24"/>
                <w:szCs w:val="24"/>
              </w:rPr>
            </w:pPr>
            <w:r w:rsidRPr="00F24FEC">
              <w:rPr>
                <w:sz w:val="24"/>
                <w:szCs w:val="24"/>
              </w:rPr>
              <w:t>A 14. századi krízis társadalom-, gazdaság- és mentalitástörténeti hatásai</w:t>
            </w:r>
          </w:p>
          <w:p w14:paraId="05D782E8" w14:textId="77777777" w:rsidR="005C28E8" w:rsidRPr="00F24FEC" w:rsidRDefault="005C28E8" w:rsidP="005D1783">
            <w:pPr>
              <w:pStyle w:val="Listaszerbekezds"/>
              <w:spacing w:after="0" w:line="240" w:lineRule="auto"/>
              <w:rPr>
                <w:rFonts w:ascii="Times New Roman" w:eastAsia="Times New Roman" w:hAnsi="Times New Roman"/>
                <w:sz w:val="24"/>
                <w:szCs w:val="24"/>
                <w:lang w:eastAsia="hu-HU"/>
              </w:rPr>
            </w:pPr>
          </w:p>
        </w:tc>
      </w:tr>
      <w:tr w:rsidR="005C28E8" w:rsidRPr="00F24FEC" w14:paraId="0B168131"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0AEAA0" w14:textId="77777777" w:rsidR="005C28E8" w:rsidRPr="00F24FEC" w:rsidRDefault="005C28E8" w:rsidP="005D1783">
            <w:pPr>
              <w:spacing w:after="0" w:line="240" w:lineRule="auto"/>
              <w:rPr>
                <w:b/>
                <w:sz w:val="24"/>
                <w:szCs w:val="24"/>
              </w:rPr>
            </w:pPr>
            <w:r w:rsidRPr="00F24FEC">
              <w:rPr>
                <w:b/>
                <w:sz w:val="24"/>
                <w:szCs w:val="24"/>
              </w:rPr>
              <w:lastRenderedPageBreak/>
              <w:t>Félévközi számonkérés módja és értékelése: –</w:t>
            </w:r>
          </w:p>
          <w:p w14:paraId="21D7DBBC" w14:textId="77777777" w:rsidR="005C28E8" w:rsidRPr="00F24FEC" w:rsidRDefault="005C28E8" w:rsidP="005D1783">
            <w:pPr>
              <w:spacing w:after="0" w:line="240" w:lineRule="auto"/>
              <w:rPr>
                <w:b/>
                <w:sz w:val="24"/>
                <w:szCs w:val="24"/>
              </w:rPr>
            </w:pPr>
          </w:p>
          <w:p w14:paraId="71158C71" w14:textId="77777777" w:rsidR="005C28E8" w:rsidRPr="00F24FEC" w:rsidRDefault="005C28E8" w:rsidP="005D1783">
            <w:pPr>
              <w:spacing w:after="0" w:line="240" w:lineRule="auto"/>
              <w:rPr>
                <w:b/>
                <w:sz w:val="24"/>
                <w:szCs w:val="24"/>
              </w:rPr>
            </w:pPr>
            <w:r w:rsidRPr="00F24FEC">
              <w:rPr>
                <w:b/>
                <w:sz w:val="24"/>
                <w:szCs w:val="24"/>
              </w:rPr>
              <w:t xml:space="preserve">Kollokvium teljesítésének módja, értékelése: </w:t>
            </w:r>
            <w:r w:rsidRPr="00F24FEC">
              <w:rPr>
                <w:sz w:val="24"/>
                <w:szCs w:val="24"/>
              </w:rPr>
              <w:t>A hallgatóknak az előadások során</w:t>
            </w:r>
            <w:r w:rsidRPr="00F24FEC">
              <w:rPr>
                <w:b/>
                <w:i/>
                <w:sz w:val="24"/>
                <w:szCs w:val="24"/>
              </w:rPr>
              <w:t xml:space="preserve"> </w:t>
            </w:r>
            <w:r w:rsidRPr="00F24FEC">
              <w:rPr>
                <w:sz w:val="24"/>
                <w:szCs w:val="24"/>
              </w:rPr>
              <w:t>ismertetett tételsor alapján szóbeli vizsgát kell tenni. Az ötfokozatú értékelés során figyelembe vett szempontok: szakterminológia pontos használata. A tétel tér- és időbeli kontextusba történő elhelyezése. Előadások során elhangzott tényanyag. Összefüggésrendszerek megértése és szóbeli prezentálása.</w:t>
            </w:r>
          </w:p>
          <w:p w14:paraId="62B9C063" w14:textId="77777777" w:rsidR="005C28E8" w:rsidRPr="00F24FEC" w:rsidRDefault="005C28E8" w:rsidP="005D1783">
            <w:pPr>
              <w:spacing w:after="0" w:line="240" w:lineRule="auto"/>
              <w:rPr>
                <w:sz w:val="24"/>
                <w:szCs w:val="24"/>
              </w:rPr>
            </w:pPr>
          </w:p>
        </w:tc>
      </w:tr>
      <w:tr w:rsidR="005C28E8" w:rsidRPr="00F24FEC" w14:paraId="7C1FC7F2"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66E580" w14:textId="77777777" w:rsidR="005C28E8" w:rsidRPr="00F24FEC" w:rsidRDefault="005C28E8" w:rsidP="005D1783">
            <w:pPr>
              <w:spacing w:after="0" w:line="240" w:lineRule="auto"/>
              <w:rPr>
                <w:sz w:val="24"/>
                <w:szCs w:val="24"/>
              </w:rPr>
            </w:pPr>
            <w:r w:rsidRPr="00F24FEC">
              <w:rPr>
                <w:b/>
                <w:sz w:val="24"/>
                <w:szCs w:val="24"/>
              </w:rPr>
              <w:t>Kötelező irodalom:</w:t>
            </w:r>
          </w:p>
          <w:p w14:paraId="7B7F623F" w14:textId="77777777" w:rsidR="005C28E8" w:rsidRPr="00F24FEC" w:rsidRDefault="005C28E8" w:rsidP="005D1783">
            <w:pPr>
              <w:spacing w:after="0" w:line="240" w:lineRule="auto"/>
              <w:ind w:left="284" w:hanging="284"/>
              <w:rPr>
                <w:sz w:val="24"/>
                <w:szCs w:val="24"/>
              </w:rPr>
            </w:pPr>
            <w:r w:rsidRPr="00F24FEC">
              <w:rPr>
                <w:sz w:val="24"/>
                <w:szCs w:val="24"/>
              </w:rPr>
              <w:t xml:space="preserve">Európa az érett és a kései középkorban. </w:t>
            </w:r>
            <w:r w:rsidRPr="00330661">
              <w:rPr>
                <w:sz w:val="24"/>
                <w:szCs w:val="24"/>
              </w:rPr>
              <w:t>Szerk. Angi–Bárány–Orosz–Papp–Pósán. Debrecen</w:t>
            </w:r>
            <w:r w:rsidRPr="00F24FEC">
              <w:rPr>
                <w:sz w:val="24"/>
                <w:szCs w:val="24"/>
              </w:rPr>
              <w:t xml:space="preserve"> 2006.</w:t>
            </w:r>
          </w:p>
          <w:p w14:paraId="60E909BD" w14:textId="77777777" w:rsidR="005C28E8" w:rsidRPr="00F24FEC" w:rsidRDefault="005C28E8" w:rsidP="005D1783">
            <w:pPr>
              <w:spacing w:after="0" w:line="240" w:lineRule="auto"/>
              <w:ind w:left="284" w:hanging="284"/>
              <w:jc w:val="left"/>
              <w:rPr>
                <w:sz w:val="24"/>
                <w:szCs w:val="24"/>
              </w:rPr>
            </w:pPr>
            <w:r w:rsidRPr="00F24FEC">
              <w:rPr>
                <w:sz w:val="24"/>
                <w:szCs w:val="24"/>
              </w:rPr>
              <w:t>Európa ezer éve I–II.</w:t>
            </w:r>
            <w:r>
              <w:rPr>
                <w:sz w:val="24"/>
                <w:szCs w:val="24"/>
              </w:rPr>
              <w:t xml:space="preserve"> </w:t>
            </w:r>
            <w:r w:rsidRPr="00330661">
              <w:rPr>
                <w:sz w:val="24"/>
                <w:szCs w:val="24"/>
              </w:rPr>
              <w:t xml:space="preserve">Szerk. </w:t>
            </w:r>
            <w:proofErr w:type="spellStart"/>
            <w:r w:rsidRPr="00330661">
              <w:rPr>
                <w:sz w:val="24"/>
                <w:szCs w:val="24"/>
              </w:rPr>
              <w:t>Klaniczay</w:t>
            </w:r>
            <w:proofErr w:type="spellEnd"/>
            <w:r w:rsidRPr="00330661">
              <w:rPr>
                <w:sz w:val="24"/>
                <w:szCs w:val="24"/>
              </w:rPr>
              <w:t xml:space="preserve"> Gábor. Bp</w:t>
            </w:r>
            <w:r w:rsidRPr="00F24FEC">
              <w:rPr>
                <w:sz w:val="24"/>
                <w:szCs w:val="24"/>
              </w:rPr>
              <w:t>. 2004. https://regi.tankonyvtar.hu/hu/tartalom/tamop425/2011_0001_520_europa_ezer_eve/adatok.html</w:t>
            </w:r>
          </w:p>
          <w:p w14:paraId="6727856E" w14:textId="77777777" w:rsidR="005C28E8" w:rsidRDefault="005C28E8" w:rsidP="005D1783">
            <w:pPr>
              <w:spacing w:after="0" w:line="240" w:lineRule="auto"/>
              <w:ind w:left="284" w:hanging="284"/>
              <w:rPr>
                <w:sz w:val="24"/>
                <w:szCs w:val="24"/>
              </w:rPr>
            </w:pPr>
            <w:r w:rsidRPr="00F24FEC">
              <w:rPr>
                <w:i/>
                <w:sz w:val="24"/>
                <w:szCs w:val="24"/>
              </w:rPr>
              <w:t>Matthew, Donald</w:t>
            </w:r>
            <w:r w:rsidRPr="00F24FEC">
              <w:rPr>
                <w:sz w:val="24"/>
                <w:szCs w:val="24"/>
              </w:rPr>
              <w:t xml:space="preserve">: A középkori Európa atlasza. </w:t>
            </w:r>
            <w:proofErr w:type="spellStart"/>
            <w:r w:rsidRPr="00F24FEC">
              <w:rPr>
                <w:sz w:val="24"/>
                <w:szCs w:val="24"/>
              </w:rPr>
              <w:t>Bp</w:t>
            </w:r>
            <w:proofErr w:type="spellEnd"/>
            <w:r w:rsidRPr="00F24FEC">
              <w:rPr>
                <w:sz w:val="24"/>
                <w:szCs w:val="24"/>
              </w:rPr>
              <w:t>, 1989.</w:t>
            </w:r>
          </w:p>
          <w:p w14:paraId="7236AAC5" w14:textId="77777777" w:rsidR="005C28E8" w:rsidRPr="00F24FEC" w:rsidRDefault="005C28E8" w:rsidP="005D1783">
            <w:pPr>
              <w:spacing w:after="0" w:line="240" w:lineRule="auto"/>
              <w:rPr>
                <w:b/>
                <w:sz w:val="24"/>
                <w:szCs w:val="24"/>
              </w:rPr>
            </w:pPr>
          </w:p>
          <w:p w14:paraId="3642314B" w14:textId="77777777" w:rsidR="005C28E8" w:rsidRPr="00F24FEC" w:rsidRDefault="005C28E8" w:rsidP="005D1783">
            <w:pPr>
              <w:spacing w:after="0" w:line="240" w:lineRule="auto"/>
              <w:rPr>
                <w:b/>
                <w:sz w:val="24"/>
                <w:szCs w:val="24"/>
              </w:rPr>
            </w:pPr>
            <w:r w:rsidRPr="00F24FEC">
              <w:rPr>
                <w:b/>
                <w:sz w:val="24"/>
                <w:szCs w:val="24"/>
              </w:rPr>
              <w:t>Ajánlott irodalom:</w:t>
            </w:r>
          </w:p>
          <w:p w14:paraId="2469C91D" w14:textId="77777777" w:rsidR="005C28E8" w:rsidRPr="00F24FEC" w:rsidRDefault="005C28E8" w:rsidP="005D1783">
            <w:pPr>
              <w:spacing w:after="0" w:line="240" w:lineRule="auto"/>
              <w:ind w:left="284" w:hanging="284"/>
              <w:rPr>
                <w:sz w:val="24"/>
                <w:szCs w:val="24"/>
              </w:rPr>
            </w:pPr>
            <w:proofErr w:type="spellStart"/>
            <w:r w:rsidRPr="00F24FEC">
              <w:rPr>
                <w:i/>
                <w:sz w:val="24"/>
                <w:szCs w:val="24"/>
              </w:rPr>
              <w:t>Burke</w:t>
            </w:r>
            <w:proofErr w:type="spellEnd"/>
            <w:r w:rsidRPr="00F24FEC">
              <w:rPr>
                <w:i/>
                <w:sz w:val="24"/>
                <w:szCs w:val="24"/>
              </w:rPr>
              <w:t>, Peter</w:t>
            </w:r>
            <w:r w:rsidRPr="00F24FEC">
              <w:rPr>
                <w:sz w:val="24"/>
                <w:szCs w:val="24"/>
              </w:rPr>
              <w:t>: Az olasz reneszánsz.  B</w:t>
            </w:r>
            <w:r>
              <w:rPr>
                <w:sz w:val="24"/>
                <w:szCs w:val="24"/>
              </w:rPr>
              <w:t>p.</w:t>
            </w:r>
            <w:r w:rsidRPr="00F24FEC">
              <w:rPr>
                <w:sz w:val="24"/>
                <w:szCs w:val="24"/>
              </w:rPr>
              <w:t xml:space="preserve"> 1997.</w:t>
            </w:r>
          </w:p>
          <w:p w14:paraId="0955203A" w14:textId="77777777" w:rsidR="005C28E8" w:rsidRPr="00F24FEC" w:rsidRDefault="005C28E8" w:rsidP="005D1783">
            <w:pPr>
              <w:spacing w:after="0" w:line="240" w:lineRule="auto"/>
              <w:ind w:left="284" w:hanging="284"/>
              <w:rPr>
                <w:sz w:val="24"/>
                <w:szCs w:val="24"/>
              </w:rPr>
            </w:pPr>
            <w:proofErr w:type="spellStart"/>
            <w:r w:rsidRPr="00F24FEC">
              <w:rPr>
                <w:i/>
                <w:sz w:val="24"/>
                <w:szCs w:val="24"/>
              </w:rPr>
              <w:t>Benevolo</w:t>
            </w:r>
            <w:proofErr w:type="spellEnd"/>
            <w:r w:rsidRPr="00F24FEC">
              <w:rPr>
                <w:i/>
                <w:sz w:val="24"/>
                <w:szCs w:val="24"/>
              </w:rPr>
              <w:t>, Leonardo</w:t>
            </w:r>
            <w:r w:rsidRPr="00F24FEC">
              <w:rPr>
                <w:sz w:val="24"/>
                <w:szCs w:val="24"/>
              </w:rPr>
              <w:t>: A város Európa történetében. Bp. 1994. 1-119.</w:t>
            </w:r>
          </w:p>
          <w:p w14:paraId="21C1F783" w14:textId="77777777" w:rsidR="005C28E8" w:rsidRPr="00F24FEC" w:rsidRDefault="005C28E8" w:rsidP="005D1783">
            <w:pPr>
              <w:spacing w:after="0" w:line="240" w:lineRule="auto"/>
              <w:ind w:left="284" w:hanging="284"/>
              <w:rPr>
                <w:sz w:val="24"/>
                <w:szCs w:val="24"/>
                <w:lang w:val="en-US"/>
              </w:rPr>
            </w:pPr>
            <w:r w:rsidRPr="00F24FEC">
              <w:rPr>
                <w:i/>
                <w:sz w:val="24"/>
                <w:szCs w:val="24"/>
                <w:lang w:val="en-US"/>
              </w:rPr>
              <w:t>Bloch, Marc</w:t>
            </w:r>
            <w:r>
              <w:rPr>
                <w:sz w:val="24"/>
                <w:szCs w:val="24"/>
                <w:lang w:val="en-US"/>
              </w:rPr>
              <w:t xml:space="preserve">: A </w:t>
            </w:r>
            <w:proofErr w:type="spellStart"/>
            <w:r>
              <w:rPr>
                <w:sz w:val="24"/>
                <w:szCs w:val="24"/>
                <w:lang w:val="en-US"/>
              </w:rPr>
              <w:t>feudális</w:t>
            </w:r>
            <w:proofErr w:type="spellEnd"/>
            <w:r>
              <w:rPr>
                <w:sz w:val="24"/>
                <w:szCs w:val="24"/>
                <w:lang w:val="en-US"/>
              </w:rPr>
              <w:t xml:space="preserve"> </w:t>
            </w:r>
            <w:proofErr w:type="spellStart"/>
            <w:r>
              <w:rPr>
                <w:sz w:val="24"/>
                <w:szCs w:val="24"/>
                <w:lang w:val="en-US"/>
              </w:rPr>
              <w:t>társadalom.Bp</w:t>
            </w:r>
            <w:proofErr w:type="spellEnd"/>
            <w:r>
              <w:rPr>
                <w:sz w:val="24"/>
                <w:szCs w:val="24"/>
                <w:lang w:val="en-US"/>
              </w:rPr>
              <w:t xml:space="preserve">. </w:t>
            </w:r>
            <w:r w:rsidRPr="00F24FEC">
              <w:rPr>
                <w:sz w:val="24"/>
                <w:szCs w:val="24"/>
                <w:lang w:val="en-US"/>
              </w:rPr>
              <w:t>2002.</w:t>
            </w:r>
          </w:p>
          <w:p w14:paraId="29411709" w14:textId="77777777" w:rsidR="005C28E8" w:rsidRPr="00F24FEC" w:rsidRDefault="005C28E8" w:rsidP="005D1783">
            <w:pPr>
              <w:spacing w:after="0" w:line="240" w:lineRule="auto"/>
              <w:ind w:left="284" w:hanging="284"/>
              <w:rPr>
                <w:sz w:val="24"/>
                <w:szCs w:val="24"/>
                <w:lang w:val="de-DE"/>
              </w:rPr>
            </w:pPr>
            <w:proofErr w:type="spellStart"/>
            <w:r w:rsidRPr="00F24FEC">
              <w:rPr>
                <w:i/>
                <w:sz w:val="24"/>
                <w:szCs w:val="24"/>
              </w:rPr>
              <w:t>Duby</w:t>
            </w:r>
            <w:proofErr w:type="spellEnd"/>
            <w:r w:rsidRPr="00F24FEC">
              <w:rPr>
                <w:i/>
                <w:sz w:val="24"/>
                <w:szCs w:val="24"/>
              </w:rPr>
              <w:t>, Georges</w:t>
            </w:r>
            <w:r w:rsidRPr="00F24FEC">
              <w:rPr>
                <w:sz w:val="24"/>
                <w:szCs w:val="24"/>
              </w:rPr>
              <w:t xml:space="preserve">: Emberek és </w:t>
            </w:r>
            <w:proofErr w:type="spellStart"/>
            <w:r w:rsidRPr="00F24FEC">
              <w:rPr>
                <w:sz w:val="24"/>
                <w:szCs w:val="24"/>
              </w:rPr>
              <w:t>str</w:t>
            </w:r>
            <w:r w:rsidRPr="00F24FEC">
              <w:rPr>
                <w:sz w:val="24"/>
                <w:szCs w:val="24"/>
                <w:lang w:val="en-US"/>
              </w:rPr>
              <w:t>uktúrák</w:t>
            </w:r>
            <w:proofErr w:type="spellEnd"/>
            <w:r w:rsidRPr="00F24FEC">
              <w:rPr>
                <w:sz w:val="24"/>
                <w:szCs w:val="24"/>
                <w:lang w:val="en-US"/>
              </w:rPr>
              <w:t xml:space="preserve"> a </w:t>
            </w:r>
            <w:proofErr w:type="spellStart"/>
            <w:r w:rsidRPr="00F24FEC">
              <w:rPr>
                <w:sz w:val="24"/>
                <w:szCs w:val="24"/>
                <w:lang w:val="en-US"/>
              </w:rPr>
              <w:t>középkorban</w:t>
            </w:r>
            <w:proofErr w:type="spellEnd"/>
            <w:r w:rsidRPr="00F24FEC">
              <w:rPr>
                <w:sz w:val="24"/>
                <w:szCs w:val="24"/>
                <w:lang w:val="en-US"/>
              </w:rPr>
              <w:t xml:space="preserve">. </w:t>
            </w:r>
            <w:proofErr w:type="spellStart"/>
            <w:r>
              <w:rPr>
                <w:sz w:val="24"/>
                <w:szCs w:val="24"/>
                <w:lang w:val="de-DE"/>
              </w:rPr>
              <w:t>Bp</w:t>
            </w:r>
            <w:proofErr w:type="spellEnd"/>
            <w:r>
              <w:rPr>
                <w:sz w:val="24"/>
                <w:szCs w:val="24"/>
                <w:lang w:val="de-DE"/>
              </w:rPr>
              <w:t>.</w:t>
            </w:r>
            <w:r w:rsidRPr="00F24FEC">
              <w:rPr>
                <w:sz w:val="24"/>
                <w:szCs w:val="24"/>
                <w:lang w:val="de-DE"/>
              </w:rPr>
              <w:t xml:space="preserve"> 1978.</w:t>
            </w:r>
          </w:p>
          <w:p w14:paraId="411D81D2" w14:textId="77777777" w:rsidR="005C28E8" w:rsidRPr="00F24FEC" w:rsidRDefault="005C28E8" w:rsidP="005D1783">
            <w:pPr>
              <w:spacing w:after="0" w:line="240" w:lineRule="auto"/>
              <w:ind w:left="284" w:hanging="284"/>
              <w:rPr>
                <w:sz w:val="24"/>
                <w:szCs w:val="24"/>
                <w:lang w:val="de-DE"/>
              </w:rPr>
            </w:pPr>
            <w:proofErr w:type="spellStart"/>
            <w:r w:rsidRPr="00F24FEC">
              <w:rPr>
                <w:i/>
                <w:sz w:val="24"/>
                <w:szCs w:val="24"/>
              </w:rPr>
              <w:t>Duby</w:t>
            </w:r>
            <w:proofErr w:type="spellEnd"/>
            <w:r w:rsidRPr="00F24FEC">
              <w:rPr>
                <w:i/>
                <w:sz w:val="24"/>
                <w:szCs w:val="24"/>
              </w:rPr>
              <w:t>, Georges</w:t>
            </w:r>
            <w:r w:rsidRPr="00F24FEC">
              <w:rPr>
                <w:sz w:val="24"/>
                <w:szCs w:val="24"/>
              </w:rPr>
              <w:t>:</w:t>
            </w:r>
            <w:r w:rsidRPr="00F24FEC">
              <w:rPr>
                <w:sz w:val="24"/>
                <w:szCs w:val="24"/>
                <w:lang w:val="en-GB"/>
              </w:rPr>
              <w:t xml:space="preserve"> </w:t>
            </w:r>
            <w:proofErr w:type="spellStart"/>
            <w:r w:rsidRPr="00F24FEC">
              <w:rPr>
                <w:sz w:val="24"/>
                <w:szCs w:val="24"/>
                <w:lang w:val="en-GB"/>
              </w:rPr>
              <w:t>Katedrálisok</w:t>
            </w:r>
            <w:proofErr w:type="spellEnd"/>
            <w:r w:rsidRPr="00F24FEC">
              <w:rPr>
                <w:sz w:val="24"/>
                <w:szCs w:val="24"/>
                <w:lang w:val="en-GB"/>
              </w:rPr>
              <w:t xml:space="preserve"> kora. </w:t>
            </w:r>
            <w:r>
              <w:rPr>
                <w:sz w:val="24"/>
                <w:szCs w:val="24"/>
                <w:lang w:val="en-US"/>
              </w:rPr>
              <w:t>Bp.</w:t>
            </w:r>
            <w:r w:rsidRPr="00F24FEC">
              <w:rPr>
                <w:sz w:val="24"/>
                <w:szCs w:val="24"/>
                <w:lang w:val="en-US"/>
              </w:rPr>
              <w:t xml:space="preserve"> 1984.</w:t>
            </w:r>
          </w:p>
          <w:p w14:paraId="240A2F0E" w14:textId="77777777" w:rsidR="005C28E8" w:rsidRPr="00F24FEC" w:rsidRDefault="005C28E8" w:rsidP="005D1783">
            <w:pPr>
              <w:spacing w:after="0" w:line="240" w:lineRule="auto"/>
              <w:ind w:left="284" w:hanging="284"/>
              <w:rPr>
                <w:sz w:val="24"/>
                <w:szCs w:val="24"/>
                <w:lang w:val="de-DE"/>
              </w:rPr>
            </w:pPr>
            <w:proofErr w:type="spellStart"/>
            <w:r w:rsidRPr="00F24FEC">
              <w:rPr>
                <w:i/>
                <w:sz w:val="24"/>
                <w:szCs w:val="24"/>
                <w:lang w:val="de-DE"/>
              </w:rPr>
              <w:t>Endrei</w:t>
            </w:r>
            <w:proofErr w:type="spellEnd"/>
            <w:r w:rsidRPr="00F24FEC">
              <w:rPr>
                <w:i/>
                <w:sz w:val="24"/>
                <w:szCs w:val="24"/>
                <w:lang w:val="de-DE"/>
              </w:rPr>
              <w:t xml:space="preserve"> Walter</w:t>
            </w:r>
            <w:r w:rsidRPr="00F24FEC">
              <w:rPr>
                <w:sz w:val="24"/>
                <w:szCs w:val="24"/>
                <w:lang w:val="de-DE"/>
              </w:rPr>
              <w:t xml:space="preserve">: A </w:t>
            </w:r>
            <w:proofErr w:type="spellStart"/>
            <w:r w:rsidRPr="00F24FEC">
              <w:rPr>
                <w:sz w:val="24"/>
                <w:szCs w:val="24"/>
                <w:lang w:val="de-DE"/>
              </w:rPr>
              <w:t>köz</w:t>
            </w:r>
            <w:r>
              <w:rPr>
                <w:sz w:val="24"/>
                <w:szCs w:val="24"/>
                <w:lang w:val="de-DE"/>
              </w:rPr>
              <w:t>épkor</w:t>
            </w:r>
            <w:proofErr w:type="spellEnd"/>
            <w:r>
              <w:rPr>
                <w:sz w:val="24"/>
                <w:szCs w:val="24"/>
                <w:lang w:val="de-DE"/>
              </w:rPr>
              <w:t xml:space="preserve"> </w:t>
            </w:r>
            <w:proofErr w:type="spellStart"/>
            <w:r>
              <w:rPr>
                <w:sz w:val="24"/>
                <w:szCs w:val="24"/>
                <w:lang w:val="de-DE"/>
              </w:rPr>
              <w:t>technikai</w:t>
            </w:r>
            <w:proofErr w:type="spellEnd"/>
            <w:r>
              <w:rPr>
                <w:sz w:val="24"/>
                <w:szCs w:val="24"/>
                <w:lang w:val="de-DE"/>
              </w:rPr>
              <w:t xml:space="preserve"> </w:t>
            </w:r>
            <w:proofErr w:type="spellStart"/>
            <w:r>
              <w:rPr>
                <w:sz w:val="24"/>
                <w:szCs w:val="24"/>
                <w:lang w:val="de-DE"/>
              </w:rPr>
              <w:t>forradalma</w:t>
            </w:r>
            <w:proofErr w:type="spellEnd"/>
            <w:r>
              <w:rPr>
                <w:sz w:val="24"/>
                <w:szCs w:val="24"/>
                <w:lang w:val="de-DE"/>
              </w:rPr>
              <w:t xml:space="preserve">. </w:t>
            </w:r>
            <w:proofErr w:type="spellStart"/>
            <w:r>
              <w:rPr>
                <w:sz w:val="24"/>
                <w:szCs w:val="24"/>
                <w:lang w:val="de-DE"/>
              </w:rPr>
              <w:t>Bp</w:t>
            </w:r>
            <w:proofErr w:type="spellEnd"/>
            <w:r>
              <w:rPr>
                <w:sz w:val="24"/>
                <w:szCs w:val="24"/>
                <w:lang w:val="de-DE"/>
              </w:rPr>
              <w:t>.</w:t>
            </w:r>
            <w:r w:rsidRPr="00F24FEC">
              <w:rPr>
                <w:sz w:val="24"/>
                <w:szCs w:val="24"/>
                <w:lang w:val="de-DE"/>
              </w:rPr>
              <w:t xml:space="preserve"> 1978.</w:t>
            </w:r>
          </w:p>
          <w:p w14:paraId="35BBF6CA" w14:textId="77777777" w:rsidR="005C28E8" w:rsidRPr="00F24FEC" w:rsidRDefault="005C28E8" w:rsidP="005D1783">
            <w:pPr>
              <w:spacing w:after="0" w:line="240" w:lineRule="auto"/>
              <w:ind w:left="284" w:hanging="284"/>
              <w:rPr>
                <w:sz w:val="24"/>
                <w:szCs w:val="24"/>
              </w:rPr>
            </w:pPr>
            <w:r w:rsidRPr="00F24FEC">
              <w:rPr>
                <w:i/>
                <w:sz w:val="24"/>
                <w:szCs w:val="24"/>
              </w:rPr>
              <w:t>Gergely Jenő</w:t>
            </w:r>
            <w:r>
              <w:rPr>
                <w:sz w:val="24"/>
                <w:szCs w:val="24"/>
              </w:rPr>
              <w:t>: A pápaság története. Bp.</w:t>
            </w:r>
            <w:r w:rsidRPr="00F24FEC">
              <w:rPr>
                <w:sz w:val="24"/>
                <w:szCs w:val="24"/>
              </w:rPr>
              <w:t xml:space="preserve"> 1999.</w:t>
            </w:r>
          </w:p>
          <w:p w14:paraId="06F780E6" w14:textId="77777777" w:rsidR="005C28E8" w:rsidRPr="00F24FEC" w:rsidRDefault="005C28E8" w:rsidP="005D1783">
            <w:pPr>
              <w:spacing w:after="0" w:line="240" w:lineRule="auto"/>
              <w:ind w:left="284" w:hanging="284"/>
              <w:rPr>
                <w:sz w:val="24"/>
                <w:szCs w:val="24"/>
                <w:lang w:val="en-US"/>
              </w:rPr>
            </w:pPr>
            <w:r w:rsidRPr="00F24FEC">
              <w:rPr>
                <w:i/>
                <w:sz w:val="24"/>
                <w:szCs w:val="24"/>
                <w:lang w:val="en-US"/>
              </w:rPr>
              <w:t>Gerics József</w:t>
            </w:r>
            <w:r w:rsidRPr="00F24FEC">
              <w:rPr>
                <w:sz w:val="24"/>
                <w:szCs w:val="24"/>
                <w:lang w:val="en-US"/>
              </w:rPr>
              <w:t xml:space="preserve">: Korai </w:t>
            </w:r>
            <w:proofErr w:type="spellStart"/>
            <w:r w:rsidRPr="00F24FEC">
              <w:rPr>
                <w:sz w:val="24"/>
                <w:szCs w:val="24"/>
                <w:lang w:val="en-US"/>
              </w:rPr>
              <w:t>rendiség</w:t>
            </w:r>
            <w:proofErr w:type="spellEnd"/>
            <w:r w:rsidRPr="00F24FEC">
              <w:rPr>
                <w:sz w:val="24"/>
                <w:szCs w:val="24"/>
                <w:lang w:val="en-US"/>
              </w:rPr>
              <w:t xml:space="preserve"> </w:t>
            </w:r>
            <w:proofErr w:type="spellStart"/>
            <w:r w:rsidRPr="00F24FEC">
              <w:rPr>
                <w:sz w:val="24"/>
                <w:szCs w:val="24"/>
                <w:lang w:val="en-US"/>
              </w:rPr>
              <w:t>Európában</w:t>
            </w:r>
            <w:proofErr w:type="spellEnd"/>
            <w:r w:rsidRPr="00F24FEC">
              <w:rPr>
                <w:sz w:val="24"/>
                <w:szCs w:val="24"/>
                <w:lang w:val="en-US"/>
              </w:rPr>
              <w:t xml:space="preserve"> </w:t>
            </w:r>
            <w:proofErr w:type="spellStart"/>
            <w:r w:rsidRPr="00F24FEC">
              <w:rPr>
                <w:sz w:val="24"/>
                <w:szCs w:val="24"/>
                <w:lang w:val="en-US"/>
              </w:rPr>
              <w:t>és</w:t>
            </w:r>
            <w:proofErr w:type="spellEnd"/>
            <w:r w:rsidRPr="00F24FEC">
              <w:rPr>
                <w:sz w:val="24"/>
                <w:szCs w:val="24"/>
                <w:lang w:val="en-US"/>
              </w:rPr>
              <w:t xml:space="preserve"> </w:t>
            </w:r>
            <w:proofErr w:type="spellStart"/>
            <w:r w:rsidRPr="00F24FEC">
              <w:rPr>
                <w:sz w:val="24"/>
                <w:szCs w:val="24"/>
                <w:lang w:val="en-US"/>
              </w:rPr>
              <w:t>Magyarországon</w:t>
            </w:r>
            <w:proofErr w:type="spellEnd"/>
            <w:r w:rsidRPr="00F24FEC">
              <w:rPr>
                <w:sz w:val="24"/>
                <w:szCs w:val="24"/>
                <w:lang w:val="en-US"/>
              </w:rPr>
              <w:t>. Bp. 1987.</w:t>
            </w:r>
          </w:p>
          <w:p w14:paraId="60189F0A" w14:textId="77777777" w:rsidR="005C28E8" w:rsidRPr="00F24FEC" w:rsidRDefault="005C28E8" w:rsidP="005D1783">
            <w:pPr>
              <w:spacing w:after="0" w:line="240" w:lineRule="auto"/>
              <w:ind w:left="284" w:hanging="284"/>
              <w:rPr>
                <w:sz w:val="24"/>
                <w:szCs w:val="24"/>
                <w:lang w:val="en-US"/>
              </w:rPr>
            </w:pPr>
            <w:proofErr w:type="spellStart"/>
            <w:r w:rsidRPr="00F24FEC">
              <w:rPr>
                <w:i/>
                <w:sz w:val="24"/>
                <w:szCs w:val="24"/>
                <w:lang w:val="en-US"/>
              </w:rPr>
              <w:t>Gurevics</w:t>
            </w:r>
            <w:proofErr w:type="spellEnd"/>
            <w:r w:rsidRPr="00F24FEC">
              <w:rPr>
                <w:i/>
                <w:sz w:val="24"/>
                <w:szCs w:val="24"/>
                <w:lang w:val="en-US"/>
              </w:rPr>
              <w:t>, Áron</w:t>
            </w:r>
            <w:r w:rsidRPr="00F24FEC">
              <w:rPr>
                <w:sz w:val="24"/>
                <w:szCs w:val="24"/>
                <w:lang w:val="en-US"/>
              </w:rPr>
              <w:t>: A</w:t>
            </w:r>
            <w:r>
              <w:rPr>
                <w:sz w:val="24"/>
                <w:szCs w:val="24"/>
                <w:lang w:val="en-US"/>
              </w:rPr>
              <w:t xml:space="preserve"> </w:t>
            </w:r>
            <w:proofErr w:type="spellStart"/>
            <w:r>
              <w:rPr>
                <w:sz w:val="24"/>
                <w:szCs w:val="24"/>
                <w:lang w:val="en-US"/>
              </w:rPr>
              <w:t>középkori</w:t>
            </w:r>
            <w:proofErr w:type="spellEnd"/>
            <w:r>
              <w:rPr>
                <w:sz w:val="24"/>
                <w:szCs w:val="24"/>
                <w:lang w:val="en-US"/>
              </w:rPr>
              <w:t xml:space="preserve"> ember </w:t>
            </w:r>
            <w:proofErr w:type="spellStart"/>
            <w:r>
              <w:rPr>
                <w:sz w:val="24"/>
                <w:szCs w:val="24"/>
                <w:lang w:val="en-US"/>
              </w:rPr>
              <w:t>világképe</w:t>
            </w:r>
            <w:proofErr w:type="spellEnd"/>
            <w:r>
              <w:rPr>
                <w:sz w:val="24"/>
                <w:szCs w:val="24"/>
                <w:lang w:val="en-US"/>
              </w:rPr>
              <w:t>. Bp.</w:t>
            </w:r>
            <w:r w:rsidRPr="00F24FEC">
              <w:rPr>
                <w:sz w:val="24"/>
                <w:szCs w:val="24"/>
                <w:lang w:val="en-US"/>
              </w:rPr>
              <w:t xml:space="preserve"> 1974.</w:t>
            </w:r>
          </w:p>
          <w:p w14:paraId="2B9A3846" w14:textId="77777777" w:rsidR="005C28E8" w:rsidRPr="00F24FEC" w:rsidRDefault="005C28E8" w:rsidP="005D1783">
            <w:pPr>
              <w:spacing w:after="0" w:line="240" w:lineRule="auto"/>
              <w:ind w:left="284" w:hanging="284"/>
              <w:rPr>
                <w:sz w:val="24"/>
                <w:szCs w:val="24"/>
                <w:lang w:val="en-US"/>
              </w:rPr>
            </w:pPr>
            <w:r w:rsidRPr="00F24FEC">
              <w:rPr>
                <w:i/>
                <w:sz w:val="24"/>
                <w:szCs w:val="24"/>
                <w:lang w:val="en-US"/>
              </w:rPr>
              <w:t>Huizinga, Johan</w:t>
            </w:r>
            <w:r w:rsidRPr="00F24FEC">
              <w:rPr>
                <w:sz w:val="24"/>
                <w:szCs w:val="24"/>
                <w:lang w:val="en-US"/>
              </w:rPr>
              <w:t xml:space="preserve">: A </w:t>
            </w:r>
            <w:proofErr w:type="spellStart"/>
            <w:r w:rsidRPr="00F24FEC">
              <w:rPr>
                <w:sz w:val="24"/>
                <w:szCs w:val="24"/>
                <w:lang w:val="en-US"/>
              </w:rPr>
              <w:t>közép</w:t>
            </w:r>
            <w:r>
              <w:rPr>
                <w:sz w:val="24"/>
                <w:szCs w:val="24"/>
                <w:lang w:val="en-US"/>
              </w:rPr>
              <w:t>kor</w:t>
            </w:r>
            <w:proofErr w:type="spellEnd"/>
            <w:r>
              <w:rPr>
                <w:sz w:val="24"/>
                <w:szCs w:val="24"/>
                <w:lang w:val="en-US"/>
              </w:rPr>
              <w:t xml:space="preserve"> </w:t>
            </w:r>
            <w:proofErr w:type="spellStart"/>
            <w:r>
              <w:rPr>
                <w:sz w:val="24"/>
                <w:szCs w:val="24"/>
                <w:lang w:val="en-US"/>
              </w:rPr>
              <w:t>alkonya</w:t>
            </w:r>
            <w:proofErr w:type="spellEnd"/>
            <w:r>
              <w:rPr>
                <w:sz w:val="24"/>
                <w:szCs w:val="24"/>
                <w:lang w:val="en-US"/>
              </w:rPr>
              <w:t>. Bp.</w:t>
            </w:r>
            <w:r w:rsidRPr="00F24FEC">
              <w:rPr>
                <w:sz w:val="24"/>
                <w:szCs w:val="24"/>
                <w:lang w:val="en-US"/>
              </w:rPr>
              <w:t xml:space="preserve"> 1978.</w:t>
            </w:r>
          </w:p>
          <w:p w14:paraId="566D8FA6" w14:textId="77777777" w:rsidR="005C28E8" w:rsidRPr="00F24FEC" w:rsidRDefault="005C28E8" w:rsidP="005D1783">
            <w:pPr>
              <w:spacing w:after="0" w:line="240" w:lineRule="auto"/>
              <w:ind w:left="284" w:hanging="284"/>
              <w:rPr>
                <w:sz w:val="24"/>
                <w:szCs w:val="24"/>
                <w:lang w:val="en-US"/>
              </w:rPr>
            </w:pPr>
            <w:r w:rsidRPr="00F24FEC">
              <w:rPr>
                <w:i/>
                <w:sz w:val="24"/>
                <w:szCs w:val="24"/>
                <w:lang w:val="en-US"/>
              </w:rPr>
              <w:t>Le Goff, Jacques</w:t>
            </w:r>
            <w:r w:rsidRPr="00F24FEC">
              <w:rPr>
                <w:sz w:val="24"/>
                <w:szCs w:val="24"/>
                <w:lang w:val="en-US"/>
              </w:rPr>
              <w:t xml:space="preserve">: Az </w:t>
            </w:r>
            <w:proofErr w:type="spellStart"/>
            <w:r w:rsidRPr="00F24FEC">
              <w:rPr>
                <w:sz w:val="24"/>
                <w:szCs w:val="24"/>
                <w:lang w:val="en-US"/>
              </w:rPr>
              <w:t>értelmiség</w:t>
            </w:r>
            <w:proofErr w:type="spellEnd"/>
            <w:r w:rsidRPr="00F24FEC">
              <w:rPr>
                <w:sz w:val="24"/>
                <w:szCs w:val="24"/>
                <w:lang w:val="en-US"/>
              </w:rPr>
              <w:t xml:space="preserve"> a </w:t>
            </w:r>
            <w:proofErr w:type="spellStart"/>
            <w:r w:rsidRPr="00F24FEC">
              <w:rPr>
                <w:sz w:val="24"/>
                <w:szCs w:val="24"/>
                <w:lang w:val="en-US"/>
              </w:rPr>
              <w:t>középkorban</w:t>
            </w:r>
            <w:proofErr w:type="spellEnd"/>
            <w:r w:rsidRPr="00F24FEC">
              <w:rPr>
                <w:sz w:val="24"/>
                <w:szCs w:val="24"/>
                <w:lang w:val="en-US"/>
              </w:rPr>
              <w:t>. Bp.</w:t>
            </w:r>
            <w:r>
              <w:rPr>
                <w:sz w:val="24"/>
                <w:szCs w:val="24"/>
                <w:lang w:val="en-US"/>
              </w:rPr>
              <w:t xml:space="preserve"> </w:t>
            </w:r>
            <w:r w:rsidRPr="00F24FEC">
              <w:rPr>
                <w:sz w:val="24"/>
                <w:szCs w:val="24"/>
                <w:lang w:val="en-US"/>
              </w:rPr>
              <w:t>1979.</w:t>
            </w:r>
          </w:p>
          <w:p w14:paraId="442CB250" w14:textId="77777777" w:rsidR="005C28E8" w:rsidRPr="00F24FEC" w:rsidRDefault="005C28E8" w:rsidP="005D1783">
            <w:pPr>
              <w:spacing w:after="0" w:line="240" w:lineRule="auto"/>
              <w:ind w:left="284" w:hanging="284"/>
              <w:rPr>
                <w:sz w:val="24"/>
                <w:szCs w:val="24"/>
                <w:lang w:val="en-GB"/>
              </w:rPr>
            </w:pPr>
            <w:proofErr w:type="spellStart"/>
            <w:r w:rsidRPr="00F24FEC">
              <w:rPr>
                <w:i/>
                <w:sz w:val="24"/>
                <w:szCs w:val="24"/>
                <w:lang w:val="de-DE"/>
              </w:rPr>
              <w:t>Pirenne</w:t>
            </w:r>
            <w:proofErr w:type="spellEnd"/>
            <w:r w:rsidRPr="00F24FEC">
              <w:rPr>
                <w:i/>
                <w:sz w:val="24"/>
                <w:szCs w:val="24"/>
                <w:lang w:val="de-DE"/>
              </w:rPr>
              <w:t>, Henri</w:t>
            </w:r>
            <w:r w:rsidRPr="00F24FEC">
              <w:rPr>
                <w:sz w:val="24"/>
                <w:szCs w:val="24"/>
                <w:lang w:val="de-DE"/>
              </w:rPr>
              <w:t xml:space="preserve">: A </w:t>
            </w:r>
            <w:proofErr w:type="spellStart"/>
            <w:r w:rsidRPr="00F24FEC">
              <w:rPr>
                <w:sz w:val="24"/>
                <w:szCs w:val="24"/>
                <w:lang w:val="de-DE"/>
              </w:rPr>
              <w:t>középkori</w:t>
            </w:r>
            <w:proofErr w:type="spellEnd"/>
            <w:r w:rsidRPr="00F24FEC">
              <w:rPr>
                <w:sz w:val="24"/>
                <w:szCs w:val="24"/>
                <w:lang w:val="de-DE"/>
              </w:rPr>
              <w:t xml:space="preserve"> </w:t>
            </w:r>
            <w:proofErr w:type="spellStart"/>
            <w:r w:rsidRPr="00F24FEC">
              <w:rPr>
                <w:sz w:val="24"/>
                <w:szCs w:val="24"/>
                <w:lang w:val="de-DE"/>
              </w:rPr>
              <w:t>gazdaság</w:t>
            </w:r>
            <w:proofErr w:type="spellEnd"/>
            <w:r w:rsidRPr="00F24FEC">
              <w:rPr>
                <w:sz w:val="24"/>
                <w:szCs w:val="24"/>
                <w:lang w:val="de-DE"/>
              </w:rPr>
              <w:t xml:space="preserve"> </w:t>
            </w:r>
            <w:proofErr w:type="spellStart"/>
            <w:r w:rsidRPr="00F24FEC">
              <w:rPr>
                <w:sz w:val="24"/>
                <w:szCs w:val="24"/>
                <w:lang w:val="de-DE"/>
              </w:rPr>
              <w:t>és</w:t>
            </w:r>
            <w:proofErr w:type="spellEnd"/>
            <w:r w:rsidRPr="00F24FEC">
              <w:rPr>
                <w:sz w:val="24"/>
                <w:szCs w:val="24"/>
                <w:lang w:val="de-DE"/>
              </w:rPr>
              <w:t xml:space="preserve"> </w:t>
            </w:r>
            <w:proofErr w:type="spellStart"/>
            <w:r w:rsidRPr="00F24FEC">
              <w:rPr>
                <w:sz w:val="24"/>
                <w:szCs w:val="24"/>
                <w:lang w:val="de-DE"/>
              </w:rPr>
              <w:t>társadalom</w:t>
            </w:r>
            <w:proofErr w:type="spellEnd"/>
            <w:r w:rsidRPr="00F24FEC">
              <w:rPr>
                <w:sz w:val="24"/>
                <w:szCs w:val="24"/>
                <w:lang w:val="de-DE"/>
              </w:rPr>
              <w:t xml:space="preserve"> </w:t>
            </w:r>
            <w:proofErr w:type="spellStart"/>
            <w:r w:rsidRPr="00F24FEC">
              <w:rPr>
                <w:sz w:val="24"/>
                <w:szCs w:val="24"/>
                <w:lang w:val="de-DE"/>
              </w:rPr>
              <w:t>története</w:t>
            </w:r>
            <w:proofErr w:type="spellEnd"/>
            <w:r w:rsidRPr="00F24FEC">
              <w:rPr>
                <w:sz w:val="24"/>
                <w:szCs w:val="24"/>
                <w:lang w:val="de-DE"/>
              </w:rPr>
              <w:t xml:space="preserve">. </w:t>
            </w:r>
            <w:r w:rsidRPr="00F24FEC">
              <w:rPr>
                <w:sz w:val="24"/>
                <w:szCs w:val="24"/>
                <w:lang w:val="en-GB"/>
              </w:rPr>
              <w:t>Bp. 1983.</w:t>
            </w:r>
          </w:p>
          <w:p w14:paraId="01C18D32" w14:textId="77777777" w:rsidR="005C28E8" w:rsidRPr="00F24FEC" w:rsidRDefault="005C28E8" w:rsidP="005D1783">
            <w:pPr>
              <w:spacing w:after="0" w:line="240" w:lineRule="auto"/>
              <w:ind w:left="284" w:hanging="284"/>
              <w:rPr>
                <w:sz w:val="24"/>
                <w:szCs w:val="24"/>
                <w:lang w:val="en-US"/>
              </w:rPr>
            </w:pPr>
            <w:r w:rsidRPr="00F24FEC">
              <w:rPr>
                <w:i/>
                <w:sz w:val="24"/>
                <w:szCs w:val="24"/>
                <w:lang w:val="en-US"/>
              </w:rPr>
              <w:t>Szűcs Jenő</w:t>
            </w:r>
            <w:r w:rsidRPr="00F24FEC">
              <w:rPr>
                <w:sz w:val="24"/>
                <w:szCs w:val="24"/>
                <w:lang w:val="en-US"/>
              </w:rPr>
              <w:t xml:space="preserve">: </w:t>
            </w:r>
            <w:proofErr w:type="spellStart"/>
            <w:r w:rsidRPr="00F24FEC">
              <w:rPr>
                <w:sz w:val="24"/>
                <w:szCs w:val="24"/>
                <w:lang w:val="en-US"/>
              </w:rPr>
              <w:t>Vázlat</w:t>
            </w:r>
            <w:proofErr w:type="spellEnd"/>
            <w:r w:rsidRPr="00F24FEC">
              <w:rPr>
                <w:sz w:val="24"/>
                <w:szCs w:val="24"/>
                <w:lang w:val="en-US"/>
              </w:rPr>
              <w:t xml:space="preserve"> Európa </w:t>
            </w:r>
            <w:proofErr w:type="spellStart"/>
            <w:r w:rsidRPr="00F24FEC">
              <w:rPr>
                <w:sz w:val="24"/>
                <w:szCs w:val="24"/>
                <w:lang w:val="en-US"/>
              </w:rPr>
              <w:t>három</w:t>
            </w:r>
            <w:proofErr w:type="spellEnd"/>
            <w:r w:rsidRPr="00F24FEC">
              <w:rPr>
                <w:sz w:val="24"/>
                <w:szCs w:val="24"/>
                <w:lang w:val="en-US"/>
              </w:rPr>
              <w:t xml:space="preserve"> </w:t>
            </w:r>
            <w:proofErr w:type="spellStart"/>
            <w:r w:rsidRPr="00F24FEC">
              <w:rPr>
                <w:sz w:val="24"/>
                <w:szCs w:val="24"/>
                <w:lang w:val="en-US"/>
              </w:rPr>
              <w:t>történeti</w:t>
            </w:r>
            <w:proofErr w:type="spellEnd"/>
            <w:r w:rsidRPr="00F24FEC">
              <w:rPr>
                <w:sz w:val="24"/>
                <w:szCs w:val="24"/>
                <w:lang w:val="en-US"/>
              </w:rPr>
              <w:t xml:space="preserve"> </w:t>
            </w:r>
            <w:proofErr w:type="spellStart"/>
            <w:r w:rsidRPr="00F24FEC">
              <w:rPr>
                <w:sz w:val="24"/>
                <w:szCs w:val="24"/>
                <w:lang w:val="en-US"/>
              </w:rPr>
              <w:t>régiójáról.Bp</w:t>
            </w:r>
            <w:proofErr w:type="spellEnd"/>
            <w:r w:rsidRPr="00F24FEC">
              <w:rPr>
                <w:sz w:val="24"/>
                <w:szCs w:val="24"/>
                <w:lang w:val="en-US"/>
              </w:rPr>
              <w:t>.</w:t>
            </w:r>
            <w:r>
              <w:rPr>
                <w:sz w:val="24"/>
                <w:szCs w:val="24"/>
                <w:lang w:val="en-US"/>
              </w:rPr>
              <w:t xml:space="preserve"> </w:t>
            </w:r>
            <w:r w:rsidRPr="00F24FEC">
              <w:rPr>
                <w:sz w:val="24"/>
                <w:szCs w:val="24"/>
                <w:lang w:val="en-US"/>
              </w:rPr>
              <w:t>1983.</w:t>
            </w:r>
          </w:p>
          <w:p w14:paraId="79525A61" w14:textId="77777777" w:rsidR="005C28E8" w:rsidRPr="00F24FEC" w:rsidRDefault="005C28E8" w:rsidP="005D1783">
            <w:pPr>
              <w:spacing w:after="0" w:line="240" w:lineRule="auto"/>
              <w:ind w:left="284" w:hanging="284"/>
              <w:rPr>
                <w:sz w:val="24"/>
                <w:szCs w:val="24"/>
              </w:rPr>
            </w:pPr>
            <w:proofErr w:type="spellStart"/>
            <w:r w:rsidRPr="00F24FEC">
              <w:rPr>
                <w:i/>
                <w:sz w:val="24"/>
                <w:szCs w:val="24"/>
              </w:rPr>
              <w:t>Tózsa</w:t>
            </w:r>
            <w:proofErr w:type="spellEnd"/>
            <w:r w:rsidRPr="00F24FEC">
              <w:rPr>
                <w:i/>
                <w:sz w:val="24"/>
                <w:szCs w:val="24"/>
              </w:rPr>
              <w:t>-Rigó Attila</w:t>
            </w:r>
            <w:r w:rsidRPr="00F24FEC">
              <w:rPr>
                <w:sz w:val="24"/>
                <w:szCs w:val="24"/>
              </w:rPr>
              <w:t xml:space="preserve">: A 11–12. század fordulója, a </w:t>
            </w:r>
            <w:r w:rsidRPr="00F24FEC">
              <w:rPr>
                <w:i/>
                <w:sz w:val="24"/>
                <w:szCs w:val="24"/>
              </w:rPr>
              <w:t>kereskedelmi forradalom</w:t>
            </w:r>
            <w:r w:rsidRPr="00F24FEC">
              <w:rPr>
                <w:sz w:val="24"/>
                <w:szCs w:val="24"/>
              </w:rPr>
              <w:t xml:space="preserve">, mint korszakolási lehetőség kezdete. In: Európa és Magyarország Szent László korában. </w:t>
            </w:r>
            <w:r>
              <w:rPr>
                <w:sz w:val="24"/>
                <w:szCs w:val="24"/>
              </w:rPr>
              <w:t xml:space="preserve">Szerk. </w:t>
            </w:r>
            <w:r w:rsidRPr="00F24FEC">
              <w:rPr>
                <w:sz w:val="24"/>
                <w:szCs w:val="24"/>
              </w:rPr>
              <w:t xml:space="preserve">Bárány </w:t>
            </w:r>
            <w:r>
              <w:rPr>
                <w:sz w:val="24"/>
                <w:szCs w:val="24"/>
              </w:rPr>
              <w:t xml:space="preserve">Attila – Pósán László. </w:t>
            </w:r>
            <w:r w:rsidRPr="00F24FEC">
              <w:rPr>
                <w:sz w:val="24"/>
                <w:szCs w:val="24"/>
              </w:rPr>
              <w:t>Debrecen 2017. 238–247.</w:t>
            </w:r>
          </w:p>
          <w:p w14:paraId="67622350" w14:textId="77777777" w:rsidR="005C28E8" w:rsidRPr="00F24FEC" w:rsidRDefault="005C28E8" w:rsidP="005D1783">
            <w:pPr>
              <w:spacing w:after="0" w:line="240" w:lineRule="auto"/>
              <w:ind w:left="284" w:hanging="284"/>
              <w:rPr>
                <w:sz w:val="24"/>
                <w:szCs w:val="24"/>
                <w:lang w:val="en-US"/>
              </w:rPr>
            </w:pPr>
            <w:proofErr w:type="spellStart"/>
            <w:r w:rsidRPr="00F24FEC">
              <w:rPr>
                <w:i/>
                <w:sz w:val="24"/>
                <w:szCs w:val="24"/>
              </w:rPr>
              <w:t>Tózsa</w:t>
            </w:r>
            <w:proofErr w:type="spellEnd"/>
            <w:r w:rsidRPr="00F24FEC">
              <w:rPr>
                <w:i/>
                <w:sz w:val="24"/>
                <w:szCs w:val="24"/>
              </w:rPr>
              <w:t>-Rigó Attila</w:t>
            </w:r>
            <w:r w:rsidRPr="00F24FEC">
              <w:rPr>
                <w:sz w:val="24"/>
                <w:szCs w:val="24"/>
              </w:rPr>
              <w:t xml:space="preserve">: Kapitalista vállalkozói társaságok a késő középkor végén és a kora újkor első felében. In: </w:t>
            </w:r>
            <w:r w:rsidRPr="00F24FEC">
              <w:rPr>
                <w:i/>
                <w:sz w:val="24"/>
                <w:szCs w:val="24"/>
              </w:rPr>
              <w:t xml:space="preserve">Történelmi Szemle </w:t>
            </w:r>
            <w:r w:rsidRPr="00F24FEC">
              <w:rPr>
                <w:iCs/>
                <w:sz w:val="24"/>
                <w:szCs w:val="24"/>
              </w:rPr>
              <w:t>55. (2013) 1. sz. 23−54.</w:t>
            </w:r>
          </w:p>
          <w:p w14:paraId="3AF1B05F" w14:textId="77777777" w:rsidR="005C28E8" w:rsidRPr="00F24FEC" w:rsidRDefault="005C28E8" w:rsidP="005D1783">
            <w:pPr>
              <w:spacing w:after="0" w:line="240" w:lineRule="auto"/>
              <w:ind w:left="284" w:hanging="284"/>
              <w:rPr>
                <w:sz w:val="24"/>
                <w:szCs w:val="24"/>
              </w:rPr>
            </w:pPr>
            <w:r w:rsidRPr="00F24FEC">
              <w:rPr>
                <w:i/>
                <w:sz w:val="24"/>
                <w:szCs w:val="24"/>
                <w:lang w:val="en-US"/>
              </w:rPr>
              <w:t>Zimmermann, Harald</w:t>
            </w:r>
            <w:r w:rsidRPr="00F24FEC">
              <w:rPr>
                <w:sz w:val="24"/>
                <w:szCs w:val="24"/>
                <w:lang w:val="en-US"/>
              </w:rPr>
              <w:t xml:space="preserve">: </w:t>
            </w:r>
            <w:r w:rsidRPr="00F24FEC">
              <w:rPr>
                <w:sz w:val="24"/>
                <w:szCs w:val="24"/>
              </w:rPr>
              <w:t>A középkori pápaság: A középkori pápák története a historiográfia tükrében. Bp., 2002.</w:t>
            </w:r>
          </w:p>
          <w:p w14:paraId="6507ED19" w14:textId="77777777" w:rsidR="005C28E8" w:rsidRPr="00F24FEC" w:rsidRDefault="005C28E8" w:rsidP="005D1783">
            <w:pPr>
              <w:spacing w:after="0" w:line="240" w:lineRule="auto"/>
              <w:rPr>
                <w:sz w:val="24"/>
                <w:szCs w:val="24"/>
              </w:rPr>
            </w:pPr>
          </w:p>
        </w:tc>
      </w:tr>
    </w:tbl>
    <w:p w14:paraId="6A469662" w14:textId="77777777" w:rsidR="005C28E8" w:rsidRPr="00F24FEC" w:rsidRDefault="005C28E8" w:rsidP="005C28E8">
      <w:pPr>
        <w:spacing w:after="0" w:line="240" w:lineRule="auto"/>
        <w:rPr>
          <w:sz w:val="24"/>
          <w:szCs w:val="24"/>
        </w:rPr>
      </w:pPr>
    </w:p>
    <w:p w14:paraId="31041707" w14:textId="77777777" w:rsidR="005C28E8" w:rsidRPr="00F24FEC" w:rsidRDefault="005C28E8" w:rsidP="005C28E8">
      <w:pPr>
        <w:rPr>
          <w:sz w:val="24"/>
          <w:szCs w:val="24"/>
        </w:rPr>
      </w:pPr>
    </w:p>
    <w:p w14:paraId="04F430D4" w14:textId="77777777" w:rsidR="005C28E8" w:rsidRPr="00F24FEC" w:rsidRDefault="005C28E8" w:rsidP="005C28E8">
      <w:pPr>
        <w:rPr>
          <w:sz w:val="24"/>
          <w:szCs w:val="24"/>
        </w:rPr>
      </w:pPr>
    </w:p>
    <w:p w14:paraId="2701DADB" w14:textId="77777777" w:rsidR="005C28E8" w:rsidRDefault="005C28E8" w:rsidP="005C28E8">
      <w:pPr>
        <w:suppressAutoHyphens w:val="0"/>
        <w:autoSpaceDN/>
        <w:spacing w:after="160" w:line="259" w:lineRule="auto"/>
        <w:jc w:val="left"/>
        <w:textAlignment w:val="auto"/>
        <w:rPr>
          <w:sz w:val="24"/>
          <w:szCs w:val="24"/>
        </w:rPr>
      </w:pPr>
      <w:r>
        <w:rPr>
          <w:sz w:val="24"/>
          <w:szCs w:val="24"/>
        </w:rPr>
        <w:br w:type="page"/>
      </w:r>
    </w:p>
    <w:p w14:paraId="0D35D2FC" w14:textId="77777777" w:rsidR="005C28E8" w:rsidRDefault="005C28E8" w:rsidP="005C28E8">
      <w:pPr>
        <w:spacing w:after="0" w:line="240" w:lineRule="auto"/>
        <w:jc w:val="center"/>
        <w:rPr>
          <w:b/>
          <w:sz w:val="24"/>
          <w:szCs w:val="24"/>
        </w:rPr>
      </w:pPr>
      <w:r w:rsidRPr="000A1C7B">
        <w:rPr>
          <w:b/>
          <w:sz w:val="24"/>
          <w:szCs w:val="24"/>
        </w:rPr>
        <w:lastRenderedPageBreak/>
        <w:t>TANTÁRGYI TEMATIKA</w:t>
      </w:r>
    </w:p>
    <w:p w14:paraId="64EBD5B3" w14:textId="77777777" w:rsidR="005C28E8" w:rsidRPr="000A1C7B" w:rsidRDefault="005C28E8" w:rsidP="005C28E8">
      <w:pPr>
        <w:spacing w:after="0" w:line="240" w:lineRule="auto"/>
        <w:jc w:val="center"/>
        <w:rPr>
          <w:b/>
          <w:sz w:val="24"/>
          <w:szCs w:val="24"/>
        </w:rPr>
      </w:pPr>
    </w:p>
    <w:p w14:paraId="46723128" w14:textId="77777777" w:rsidR="005C28E8" w:rsidRDefault="005C28E8" w:rsidP="005C28E8">
      <w:pPr>
        <w:spacing w:after="0" w:line="240" w:lineRule="auto"/>
        <w:jc w:val="center"/>
        <w:rPr>
          <w:b/>
          <w:sz w:val="24"/>
          <w:szCs w:val="24"/>
        </w:rPr>
      </w:pPr>
      <w:r w:rsidRPr="000A1C7B">
        <w:rPr>
          <w:b/>
          <w:sz w:val="24"/>
          <w:szCs w:val="24"/>
        </w:rPr>
        <w:t xml:space="preserve">Középkori egyetemes </w:t>
      </w:r>
      <w:r>
        <w:rPr>
          <w:b/>
          <w:sz w:val="24"/>
          <w:szCs w:val="24"/>
        </w:rPr>
        <w:t xml:space="preserve">történelem </w:t>
      </w:r>
      <w:r w:rsidRPr="000A1C7B">
        <w:rPr>
          <w:b/>
          <w:sz w:val="24"/>
          <w:szCs w:val="24"/>
        </w:rPr>
        <w:t>szeminárium</w:t>
      </w:r>
    </w:p>
    <w:p w14:paraId="25D4B269" w14:textId="77777777" w:rsidR="005C28E8" w:rsidRPr="000A1C7B" w:rsidRDefault="005C28E8" w:rsidP="005C28E8">
      <w:pPr>
        <w:spacing w:after="0" w:line="240" w:lineRule="auto"/>
        <w:jc w:val="center"/>
        <w:rPr>
          <w:b/>
          <w:sz w:val="24"/>
          <w:szCs w:val="24"/>
        </w:rPr>
      </w:pPr>
      <w:r w:rsidRPr="000A1C7B">
        <w:rPr>
          <w:b/>
          <w:sz w:val="24"/>
          <w:szCs w:val="24"/>
        </w:rPr>
        <w:t>Osztatlan történelemtanár (10 féléves, nappali)</w:t>
      </w:r>
    </w:p>
    <w:p w14:paraId="6BCD28AE" w14:textId="77777777" w:rsidR="005C28E8" w:rsidRPr="000A1C7B" w:rsidRDefault="005C28E8" w:rsidP="005C28E8">
      <w:pPr>
        <w:spacing w:after="0" w:line="240" w:lineRule="auto"/>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5C28E8" w:rsidRPr="000A1C7B" w14:paraId="0CF516D0" w14:textId="77777777" w:rsidTr="005D1783">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9E8071" w14:textId="77777777" w:rsidR="005C28E8" w:rsidRDefault="005C28E8" w:rsidP="005D1783">
            <w:pPr>
              <w:spacing w:after="0" w:line="240" w:lineRule="auto"/>
              <w:rPr>
                <w:b/>
                <w:sz w:val="24"/>
                <w:szCs w:val="24"/>
              </w:rPr>
            </w:pPr>
            <w:r w:rsidRPr="000A1C7B">
              <w:rPr>
                <w:b/>
                <w:sz w:val="24"/>
                <w:szCs w:val="24"/>
              </w:rPr>
              <w:t>Tantárgy neve:</w:t>
            </w:r>
          </w:p>
          <w:p w14:paraId="33B231D0" w14:textId="77777777" w:rsidR="005C28E8" w:rsidRPr="00DC2FA7" w:rsidRDefault="005C28E8" w:rsidP="005D1783">
            <w:pPr>
              <w:spacing w:after="0" w:line="240" w:lineRule="auto"/>
              <w:rPr>
                <w:sz w:val="24"/>
                <w:szCs w:val="24"/>
              </w:rPr>
            </w:pPr>
            <w:r w:rsidRPr="00DC2FA7">
              <w:rPr>
                <w:sz w:val="24"/>
                <w:szCs w:val="24"/>
              </w:rPr>
              <w:t>Középkori egyetemes történelem szeminárium</w:t>
            </w:r>
          </w:p>
          <w:p w14:paraId="562DCC55" w14:textId="77777777" w:rsidR="005C28E8" w:rsidRPr="00DC2FA7" w:rsidRDefault="005C28E8" w:rsidP="005D1783">
            <w:pPr>
              <w:spacing w:after="0" w:line="240" w:lineRule="auto"/>
              <w:rPr>
                <w:sz w:val="24"/>
                <w:szCs w:val="24"/>
              </w:rPr>
            </w:pPr>
            <w:r w:rsidRPr="00DC2FA7">
              <w:rPr>
                <w:sz w:val="24"/>
                <w:szCs w:val="24"/>
              </w:rPr>
              <w:t>A középkor világa</w:t>
            </w:r>
          </w:p>
          <w:p w14:paraId="3604B591" w14:textId="77777777" w:rsidR="005C28E8" w:rsidRPr="000A1C7B"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B64999" w14:textId="77777777" w:rsidR="005C28E8" w:rsidRPr="001E6A92" w:rsidRDefault="005C28E8" w:rsidP="005D1783">
            <w:pPr>
              <w:spacing w:after="0"/>
            </w:pPr>
            <w:r w:rsidRPr="000A1C7B">
              <w:rPr>
                <w:b/>
                <w:sz w:val="24"/>
                <w:szCs w:val="24"/>
              </w:rPr>
              <w:t xml:space="preserve">Tantárgy </w:t>
            </w:r>
            <w:proofErr w:type="spellStart"/>
            <w:r w:rsidRPr="000A1C7B">
              <w:rPr>
                <w:b/>
                <w:sz w:val="24"/>
                <w:szCs w:val="24"/>
              </w:rPr>
              <w:t>Neptun</w:t>
            </w:r>
            <w:proofErr w:type="spellEnd"/>
            <w:r w:rsidRPr="000A1C7B">
              <w:rPr>
                <w:b/>
                <w:sz w:val="24"/>
                <w:szCs w:val="24"/>
              </w:rPr>
              <w:t xml:space="preserve"> kódja:</w:t>
            </w:r>
            <w:r w:rsidRPr="000A1C7B">
              <w:rPr>
                <w:sz w:val="24"/>
                <w:szCs w:val="24"/>
              </w:rPr>
              <w:t xml:space="preserve"> </w:t>
            </w:r>
            <w:r w:rsidRPr="001E6A92">
              <w:t>BTOSZTOR3N04</w:t>
            </w:r>
          </w:p>
          <w:p w14:paraId="05326F31" w14:textId="77777777" w:rsidR="005C28E8" w:rsidRPr="000A1C7B" w:rsidRDefault="005C28E8" w:rsidP="005D1783">
            <w:pPr>
              <w:spacing w:after="0" w:line="240" w:lineRule="auto"/>
              <w:rPr>
                <w:sz w:val="24"/>
                <w:szCs w:val="24"/>
              </w:rPr>
            </w:pPr>
            <w:r>
              <w:t xml:space="preserve">                                               </w:t>
            </w:r>
            <w:r w:rsidRPr="001E6A92">
              <w:t>BTOSZTOR3L04</w:t>
            </w:r>
          </w:p>
          <w:p w14:paraId="7AE060F8" w14:textId="77777777" w:rsidR="005C28E8" w:rsidRPr="000A1C7B" w:rsidRDefault="005C28E8" w:rsidP="005D1783">
            <w:pPr>
              <w:spacing w:after="0" w:line="240" w:lineRule="auto"/>
              <w:jc w:val="left"/>
              <w:rPr>
                <w:sz w:val="24"/>
                <w:szCs w:val="24"/>
              </w:rPr>
            </w:pPr>
            <w:r w:rsidRPr="000A1C7B">
              <w:rPr>
                <w:b/>
                <w:sz w:val="24"/>
                <w:szCs w:val="24"/>
              </w:rPr>
              <w:t>Tárgyfelelős intézet:</w:t>
            </w:r>
            <w:r w:rsidRPr="000A1C7B">
              <w:rPr>
                <w:sz w:val="24"/>
                <w:szCs w:val="24"/>
              </w:rPr>
              <w:t xml:space="preserve"> ME BTK Történettudományi Intézet</w:t>
            </w:r>
          </w:p>
        </w:tc>
      </w:tr>
      <w:tr w:rsidR="005C28E8" w:rsidRPr="000A1C7B" w14:paraId="16FAF4BB" w14:textId="77777777" w:rsidTr="005D1783">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78E1D6" w14:textId="77777777" w:rsidR="005C28E8" w:rsidRPr="000A1C7B"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7C9208" w14:textId="77777777" w:rsidR="005C28E8" w:rsidRPr="000A1C7B" w:rsidRDefault="005C28E8" w:rsidP="005D1783">
            <w:pPr>
              <w:spacing w:after="0" w:line="240" w:lineRule="auto"/>
              <w:rPr>
                <w:sz w:val="24"/>
                <w:szCs w:val="24"/>
              </w:rPr>
            </w:pPr>
            <w:r w:rsidRPr="000A1C7B">
              <w:rPr>
                <w:b/>
                <w:sz w:val="24"/>
                <w:szCs w:val="24"/>
              </w:rPr>
              <w:t>Tantárgyelem:</w:t>
            </w:r>
            <w:r w:rsidRPr="000A1C7B">
              <w:rPr>
                <w:sz w:val="24"/>
                <w:szCs w:val="24"/>
              </w:rPr>
              <w:t xml:space="preserve"> kötelező</w:t>
            </w:r>
          </w:p>
        </w:tc>
      </w:tr>
      <w:tr w:rsidR="005C28E8" w:rsidRPr="000A1C7B" w14:paraId="6365A17A"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8B69C6" w14:textId="77777777" w:rsidR="005C28E8" w:rsidRPr="000A1C7B" w:rsidRDefault="005C28E8" w:rsidP="005D1783">
            <w:pPr>
              <w:spacing w:after="0" w:line="240" w:lineRule="auto"/>
              <w:rPr>
                <w:sz w:val="24"/>
                <w:szCs w:val="24"/>
              </w:rPr>
            </w:pPr>
            <w:r w:rsidRPr="000A1C7B">
              <w:rPr>
                <w:b/>
                <w:sz w:val="24"/>
                <w:szCs w:val="24"/>
              </w:rPr>
              <w:t>Tárgyfelelős:</w:t>
            </w:r>
            <w:r w:rsidRPr="000A1C7B">
              <w:rPr>
                <w:sz w:val="24"/>
                <w:szCs w:val="24"/>
              </w:rPr>
              <w:t xml:space="preserve"> Dr. Süttő Szilárd</w:t>
            </w:r>
          </w:p>
        </w:tc>
      </w:tr>
      <w:tr w:rsidR="005C28E8" w:rsidRPr="000A1C7B" w14:paraId="479AC81B"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F0A946" w14:textId="39617138" w:rsidR="005C28E8" w:rsidRPr="000A1C7B" w:rsidRDefault="005C28E8" w:rsidP="005D1783">
            <w:pPr>
              <w:spacing w:after="0" w:line="240" w:lineRule="auto"/>
              <w:rPr>
                <w:sz w:val="24"/>
                <w:szCs w:val="24"/>
              </w:rPr>
            </w:pPr>
            <w:r w:rsidRPr="000A1C7B">
              <w:rPr>
                <w:b/>
                <w:sz w:val="24"/>
                <w:szCs w:val="24"/>
              </w:rPr>
              <w:t>Közreműködő oktató(k):</w:t>
            </w:r>
            <w:r w:rsidRPr="000A1C7B">
              <w:rPr>
                <w:sz w:val="24"/>
                <w:szCs w:val="24"/>
              </w:rPr>
              <w:t xml:space="preserve"> Dr. </w:t>
            </w:r>
            <w:proofErr w:type="spellStart"/>
            <w:r w:rsidRPr="000A1C7B">
              <w:rPr>
                <w:sz w:val="24"/>
                <w:szCs w:val="24"/>
              </w:rPr>
              <w:t>Tringli</w:t>
            </w:r>
            <w:proofErr w:type="spellEnd"/>
            <w:r w:rsidRPr="000A1C7B">
              <w:rPr>
                <w:sz w:val="24"/>
                <w:szCs w:val="24"/>
              </w:rPr>
              <w:t xml:space="preserve"> István, Dr. Nagy Gábor</w:t>
            </w:r>
          </w:p>
        </w:tc>
      </w:tr>
      <w:tr w:rsidR="005C28E8" w:rsidRPr="000A1C7B" w14:paraId="114150FD"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FBA04F" w14:textId="77777777" w:rsidR="005C28E8" w:rsidRPr="000A1C7B" w:rsidRDefault="005C28E8" w:rsidP="005D1783">
            <w:pPr>
              <w:spacing w:after="0" w:line="240" w:lineRule="auto"/>
              <w:rPr>
                <w:sz w:val="24"/>
                <w:szCs w:val="24"/>
              </w:rPr>
            </w:pPr>
            <w:r w:rsidRPr="000A1C7B">
              <w:rPr>
                <w:b/>
                <w:sz w:val="24"/>
                <w:szCs w:val="24"/>
              </w:rPr>
              <w:t xml:space="preserve">Javasolt félév: </w:t>
            </w:r>
            <w:r w:rsidRPr="00DC2FA7">
              <w:rPr>
                <w:sz w:val="24"/>
                <w:szCs w:val="24"/>
              </w:rPr>
              <w:t>3. félév / ősz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41AAC7" w14:textId="77777777" w:rsidR="005C28E8" w:rsidRPr="000A1C7B" w:rsidRDefault="005C28E8" w:rsidP="005D1783">
            <w:pPr>
              <w:spacing w:after="0" w:line="240" w:lineRule="auto"/>
              <w:rPr>
                <w:sz w:val="24"/>
                <w:szCs w:val="24"/>
              </w:rPr>
            </w:pPr>
            <w:r w:rsidRPr="000A1C7B">
              <w:rPr>
                <w:b/>
                <w:sz w:val="24"/>
                <w:szCs w:val="24"/>
              </w:rPr>
              <w:t>Előfeltétel:</w:t>
            </w:r>
            <w:r w:rsidRPr="000A1C7B">
              <w:rPr>
                <w:sz w:val="24"/>
                <w:szCs w:val="24"/>
              </w:rPr>
              <w:t xml:space="preserve"> nincs</w:t>
            </w:r>
          </w:p>
        </w:tc>
      </w:tr>
      <w:tr w:rsidR="005C28E8" w:rsidRPr="000A1C7B" w14:paraId="258F1364"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CCB256" w14:textId="77777777" w:rsidR="005C28E8" w:rsidRPr="000A1C7B" w:rsidRDefault="005C28E8" w:rsidP="005D1783">
            <w:pPr>
              <w:spacing w:after="0" w:line="240" w:lineRule="auto"/>
              <w:rPr>
                <w:sz w:val="24"/>
                <w:szCs w:val="24"/>
              </w:rPr>
            </w:pPr>
            <w:r w:rsidRPr="000A1C7B">
              <w:rPr>
                <w:b/>
                <w:sz w:val="24"/>
                <w:szCs w:val="24"/>
              </w:rPr>
              <w:t>Óraszám/hét:</w:t>
            </w:r>
            <w:r w:rsidRPr="000A1C7B">
              <w:rPr>
                <w:sz w:val="24"/>
                <w:szCs w:val="24"/>
              </w:rPr>
              <w:t xml:space="preserve"> 2 óra/hét </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E23819" w14:textId="77777777" w:rsidR="005C28E8" w:rsidRPr="000A1C7B" w:rsidRDefault="005C28E8" w:rsidP="005D1783">
            <w:pPr>
              <w:spacing w:after="0" w:line="240" w:lineRule="auto"/>
              <w:rPr>
                <w:sz w:val="24"/>
                <w:szCs w:val="24"/>
              </w:rPr>
            </w:pPr>
            <w:r w:rsidRPr="000A1C7B">
              <w:rPr>
                <w:b/>
                <w:sz w:val="24"/>
                <w:szCs w:val="24"/>
              </w:rPr>
              <w:t xml:space="preserve">Számonkérés módja: </w:t>
            </w:r>
            <w:r w:rsidRPr="000A1C7B">
              <w:rPr>
                <w:sz w:val="24"/>
                <w:szCs w:val="24"/>
              </w:rPr>
              <w:t>gyakorlati jegy</w:t>
            </w:r>
          </w:p>
        </w:tc>
      </w:tr>
      <w:tr w:rsidR="005C28E8" w:rsidRPr="000A1C7B" w14:paraId="3C1AD786"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E7A3FD" w14:textId="77777777" w:rsidR="005C28E8" w:rsidRPr="000A1C7B" w:rsidRDefault="005C28E8" w:rsidP="005D1783">
            <w:pPr>
              <w:spacing w:after="0" w:line="240" w:lineRule="auto"/>
              <w:rPr>
                <w:sz w:val="24"/>
                <w:szCs w:val="24"/>
              </w:rPr>
            </w:pPr>
            <w:r w:rsidRPr="000A1C7B">
              <w:rPr>
                <w:b/>
                <w:sz w:val="24"/>
                <w:szCs w:val="24"/>
              </w:rPr>
              <w:t>Kreditpont:</w:t>
            </w:r>
            <w:r w:rsidRPr="000A1C7B">
              <w:rPr>
                <w:sz w:val="24"/>
                <w:szCs w:val="24"/>
              </w:rPr>
              <w:t xml:space="preserve"> 2</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8B17BF" w14:textId="77777777" w:rsidR="005C28E8" w:rsidRPr="000A1C7B" w:rsidRDefault="005C28E8" w:rsidP="005D1783">
            <w:pPr>
              <w:spacing w:after="0" w:line="240" w:lineRule="auto"/>
              <w:rPr>
                <w:sz w:val="24"/>
                <w:szCs w:val="24"/>
              </w:rPr>
            </w:pPr>
            <w:r w:rsidRPr="000A1C7B">
              <w:rPr>
                <w:b/>
                <w:sz w:val="24"/>
                <w:szCs w:val="24"/>
              </w:rPr>
              <w:t>Munkarend:</w:t>
            </w:r>
            <w:r w:rsidRPr="000A1C7B">
              <w:rPr>
                <w:sz w:val="24"/>
                <w:szCs w:val="24"/>
              </w:rPr>
              <w:t xml:space="preserve"> nappali</w:t>
            </w:r>
          </w:p>
        </w:tc>
      </w:tr>
      <w:tr w:rsidR="005C28E8" w:rsidRPr="000A1C7B" w14:paraId="5AF53197"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CB010D" w14:textId="77777777" w:rsidR="005C28E8" w:rsidRPr="000A1C7B" w:rsidRDefault="005C28E8" w:rsidP="005D1783">
            <w:pPr>
              <w:spacing w:after="0" w:line="240" w:lineRule="auto"/>
              <w:rPr>
                <w:b/>
                <w:sz w:val="24"/>
                <w:szCs w:val="24"/>
              </w:rPr>
            </w:pPr>
            <w:r w:rsidRPr="000A1C7B">
              <w:rPr>
                <w:b/>
                <w:sz w:val="24"/>
                <w:szCs w:val="24"/>
              </w:rPr>
              <w:t>Tantárgy feladata és célja:</w:t>
            </w:r>
          </w:p>
          <w:p w14:paraId="42F4339A" w14:textId="77777777" w:rsidR="005C28E8" w:rsidRPr="000A1C7B" w:rsidRDefault="005C28E8" w:rsidP="005D1783">
            <w:pPr>
              <w:spacing w:after="0" w:line="240" w:lineRule="auto"/>
              <w:rPr>
                <w:sz w:val="24"/>
                <w:szCs w:val="24"/>
              </w:rPr>
            </w:pPr>
            <w:r w:rsidRPr="000A1C7B">
              <w:rPr>
                <w:sz w:val="24"/>
                <w:szCs w:val="24"/>
              </w:rPr>
              <w:t>A tantárgy célja a hallgatókkal azon történelmi miliő megismertetése, amelynek a magyarság is része lett, amelyben államisága kibontakozott, és amelynek ismerete nélkül a magyar történelem számos vonatkozását nem lehet megérteni. Ennek során szükséges bemutatni a középkor mibenlétét illetően a lineáris és a ciklikus történelemfelfogás különbségét; a középkori történelem korszakhatárait; ezeknek megjelenését a kor vallási, szellemi és gazdasági életében, valamint hadtörténetében; a középkori ember vallásosságát és ennek megnyilvánulásait; nem utolsósorban pedig a társadalom szerkezetét, különös tekintettel a hűbériség jelenségére.</w:t>
            </w:r>
          </w:p>
          <w:p w14:paraId="2D6C79BB" w14:textId="77777777" w:rsidR="005C28E8" w:rsidRPr="000A1C7B" w:rsidRDefault="005C28E8" w:rsidP="005D1783">
            <w:pPr>
              <w:spacing w:after="0" w:line="240" w:lineRule="auto"/>
              <w:rPr>
                <w:sz w:val="24"/>
                <w:szCs w:val="24"/>
              </w:rPr>
            </w:pPr>
          </w:p>
          <w:p w14:paraId="3586CC28" w14:textId="77777777" w:rsidR="005C28E8" w:rsidRPr="000A1C7B" w:rsidRDefault="005C28E8" w:rsidP="005D1783">
            <w:pPr>
              <w:spacing w:after="0" w:line="240" w:lineRule="auto"/>
              <w:rPr>
                <w:b/>
                <w:sz w:val="24"/>
                <w:szCs w:val="24"/>
              </w:rPr>
            </w:pPr>
            <w:r w:rsidRPr="000A1C7B">
              <w:rPr>
                <w:b/>
                <w:sz w:val="24"/>
                <w:szCs w:val="24"/>
              </w:rPr>
              <w:t>Fejlesztendő kompetenciák:</w:t>
            </w:r>
          </w:p>
          <w:p w14:paraId="0F52F07A" w14:textId="77777777" w:rsidR="005C28E8" w:rsidRPr="000A1C7B" w:rsidRDefault="005C28E8" w:rsidP="005D1783">
            <w:pPr>
              <w:pStyle w:val="Default"/>
              <w:rPr>
                <w:color w:val="auto"/>
              </w:rPr>
            </w:pPr>
            <w:r w:rsidRPr="000A1C7B">
              <w:rPr>
                <w:b/>
                <w:i/>
                <w:color w:val="auto"/>
              </w:rPr>
              <w:t>tudás:</w:t>
            </w:r>
            <w:r w:rsidRPr="000A1C7B">
              <w:rPr>
                <w:color w:val="auto"/>
              </w:rPr>
              <w:t xml:space="preserve"> </w:t>
            </w:r>
          </w:p>
          <w:p w14:paraId="7BE038E8" w14:textId="77777777" w:rsidR="005C28E8" w:rsidRPr="000A1C7B" w:rsidRDefault="005C28E8" w:rsidP="005D1783">
            <w:pPr>
              <w:spacing w:after="0" w:line="240" w:lineRule="auto"/>
              <w:rPr>
                <w:sz w:val="24"/>
                <w:szCs w:val="24"/>
              </w:rPr>
            </w:pPr>
            <w:r w:rsidRPr="000A1C7B">
              <w:rPr>
                <w:sz w:val="24"/>
                <w:szCs w:val="24"/>
              </w:rPr>
              <w:t>A hallgató ismerje meg a magyar és az európai történelem korszakait, továbbá a magyar és az egyetemes/világtörténelem kölcsönhatásait.</w:t>
            </w:r>
          </w:p>
          <w:p w14:paraId="63F40C26" w14:textId="77777777" w:rsidR="005C28E8" w:rsidRPr="000A1C7B" w:rsidRDefault="005C28E8" w:rsidP="005D1783">
            <w:pPr>
              <w:spacing w:after="0" w:line="240" w:lineRule="auto"/>
              <w:rPr>
                <w:sz w:val="24"/>
                <w:szCs w:val="24"/>
              </w:rPr>
            </w:pPr>
            <w:r w:rsidRPr="000A1C7B">
              <w:rPr>
                <w:b/>
                <w:i/>
                <w:sz w:val="24"/>
                <w:szCs w:val="24"/>
              </w:rPr>
              <w:t>képesség:</w:t>
            </w:r>
            <w:r w:rsidRPr="000A1C7B">
              <w:rPr>
                <w:sz w:val="24"/>
                <w:szCs w:val="24"/>
              </w:rPr>
              <w:t xml:space="preserve"> </w:t>
            </w:r>
          </w:p>
          <w:p w14:paraId="2482EEFD" w14:textId="77777777" w:rsidR="005C28E8" w:rsidRPr="000A1C7B" w:rsidRDefault="005C28E8" w:rsidP="005D1783">
            <w:pPr>
              <w:spacing w:after="0" w:line="240" w:lineRule="auto"/>
              <w:rPr>
                <w:sz w:val="24"/>
                <w:szCs w:val="24"/>
                <w:lang w:eastAsia="hu-HU"/>
              </w:rPr>
            </w:pPr>
            <w:r w:rsidRPr="000A1C7B">
              <w:rPr>
                <w:sz w:val="24"/>
                <w:szCs w:val="24"/>
              </w:rPr>
              <w:t>A hallgató legyen képes a történelem diszciplína területén folytatott önálló ismeretszerzésre, a történeti szakirodalom és a történeti források értelmezésére, elemzésére, interpretációjára továbbá a legújabb kutatási eredmények nyomon követésére és felhasználására.</w:t>
            </w:r>
          </w:p>
          <w:p w14:paraId="4E1729F0" w14:textId="77777777" w:rsidR="005C28E8" w:rsidRPr="000A1C7B" w:rsidRDefault="005C28E8" w:rsidP="005D1783">
            <w:pPr>
              <w:spacing w:after="0" w:line="240" w:lineRule="auto"/>
              <w:rPr>
                <w:sz w:val="24"/>
                <w:szCs w:val="24"/>
              </w:rPr>
            </w:pPr>
            <w:r w:rsidRPr="000A1C7B">
              <w:rPr>
                <w:b/>
                <w:i/>
                <w:sz w:val="24"/>
                <w:szCs w:val="24"/>
              </w:rPr>
              <w:t>attitűd:</w:t>
            </w:r>
            <w:r w:rsidRPr="000A1C7B">
              <w:rPr>
                <w:sz w:val="24"/>
                <w:szCs w:val="24"/>
              </w:rPr>
              <w:t xml:space="preserve"> </w:t>
            </w:r>
          </w:p>
          <w:p w14:paraId="69B0C7B5" w14:textId="77777777" w:rsidR="005C28E8" w:rsidRPr="000A1C7B" w:rsidRDefault="005C28E8" w:rsidP="005D1783">
            <w:pPr>
              <w:spacing w:after="0" w:line="240" w:lineRule="auto"/>
              <w:rPr>
                <w:sz w:val="24"/>
                <w:szCs w:val="24"/>
                <w:lang w:eastAsia="hu-HU"/>
              </w:rPr>
            </w:pPr>
            <w:r w:rsidRPr="000A1C7B">
              <w:rPr>
                <w:sz w:val="24"/>
                <w:szCs w:val="24"/>
              </w:rPr>
              <w:t>A hallgató ismerje a magyar és európai identitás, a magyar és az európai kultúra értékeit.</w:t>
            </w:r>
          </w:p>
          <w:p w14:paraId="3DEA5DB2" w14:textId="77777777" w:rsidR="005C28E8" w:rsidRPr="000A1C7B" w:rsidRDefault="005C28E8" w:rsidP="005D1783">
            <w:pPr>
              <w:spacing w:after="0" w:line="240" w:lineRule="auto"/>
              <w:rPr>
                <w:sz w:val="24"/>
                <w:szCs w:val="24"/>
              </w:rPr>
            </w:pPr>
            <w:r w:rsidRPr="000A1C7B">
              <w:rPr>
                <w:b/>
                <w:i/>
                <w:sz w:val="24"/>
                <w:szCs w:val="24"/>
              </w:rPr>
              <w:t>autonómia és felelősség:</w:t>
            </w:r>
            <w:r w:rsidRPr="000A1C7B">
              <w:rPr>
                <w:sz w:val="24"/>
                <w:szCs w:val="24"/>
              </w:rPr>
              <w:t xml:space="preserve"> </w:t>
            </w:r>
          </w:p>
          <w:p w14:paraId="63194191" w14:textId="77777777" w:rsidR="005C28E8" w:rsidRPr="000A1C7B" w:rsidRDefault="005C28E8" w:rsidP="005D1783">
            <w:pPr>
              <w:shd w:val="clear" w:color="auto" w:fill="FFFFFF"/>
              <w:spacing w:after="0" w:line="240" w:lineRule="auto"/>
              <w:rPr>
                <w:sz w:val="24"/>
                <w:szCs w:val="24"/>
              </w:rPr>
            </w:pPr>
            <w:r w:rsidRPr="000A1C7B">
              <w:rPr>
                <w:sz w:val="24"/>
                <w:szCs w:val="24"/>
              </w:rPr>
              <w:t>A hallgató legyen nyitott a történettudomány aktuális eredményeinek és a történelemtanítás módszertani újításainak adaptálására.</w:t>
            </w:r>
          </w:p>
        </w:tc>
      </w:tr>
      <w:tr w:rsidR="005C28E8" w:rsidRPr="000A1C7B" w14:paraId="6249D74A"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7C4680" w14:textId="77777777" w:rsidR="005C28E8" w:rsidRPr="000A1C7B" w:rsidRDefault="005C28E8" w:rsidP="005D1783">
            <w:pPr>
              <w:spacing w:after="0" w:line="240" w:lineRule="auto"/>
              <w:rPr>
                <w:sz w:val="24"/>
                <w:szCs w:val="24"/>
              </w:rPr>
            </w:pPr>
            <w:r w:rsidRPr="000A1C7B">
              <w:rPr>
                <w:b/>
                <w:sz w:val="24"/>
                <w:szCs w:val="24"/>
              </w:rPr>
              <w:t>Tantárgy tematikus leírása:</w:t>
            </w:r>
            <w:r w:rsidRPr="000A1C7B">
              <w:rPr>
                <w:sz w:val="24"/>
                <w:szCs w:val="24"/>
              </w:rPr>
              <w:t xml:space="preserve"> </w:t>
            </w:r>
          </w:p>
          <w:p w14:paraId="39A94B68" w14:textId="77777777" w:rsidR="005C28E8" w:rsidRPr="000A1C7B" w:rsidRDefault="005C28E8" w:rsidP="005D1783">
            <w:pPr>
              <w:spacing w:after="0" w:line="240" w:lineRule="auto"/>
              <w:rPr>
                <w:sz w:val="24"/>
                <w:szCs w:val="24"/>
              </w:rPr>
            </w:pPr>
            <w:r w:rsidRPr="000A1C7B">
              <w:rPr>
                <w:sz w:val="24"/>
                <w:szCs w:val="24"/>
              </w:rPr>
              <w:t>1.) Bevezetés: A középkor történetének forrásai és irodalma.</w:t>
            </w:r>
          </w:p>
          <w:p w14:paraId="2EBEA362" w14:textId="77777777" w:rsidR="005C28E8" w:rsidRPr="000A1C7B" w:rsidRDefault="005C28E8" w:rsidP="005D1783">
            <w:pPr>
              <w:pStyle w:val="NormlWeb"/>
              <w:spacing w:before="0" w:beforeAutospacing="0" w:after="0" w:afterAutospacing="0"/>
            </w:pPr>
            <w:r w:rsidRPr="000A1C7B">
              <w:t xml:space="preserve">2.) A </w:t>
            </w:r>
            <w:proofErr w:type="spellStart"/>
            <w:r w:rsidRPr="000A1C7B">
              <w:rPr>
                <w:i/>
              </w:rPr>
              <w:t>medium</w:t>
            </w:r>
            <w:proofErr w:type="spellEnd"/>
            <w:r w:rsidRPr="000A1C7B">
              <w:rPr>
                <w:i/>
              </w:rPr>
              <w:t xml:space="preserve"> </w:t>
            </w:r>
            <w:proofErr w:type="spellStart"/>
            <w:r w:rsidRPr="000A1C7B">
              <w:rPr>
                <w:i/>
              </w:rPr>
              <w:t>aevum</w:t>
            </w:r>
            <w:proofErr w:type="spellEnd"/>
            <w:r w:rsidRPr="000A1C7B">
              <w:t xml:space="preserve"> fogalmának eredete.</w:t>
            </w:r>
          </w:p>
          <w:p w14:paraId="628EAED5" w14:textId="77777777" w:rsidR="005C28E8" w:rsidRPr="000A1C7B" w:rsidRDefault="005C28E8" w:rsidP="005D1783">
            <w:pPr>
              <w:pStyle w:val="NormlWeb"/>
              <w:spacing w:before="0" w:beforeAutospacing="0" w:after="0" w:afterAutospacing="0"/>
            </w:pPr>
            <w:r w:rsidRPr="000A1C7B">
              <w:t>3.) A középkor helye és fogalma a lineáris és a ciklikus történelemfelfogásban.</w:t>
            </w:r>
          </w:p>
          <w:p w14:paraId="16D5FF1E" w14:textId="77777777" w:rsidR="005C28E8" w:rsidRPr="000A1C7B" w:rsidRDefault="005C28E8" w:rsidP="005D1783">
            <w:pPr>
              <w:pStyle w:val="NormlWeb"/>
              <w:spacing w:before="0" w:beforeAutospacing="0" w:after="0" w:afterAutospacing="0"/>
            </w:pPr>
            <w:r w:rsidRPr="000A1C7B">
              <w:t>4.) A középkor belső korszakhatárai.</w:t>
            </w:r>
          </w:p>
          <w:p w14:paraId="2AA8DE4B" w14:textId="77777777" w:rsidR="005C28E8" w:rsidRPr="000A1C7B" w:rsidRDefault="005C28E8" w:rsidP="005D1783">
            <w:pPr>
              <w:pStyle w:val="NormlWeb"/>
              <w:spacing w:before="0" w:beforeAutospacing="0" w:after="0" w:afterAutospacing="0"/>
            </w:pPr>
            <w:r w:rsidRPr="000A1C7B">
              <w:t xml:space="preserve">5.) A </w:t>
            </w:r>
            <w:proofErr w:type="spellStart"/>
            <w:r w:rsidRPr="000A1C7B">
              <w:rPr>
                <w:i/>
              </w:rPr>
              <w:t>libertas</w:t>
            </w:r>
            <w:proofErr w:type="spellEnd"/>
            <w:r w:rsidRPr="000A1C7B">
              <w:rPr>
                <w:i/>
              </w:rPr>
              <w:t xml:space="preserve"> </w:t>
            </w:r>
            <w:proofErr w:type="spellStart"/>
            <w:r w:rsidRPr="000A1C7B">
              <w:rPr>
                <w:i/>
              </w:rPr>
              <w:t>ecclesiae</w:t>
            </w:r>
            <w:proofErr w:type="spellEnd"/>
            <w:r w:rsidRPr="000A1C7B">
              <w:t xml:space="preserve"> fogalmának változásai a középkorban.</w:t>
            </w:r>
          </w:p>
          <w:p w14:paraId="2B64A629" w14:textId="77777777" w:rsidR="005C28E8" w:rsidRPr="000A1C7B" w:rsidRDefault="005C28E8" w:rsidP="005D1783">
            <w:pPr>
              <w:pStyle w:val="NormlWeb"/>
              <w:spacing w:before="0" w:beforeAutospacing="0" w:after="0" w:afterAutospacing="0"/>
            </w:pPr>
            <w:r w:rsidRPr="000A1C7B">
              <w:t>6.) A hűbériség fogalma.</w:t>
            </w:r>
          </w:p>
          <w:p w14:paraId="4F472E3D" w14:textId="77777777" w:rsidR="005C28E8" w:rsidRPr="000A1C7B" w:rsidRDefault="005C28E8" w:rsidP="005D1783">
            <w:pPr>
              <w:pStyle w:val="NormlWeb"/>
              <w:spacing w:before="0" w:beforeAutospacing="0" w:after="0" w:afterAutospacing="0"/>
            </w:pPr>
            <w:r w:rsidRPr="000A1C7B">
              <w:t>7.) A középkor gazdasági és szellemi életének főbb változásai.</w:t>
            </w:r>
          </w:p>
          <w:p w14:paraId="78C5AE9A" w14:textId="77777777" w:rsidR="005C28E8" w:rsidRPr="000A1C7B" w:rsidRDefault="005C28E8" w:rsidP="005D1783">
            <w:pPr>
              <w:pStyle w:val="NormlWeb"/>
              <w:spacing w:before="0" w:beforeAutospacing="0" w:after="0" w:afterAutospacing="0"/>
            </w:pPr>
            <w:r w:rsidRPr="000A1C7B">
              <w:t>8.) A rendi gyűlések típusai.</w:t>
            </w:r>
          </w:p>
          <w:p w14:paraId="52C83EFC" w14:textId="77777777" w:rsidR="005C28E8" w:rsidRPr="000A1C7B" w:rsidRDefault="005C28E8" w:rsidP="005D1783">
            <w:pPr>
              <w:pStyle w:val="NormlWeb"/>
              <w:spacing w:before="0" w:beforeAutospacing="0" w:after="0" w:afterAutospacing="0"/>
            </w:pPr>
            <w:r w:rsidRPr="000A1C7B">
              <w:t>9.) A keresztény Nyugat védelme a normannokkal, muzulmánokkal és a kalandozó magyarokkal szemben.</w:t>
            </w:r>
          </w:p>
          <w:p w14:paraId="672518E5" w14:textId="77777777" w:rsidR="005C28E8" w:rsidRPr="000A1C7B" w:rsidRDefault="005C28E8" w:rsidP="005D1783">
            <w:pPr>
              <w:pStyle w:val="NormlWeb"/>
              <w:spacing w:before="0" w:beforeAutospacing="0" w:after="0" w:afterAutospacing="0"/>
            </w:pPr>
            <w:r w:rsidRPr="000A1C7B">
              <w:t>10.) A keresztes hadjáratok problémái, különös tekintettel megindításukra.</w:t>
            </w:r>
          </w:p>
          <w:p w14:paraId="1538F0BF" w14:textId="77777777" w:rsidR="005C28E8" w:rsidRPr="000A1C7B" w:rsidRDefault="005C28E8" w:rsidP="005D1783">
            <w:pPr>
              <w:pStyle w:val="NormlWeb"/>
              <w:spacing w:before="0" w:beforeAutospacing="0" w:after="0" w:afterAutospacing="0"/>
            </w:pPr>
            <w:r w:rsidRPr="000A1C7B">
              <w:t>11.) A 14. századi változások.</w:t>
            </w:r>
          </w:p>
          <w:p w14:paraId="447883E9" w14:textId="77777777" w:rsidR="005C28E8" w:rsidRPr="000A1C7B" w:rsidRDefault="005C28E8" w:rsidP="005D1783">
            <w:pPr>
              <w:pStyle w:val="NormlWeb"/>
              <w:spacing w:before="0" w:beforeAutospacing="0" w:after="0" w:afterAutospacing="0"/>
            </w:pPr>
            <w:r w:rsidRPr="000A1C7B">
              <w:t>12.) Társadalmi elégedetlenségek és mozgalmak.</w:t>
            </w:r>
          </w:p>
          <w:p w14:paraId="5E696825" w14:textId="77777777" w:rsidR="005C28E8" w:rsidRPr="000A1C7B" w:rsidRDefault="005C28E8" w:rsidP="005D1783">
            <w:pPr>
              <w:pStyle w:val="NormlWeb"/>
              <w:spacing w:before="0" w:beforeAutospacing="0" w:after="0" w:afterAutospacing="0"/>
            </w:pPr>
            <w:r w:rsidRPr="000A1C7B">
              <w:t>13.) A technológia szerepe a középkorban: a „technikai determinizmus” kritikája.</w:t>
            </w:r>
          </w:p>
          <w:p w14:paraId="0CCD3FDE" w14:textId="77777777" w:rsidR="005C28E8" w:rsidRPr="000A1C7B" w:rsidRDefault="005C28E8" w:rsidP="005D1783">
            <w:pPr>
              <w:pStyle w:val="NormlWeb"/>
              <w:spacing w:before="0" w:beforeAutospacing="0" w:after="0" w:afterAutospacing="0"/>
            </w:pPr>
            <w:r w:rsidRPr="000A1C7B">
              <w:lastRenderedPageBreak/>
              <w:t>14.) Összefoglalás: a korszak historiográfiai áttekintése, megítélésének változásai.</w:t>
            </w:r>
          </w:p>
          <w:p w14:paraId="3917D4C2" w14:textId="77777777" w:rsidR="005C28E8" w:rsidRPr="000A1C7B" w:rsidRDefault="005C28E8" w:rsidP="005D1783">
            <w:pPr>
              <w:pStyle w:val="NormlWeb"/>
              <w:spacing w:before="0" w:beforeAutospacing="0" w:after="0" w:afterAutospacing="0"/>
            </w:pPr>
          </w:p>
        </w:tc>
      </w:tr>
      <w:tr w:rsidR="005C28E8" w:rsidRPr="000A1C7B" w14:paraId="294F9C92"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D5104B" w14:textId="77777777" w:rsidR="005C28E8" w:rsidRDefault="005C28E8" w:rsidP="005D1783">
            <w:pPr>
              <w:spacing w:after="0" w:line="240" w:lineRule="auto"/>
              <w:rPr>
                <w:b/>
                <w:sz w:val="24"/>
                <w:szCs w:val="24"/>
              </w:rPr>
            </w:pPr>
            <w:r w:rsidRPr="000A1C7B">
              <w:rPr>
                <w:b/>
                <w:sz w:val="24"/>
                <w:szCs w:val="24"/>
              </w:rPr>
              <w:lastRenderedPageBreak/>
              <w:t>Félévközi számonkérés módja és értékelése: –</w:t>
            </w:r>
          </w:p>
          <w:p w14:paraId="19DEE1FE" w14:textId="77777777" w:rsidR="005C28E8" w:rsidRPr="000A1C7B" w:rsidRDefault="005C28E8" w:rsidP="005D1783">
            <w:pPr>
              <w:spacing w:after="0" w:line="240" w:lineRule="auto"/>
              <w:rPr>
                <w:b/>
                <w:sz w:val="24"/>
                <w:szCs w:val="24"/>
              </w:rPr>
            </w:pPr>
          </w:p>
          <w:p w14:paraId="16909176" w14:textId="77777777" w:rsidR="005C28E8" w:rsidRPr="000A1C7B" w:rsidRDefault="005C28E8" w:rsidP="005D1783">
            <w:pPr>
              <w:spacing w:after="0" w:line="240" w:lineRule="auto"/>
              <w:rPr>
                <w:b/>
                <w:sz w:val="24"/>
                <w:szCs w:val="24"/>
              </w:rPr>
            </w:pPr>
            <w:r w:rsidRPr="000A1C7B">
              <w:rPr>
                <w:b/>
                <w:sz w:val="24"/>
                <w:szCs w:val="24"/>
              </w:rPr>
              <w:t>Gyakorlati jegy teljesítésének módja, értékelése:</w:t>
            </w:r>
          </w:p>
          <w:p w14:paraId="43291A95" w14:textId="77777777" w:rsidR="005C28E8" w:rsidRPr="000A1C7B" w:rsidRDefault="005C28E8" w:rsidP="005D1783">
            <w:pPr>
              <w:spacing w:after="0" w:line="240" w:lineRule="auto"/>
              <w:rPr>
                <w:sz w:val="24"/>
                <w:szCs w:val="24"/>
              </w:rPr>
            </w:pPr>
            <w:r w:rsidRPr="000A1C7B">
              <w:rPr>
                <w:sz w:val="24"/>
                <w:szCs w:val="24"/>
              </w:rPr>
              <w:t>Szóbeli beszámoló a félévben elvégzett anyagból és a kötelező szakirodalomból, értékelése ötfokozatú.</w:t>
            </w:r>
          </w:p>
          <w:p w14:paraId="1AEDA13F" w14:textId="77777777" w:rsidR="005C28E8" w:rsidRPr="000A1C7B" w:rsidRDefault="005C28E8" w:rsidP="005D1783">
            <w:pPr>
              <w:spacing w:after="0" w:line="240" w:lineRule="auto"/>
              <w:rPr>
                <w:sz w:val="24"/>
                <w:szCs w:val="24"/>
              </w:rPr>
            </w:pPr>
          </w:p>
        </w:tc>
      </w:tr>
      <w:tr w:rsidR="005C28E8" w:rsidRPr="000A1C7B" w14:paraId="0883CE4A"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3646BB" w14:textId="77777777" w:rsidR="005C28E8" w:rsidRPr="000A1C7B" w:rsidRDefault="005C28E8" w:rsidP="005D1783">
            <w:pPr>
              <w:spacing w:after="0" w:line="240" w:lineRule="auto"/>
              <w:rPr>
                <w:sz w:val="24"/>
                <w:szCs w:val="24"/>
              </w:rPr>
            </w:pPr>
            <w:r w:rsidRPr="000A1C7B">
              <w:rPr>
                <w:b/>
                <w:sz w:val="24"/>
                <w:szCs w:val="24"/>
              </w:rPr>
              <w:t>Kötelező irodalom:</w:t>
            </w:r>
          </w:p>
          <w:p w14:paraId="33446EE4" w14:textId="77777777" w:rsidR="005C28E8" w:rsidRPr="000A1C7B" w:rsidRDefault="005C28E8" w:rsidP="005D1783">
            <w:pPr>
              <w:spacing w:after="0" w:line="240" w:lineRule="auto"/>
              <w:ind w:left="284" w:hanging="284"/>
              <w:rPr>
                <w:sz w:val="24"/>
                <w:szCs w:val="24"/>
              </w:rPr>
            </w:pPr>
            <w:proofErr w:type="spellStart"/>
            <w:r w:rsidRPr="000A1C7B">
              <w:rPr>
                <w:i/>
                <w:sz w:val="24"/>
                <w:szCs w:val="24"/>
              </w:rPr>
              <w:t>Gerics</w:t>
            </w:r>
            <w:proofErr w:type="spellEnd"/>
            <w:r w:rsidRPr="000A1C7B">
              <w:rPr>
                <w:i/>
                <w:sz w:val="24"/>
                <w:szCs w:val="24"/>
              </w:rPr>
              <w:t xml:space="preserve"> Józ</w:t>
            </w:r>
            <w:r w:rsidRPr="000A1C7B">
              <w:rPr>
                <w:sz w:val="24"/>
                <w:szCs w:val="24"/>
              </w:rPr>
              <w:t>sef: A korai rendiség Európában és Magyarországon. Akadémiai, B</w:t>
            </w:r>
            <w:r>
              <w:rPr>
                <w:sz w:val="24"/>
                <w:szCs w:val="24"/>
              </w:rPr>
              <w:t>p.</w:t>
            </w:r>
            <w:r w:rsidRPr="000A1C7B">
              <w:rPr>
                <w:sz w:val="24"/>
                <w:szCs w:val="24"/>
              </w:rPr>
              <w:t xml:space="preserve"> 1987. 11–143.</w:t>
            </w:r>
          </w:p>
          <w:p w14:paraId="635EFD83" w14:textId="77777777" w:rsidR="005C28E8" w:rsidRPr="000A1C7B" w:rsidRDefault="005C28E8" w:rsidP="005D1783">
            <w:pPr>
              <w:spacing w:after="0" w:line="240" w:lineRule="auto"/>
              <w:ind w:left="284" w:hanging="284"/>
              <w:rPr>
                <w:sz w:val="24"/>
                <w:szCs w:val="24"/>
              </w:rPr>
            </w:pPr>
            <w:r w:rsidRPr="000A1C7B">
              <w:rPr>
                <w:i/>
                <w:sz w:val="24"/>
                <w:szCs w:val="24"/>
              </w:rPr>
              <w:t>Huizinga, Johan</w:t>
            </w:r>
            <w:r w:rsidRPr="000A1C7B">
              <w:rPr>
                <w:sz w:val="24"/>
                <w:szCs w:val="24"/>
              </w:rPr>
              <w:t>: A középkor alkonya. (Fordította Szerb Antal, a fordítást a mű 1937-es londoni kiadásával egybevetette és kiegés</w:t>
            </w:r>
            <w:r>
              <w:rPr>
                <w:sz w:val="24"/>
                <w:szCs w:val="24"/>
              </w:rPr>
              <w:t xml:space="preserve">zítette Dávid Gábor.) </w:t>
            </w:r>
            <w:r w:rsidRPr="000A1C7B">
              <w:rPr>
                <w:sz w:val="24"/>
                <w:szCs w:val="24"/>
              </w:rPr>
              <w:t xml:space="preserve">Európa, </w:t>
            </w:r>
            <w:r>
              <w:rPr>
                <w:sz w:val="24"/>
                <w:szCs w:val="24"/>
              </w:rPr>
              <w:t xml:space="preserve">Bp. </w:t>
            </w:r>
            <w:r w:rsidRPr="000A1C7B">
              <w:rPr>
                <w:sz w:val="24"/>
                <w:szCs w:val="24"/>
              </w:rPr>
              <w:t>1996.</w:t>
            </w:r>
          </w:p>
          <w:p w14:paraId="4E307EE1" w14:textId="77777777" w:rsidR="005C28E8" w:rsidRPr="000A1C7B" w:rsidRDefault="005C28E8" w:rsidP="005D1783">
            <w:pPr>
              <w:spacing w:after="0" w:line="240" w:lineRule="auto"/>
              <w:ind w:left="284" w:hanging="284"/>
              <w:rPr>
                <w:sz w:val="24"/>
                <w:szCs w:val="24"/>
              </w:rPr>
            </w:pPr>
            <w:r w:rsidRPr="000A1C7B">
              <w:rPr>
                <w:i/>
                <w:sz w:val="24"/>
                <w:szCs w:val="24"/>
              </w:rPr>
              <w:t>Süttő Szilárd</w:t>
            </w:r>
            <w:r w:rsidRPr="000A1C7B">
              <w:rPr>
                <w:sz w:val="24"/>
                <w:szCs w:val="24"/>
              </w:rPr>
              <w:t xml:space="preserve">: </w:t>
            </w:r>
            <w:proofErr w:type="spellStart"/>
            <w:r w:rsidRPr="000A1C7B">
              <w:rPr>
                <w:rStyle w:val="Kiemels"/>
                <w:sz w:val="24"/>
                <w:szCs w:val="24"/>
              </w:rPr>
              <w:t>Arma</w:t>
            </w:r>
            <w:proofErr w:type="spellEnd"/>
            <w:r w:rsidRPr="000A1C7B">
              <w:rPr>
                <w:rStyle w:val="Kiemels"/>
                <w:sz w:val="24"/>
                <w:szCs w:val="24"/>
              </w:rPr>
              <w:t xml:space="preserve"> </w:t>
            </w:r>
            <w:r w:rsidRPr="000A1C7B">
              <w:rPr>
                <w:sz w:val="24"/>
                <w:szCs w:val="24"/>
              </w:rPr>
              <w:t xml:space="preserve">vagy </w:t>
            </w:r>
            <w:proofErr w:type="spellStart"/>
            <w:r w:rsidRPr="000A1C7B">
              <w:rPr>
                <w:rStyle w:val="Kiemels"/>
                <w:sz w:val="24"/>
                <w:szCs w:val="24"/>
              </w:rPr>
              <w:t>virum</w:t>
            </w:r>
            <w:proofErr w:type="spellEnd"/>
            <w:r w:rsidRPr="000A1C7B">
              <w:rPr>
                <w:sz w:val="24"/>
                <w:szCs w:val="24"/>
              </w:rPr>
              <w:t xml:space="preserve">? A középkori hadviselés történetének fordulópontjain ható okok jellegéről. In: </w:t>
            </w:r>
            <w:proofErr w:type="spellStart"/>
            <w:r w:rsidRPr="000A1C7B">
              <w:rPr>
                <w:sz w:val="24"/>
                <w:szCs w:val="24"/>
              </w:rPr>
              <w:t>Publicationes</w:t>
            </w:r>
            <w:proofErr w:type="spellEnd"/>
            <w:r w:rsidRPr="000A1C7B">
              <w:rPr>
                <w:sz w:val="24"/>
                <w:szCs w:val="24"/>
              </w:rPr>
              <w:t xml:space="preserve"> </w:t>
            </w:r>
            <w:proofErr w:type="spellStart"/>
            <w:r w:rsidRPr="000A1C7B">
              <w:rPr>
                <w:sz w:val="24"/>
                <w:szCs w:val="24"/>
              </w:rPr>
              <w:t>Universitatis</w:t>
            </w:r>
            <w:proofErr w:type="spellEnd"/>
            <w:r w:rsidRPr="000A1C7B">
              <w:rPr>
                <w:sz w:val="24"/>
                <w:szCs w:val="24"/>
              </w:rPr>
              <w:t xml:space="preserve"> </w:t>
            </w:r>
            <w:proofErr w:type="spellStart"/>
            <w:r w:rsidRPr="000A1C7B">
              <w:rPr>
                <w:sz w:val="24"/>
                <w:szCs w:val="24"/>
              </w:rPr>
              <w:t>Miskolcinensis</w:t>
            </w:r>
            <w:proofErr w:type="spellEnd"/>
            <w:r w:rsidRPr="000A1C7B">
              <w:rPr>
                <w:sz w:val="24"/>
                <w:szCs w:val="24"/>
              </w:rPr>
              <w:t xml:space="preserve"> 2022. (Megjelenés alatt.)</w:t>
            </w:r>
          </w:p>
          <w:p w14:paraId="358053FB" w14:textId="77777777" w:rsidR="005C28E8" w:rsidRPr="000A1C7B" w:rsidRDefault="005C28E8" w:rsidP="005D1783">
            <w:pPr>
              <w:spacing w:after="0" w:line="240" w:lineRule="auto"/>
              <w:ind w:left="284" w:hanging="284"/>
              <w:rPr>
                <w:sz w:val="24"/>
                <w:szCs w:val="24"/>
              </w:rPr>
            </w:pPr>
          </w:p>
          <w:p w14:paraId="1722A0A6" w14:textId="77777777" w:rsidR="005C28E8" w:rsidRPr="000A1C7B" w:rsidRDefault="005C28E8" w:rsidP="005D1783">
            <w:pPr>
              <w:spacing w:after="0" w:line="240" w:lineRule="auto"/>
              <w:ind w:left="284" w:hanging="284"/>
              <w:rPr>
                <w:b/>
                <w:sz w:val="24"/>
                <w:szCs w:val="24"/>
              </w:rPr>
            </w:pPr>
            <w:r w:rsidRPr="000A1C7B">
              <w:rPr>
                <w:b/>
                <w:sz w:val="24"/>
                <w:szCs w:val="24"/>
              </w:rPr>
              <w:t>Ajánlott irodalom:</w:t>
            </w:r>
          </w:p>
          <w:p w14:paraId="2679B954" w14:textId="77777777" w:rsidR="005C28E8" w:rsidRPr="000A1C7B" w:rsidRDefault="005C28E8" w:rsidP="005D1783">
            <w:pPr>
              <w:spacing w:after="0" w:line="240" w:lineRule="auto"/>
              <w:ind w:left="284" w:hanging="284"/>
              <w:rPr>
                <w:sz w:val="24"/>
                <w:szCs w:val="24"/>
              </w:rPr>
            </w:pPr>
            <w:proofErr w:type="spellStart"/>
            <w:r w:rsidRPr="000A1C7B">
              <w:rPr>
                <w:i/>
                <w:sz w:val="24"/>
                <w:szCs w:val="24"/>
              </w:rPr>
              <w:t>Contamine</w:t>
            </w:r>
            <w:proofErr w:type="spellEnd"/>
            <w:r w:rsidRPr="000A1C7B">
              <w:rPr>
                <w:i/>
                <w:sz w:val="24"/>
                <w:szCs w:val="24"/>
              </w:rPr>
              <w:t>, Philippe</w:t>
            </w:r>
            <w:r w:rsidRPr="000A1C7B">
              <w:rPr>
                <w:sz w:val="24"/>
                <w:szCs w:val="24"/>
              </w:rPr>
              <w:t xml:space="preserve">: </w:t>
            </w:r>
            <w:proofErr w:type="spellStart"/>
            <w:r w:rsidRPr="000A1C7B">
              <w:rPr>
                <w:sz w:val="24"/>
                <w:szCs w:val="24"/>
              </w:rPr>
              <w:t>War</w:t>
            </w:r>
            <w:proofErr w:type="spellEnd"/>
            <w:r w:rsidRPr="000A1C7B">
              <w:rPr>
                <w:sz w:val="24"/>
                <w:szCs w:val="24"/>
              </w:rPr>
              <w:t xml:space="preserve"> in </w:t>
            </w:r>
            <w:proofErr w:type="spellStart"/>
            <w:r w:rsidRPr="000A1C7B">
              <w:rPr>
                <w:sz w:val="24"/>
                <w:szCs w:val="24"/>
              </w:rPr>
              <w:t>the</w:t>
            </w:r>
            <w:proofErr w:type="spellEnd"/>
            <w:r w:rsidRPr="000A1C7B">
              <w:rPr>
                <w:sz w:val="24"/>
                <w:szCs w:val="24"/>
              </w:rPr>
              <w:t xml:space="preserve"> </w:t>
            </w:r>
            <w:proofErr w:type="spellStart"/>
            <w:r w:rsidRPr="000A1C7B">
              <w:rPr>
                <w:sz w:val="24"/>
                <w:szCs w:val="24"/>
              </w:rPr>
              <w:t>Middle</w:t>
            </w:r>
            <w:proofErr w:type="spellEnd"/>
            <w:r w:rsidRPr="000A1C7B">
              <w:rPr>
                <w:sz w:val="24"/>
                <w:szCs w:val="24"/>
              </w:rPr>
              <w:t xml:space="preserve"> </w:t>
            </w:r>
            <w:proofErr w:type="spellStart"/>
            <w:r w:rsidRPr="000A1C7B">
              <w:rPr>
                <w:sz w:val="24"/>
                <w:szCs w:val="24"/>
              </w:rPr>
              <w:t>Ages</w:t>
            </w:r>
            <w:proofErr w:type="spellEnd"/>
            <w:r w:rsidRPr="000A1C7B">
              <w:rPr>
                <w:sz w:val="24"/>
                <w:szCs w:val="24"/>
              </w:rPr>
              <w:t xml:space="preserve">. </w:t>
            </w:r>
            <w:proofErr w:type="spellStart"/>
            <w:r w:rsidRPr="000A1C7B">
              <w:rPr>
                <w:sz w:val="24"/>
                <w:szCs w:val="24"/>
              </w:rPr>
              <w:t>Basil</w:t>
            </w:r>
            <w:proofErr w:type="spellEnd"/>
            <w:r w:rsidRPr="000A1C7B">
              <w:rPr>
                <w:sz w:val="24"/>
                <w:szCs w:val="24"/>
              </w:rPr>
              <w:t xml:space="preserve"> </w:t>
            </w:r>
            <w:proofErr w:type="spellStart"/>
            <w:r w:rsidRPr="000A1C7B">
              <w:rPr>
                <w:sz w:val="24"/>
                <w:szCs w:val="24"/>
              </w:rPr>
              <w:t>Blackwell</w:t>
            </w:r>
            <w:proofErr w:type="spellEnd"/>
            <w:r w:rsidRPr="000A1C7B">
              <w:rPr>
                <w:sz w:val="24"/>
                <w:szCs w:val="24"/>
              </w:rPr>
              <w:t xml:space="preserve">, Oxford–Cambridge/Massachusetts 1990. (Eredetileg: La Guerre au </w:t>
            </w:r>
            <w:proofErr w:type="spellStart"/>
            <w:r w:rsidRPr="000A1C7B">
              <w:rPr>
                <w:sz w:val="24"/>
                <w:szCs w:val="24"/>
              </w:rPr>
              <w:t>moyen</w:t>
            </w:r>
            <w:proofErr w:type="spellEnd"/>
            <w:r w:rsidRPr="000A1C7B">
              <w:rPr>
                <w:sz w:val="24"/>
                <w:szCs w:val="24"/>
              </w:rPr>
              <w:t xml:space="preserve"> </w:t>
            </w:r>
            <w:proofErr w:type="spellStart"/>
            <w:r w:rsidRPr="000A1C7B">
              <w:rPr>
                <w:sz w:val="24"/>
                <w:szCs w:val="24"/>
              </w:rPr>
              <w:t>âge</w:t>
            </w:r>
            <w:proofErr w:type="spellEnd"/>
            <w:r w:rsidRPr="000A1C7B">
              <w:rPr>
                <w:sz w:val="24"/>
                <w:szCs w:val="24"/>
              </w:rPr>
              <w:t xml:space="preserve">. Paris, </w:t>
            </w:r>
            <w:proofErr w:type="spellStart"/>
            <w:r w:rsidRPr="000A1C7B">
              <w:rPr>
                <w:sz w:val="24"/>
                <w:szCs w:val="24"/>
              </w:rPr>
              <w:t>Presses</w:t>
            </w:r>
            <w:proofErr w:type="spellEnd"/>
            <w:r w:rsidRPr="000A1C7B">
              <w:rPr>
                <w:sz w:val="24"/>
                <w:szCs w:val="24"/>
              </w:rPr>
              <w:t xml:space="preserve"> </w:t>
            </w:r>
            <w:proofErr w:type="spellStart"/>
            <w:r w:rsidRPr="000A1C7B">
              <w:rPr>
                <w:sz w:val="24"/>
                <w:szCs w:val="24"/>
              </w:rPr>
              <w:t>Universitaires</w:t>
            </w:r>
            <w:proofErr w:type="spellEnd"/>
            <w:r w:rsidRPr="000A1C7B">
              <w:rPr>
                <w:sz w:val="24"/>
                <w:szCs w:val="24"/>
              </w:rPr>
              <w:t xml:space="preserve"> de France, 1980. </w:t>
            </w:r>
            <w:proofErr w:type="spellStart"/>
            <w:r w:rsidRPr="000A1C7B">
              <w:rPr>
                <w:sz w:val="24"/>
                <w:szCs w:val="24"/>
              </w:rPr>
              <w:t>Translated</w:t>
            </w:r>
            <w:proofErr w:type="spellEnd"/>
            <w:r w:rsidRPr="000A1C7B">
              <w:rPr>
                <w:sz w:val="24"/>
                <w:szCs w:val="24"/>
              </w:rPr>
              <w:t xml:space="preserve"> </w:t>
            </w:r>
            <w:proofErr w:type="spellStart"/>
            <w:r w:rsidRPr="000A1C7B">
              <w:rPr>
                <w:sz w:val="24"/>
                <w:szCs w:val="24"/>
              </w:rPr>
              <w:t>by</w:t>
            </w:r>
            <w:proofErr w:type="spellEnd"/>
            <w:r w:rsidRPr="000A1C7B">
              <w:rPr>
                <w:sz w:val="24"/>
                <w:szCs w:val="24"/>
              </w:rPr>
              <w:t xml:space="preserve"> Michael Jones. English </w:t>
            </w:r>
            <w:proofErr w:type="spellStart"/>
            <w:r w:rsidRPr="000A1C7B">
              <w:rPr>
                <w:sz w:val="24"/>
                <w:szCs w:val="24"/>
              </w:rPr>
              <w:t>translation</w:t>
            </w:r>
            <w:proofErr w:type="spellEnd"/>
            <w:r w:rsidRPr="000A1C7B">
              <w:rPr>
                <w:sz w:val="24"/>
                <w:szCs w:val="24"/>
              </w:rPr>
              <w:t xml:space="preserve"> </w:t>
            </w:r>
            <w:proofErr w:type="spellStart"/>
            <w:r w:rsidRPr="000A1C7B">
              <w:rPr>
                <w:sz w:val="24"/>
                <w:szCs w:val="24"/>
              </w:rPr>
              <w:t>first</w:t>
            </w:r>
            <w:proofErr w:type="spellEnd"/>
            <w:r w:rsidRPr="000A1C7B">
              <w:rPr>
                <w:sz w:val="24"/>
                <w:szCs w:val="24"/>
              </w:rPr>
              <w:t xml:space="preserve"> </w:t>
            </w:r>
            <w:proofErr w:type="spellStart"/>
            <w:r w:rsidRPr="000A1C7B">
              <w:rPr>
                <w:sz w:val="24"/>
                <w:szCs w:val="24"/>
              </w:rPr>
              <w:t>published</w:t>
            </w:r>
            <w:proofErr w:type="spellEnd"/>
            <w:r w:rsidRPr="000A1C7B">
              <w:rPr>
                <w:sz w:val="24"/>
                <w:szCs w:val="24"/>
              </w:rPr>
              <w:t xml:space="preserve"> 1984.)</w:t>
            </w:r>
          </w:p>
          <w:p w14:paraId="26C787C3" w14:textId="77777777" w:rsidR="005C28E8" w:rsidRPr="000A1C7B" w:rsidRDefault="005C28E8" w:rsidP="005D1783">
            <w:pPr>
              <w:spacing w:after="0" w:line="240" w:lineRule="auto"/>
              <w:ind w:left="284" w:hanging="284"/>
              <w:rPr>
                <w:sz w:val="24"/>
                <w:szCs w:val="24"/>
              </w:rPr>
            </w:pPr>
            <w:proofErr w:type="spellStart"/>
            <w:r w:rsidRPr="000A1C7B">
              <w:rPr>
                <w:i/>
                <w:sz w:val="24"/>
                <w:szCs w:val="24"/>
              </w:rPr>
              <w:t>Hintze</w:t>
            </w:r>
            <w:proofErr w:type="spellEnd"/>
            <w:r w:rsidRPr="000A1C7B">
              <w:rPr>
                <w:i/>
                <w:sz w:val="24"/>
                <w:szCs w:val="24"/>
              </w:rPr>
              <w:t>, Otto</w:t>
            </w:r>
            <w:r w:rsidRPr="000A1C7B">
              <w:rPr>
                <w:sz w:val="24"/>
                <w:szCs w:val="24"/>
              </w:rPr>
              <w:t>:</w:t>
            </w:r>
            <w:r w:rsidRPr="000A1C7B">
              <w:rPr>
                <w:i/>
                <w:sz w:val="24"/>
                <w:szCs w:val="24"/>
              </w:rPr>
              <w:t xml:space="preserve"> </w:t>
            </w:r>
            <w:proofErr w:type="spellStart"/>
            <w:r w:rsidRPr="000A1C7B">
              <w:rPr>
                <w:sz w:val="24"/>
                <w:szCs w:val="24"/>
              </w:rPr>
              <w:t>Typologie</w:t>
            </w:r>
            <w:proofErr w:type="spellEnd"/>
            <w:r w:rsidRPr="000A1C7B">
              <w:rPr>
                <w:sz w:val="24"/>
                <w:szCs w:val="24"/>
              </w:rPr>
              <w:t xml:space="preserve"> </w:t>
            </w:r>
            <w:proofErr w:type="spellStart"/>
            <w:r w:rsidRPr="000A1C7B">
              <w:rPr>
                <w:sz w:val="24"/>
                <w:szCs w:val="24"/>
              </w:rPr>
              <w:t>der</w:t>
            </w:r>
            <w:proofErr w:type="spellEnd"/>
            <w:r w:rsidRPr="000A1C7B">
              <w:rPr>
                <w:sz w:val="24"/>
                <w:szCs w:val="24"/>
              </w:rPr>
              <w:t xml:space="preserve"> </w:t>
            </w:r>
            <w:proofErr w:type="spellStart"/>
            <w:r w:rsidRPr="000A1C7B">
              <w:rPr>
                <w:sz w:val="24"/>
                <w:szCs w:val="24"/>
              </w:rPr>
              <w:t>ständischen</w:t>
            </w:r>
            <w:proofErr w:type="spellEnd"/>
            <w:r w:rsidRPr="000A1C7B">
              <w:rPr>
                <w:sz w:val="24"/>
                <w:szCs w:val="24"/>
              </w:rPr>
              <w:t xml:space="preserve"> </w:t>
            </w:r>
            <w:proofErr w:type="spellStart"/>
            <w:r w:rsidRPr="000A1C7B">
              <w:rPr>
                <w:sz w:val="24"/>
                <w:szCs w:val="24"/>
              </w:rPr>
              <w:t>Verfassungen</w:t>
            </w:r>
            <w:proofErr w:type="spellEnd"/>
            <w:r w:rsidRPr="000A1C7B">
              <w:rPr>
                <w:sz w:val="24"/>
                <w:szCs w:val="24"/>
              </w:rPr>
              <w:t xml:space="preserve"> </w:t>
            </w:r>
            <w:proofErr w:type="spellStart"/>
            <w:r w:rsidRPr="000A1C7B">
              <w:rPr>
                <w:sz w:val="24"/>
                <w:szCs w:val="24"/>
              </w:rPr>
              <w:t>des</w:t>
            </w:r>
            <w:proofErr w:type="spellEnd"/>
            <w:r w:rsidRPr="000A1C7B">
              <w:rPr>
                <w:sz w:val="24"/>
                <w:szCs w:val="24"/>
              </w:rPr>
              <w:t xml:space="preserve"> </w:t>
            </w:r>
            <w:proofErr w:type="spellStart"/>
            <w:r w:rsidRPr="000A1C7B">
              <w:rPr>
                <w:sz w:val="24"/>
                <w:szCs w:val="24"/>
              </w:rPr>
              <w:t>Abendlandes</w:t>
            </w:r>
            <w:proofErr w:type="spellEnd"/>
            <w:r w:rsidRPr="000A1C7B">
              <w:rPr>
                <w:sz w:val="24"/>
                <w:szCs w:val="24"/>
              </w:rPr>
              <w:t xml:space="preserve">. In: </w:t>
            </w:r>
            <w:proofErr w:type="spellStart"/>
            <w:r w:rsidRPr="000A1C7B">
              <w:rPr>
                <w:sz w:val="24"/>
                <w:szCs w:val="24"/>
              </w:rPr>
              <w:t>Uő</w:t>
            </w:r>
            <w:proofErr w:type="spellEnd"/>
            <w:r w:rsidRPr="000A1C7B">
              <w:rPr>
                <w:sz w:val="24"/>
                <w:szCs w:val="24"/>
              </w:rPr>
              <w:t xml:space="preserve">: </w:t>
            </w:r>
            <w:proofErr w:type="spellStart"/>
            <w:r w:rsidRPr="000A1C7B">
              <w:rPr>
                <w:sz w:val="24"/>
                <w:szCs w:val="24"/>
              </w:rPr>
              <w:t>Staat</w:t>
            </w:r>
            <w:proofErr w:type="spellEnd"/>
            <w:r w:rsidRPr="000A1C7B">
              <w:rPr>
                <w:sz w:val="24"/>
                <w:szCs w:val="24"/>
              </w:rPr>
              <w:t xml:space="preserve"> und </w:t>
            </w:r>
            <w:proofErr w:type="spellStart"/>
            <w:r w:rsidRPr="000A1C7B">
              <w:rPr>
                <w:sz w:val="24"/>
                <w:szCs w:val="24"/>
              </w:rPr>
              <w:t>Verfassung</w:t>
            </w:r>
            <w:proofErr w:type="spellEnd"/>
            <w:r w:rsidRPr="000A1C7B">
              <w:rPr>
                <w:sz w:val="24"/>
                <w:szCs w:val="24"/>
              </w:rPr>
              <w:t xml:space="preserve">. </w:t>
            </w:r>
            <w:proofErr w:type="spellStart"/>
            <w:r w:rsidRPr="000A1C7B">
              <w:rPr>
                <w:sz w:val="24"/>
                <w:szCs w:val="24"/>
              </w:rPr>
              <w:t>Gesammelte</w:t>
            </w:r>
            <w:proofErr w:type="spellEnd"/>
            <w:r w:rsidRPr="000A1C7B">
              <w:rPr>
                <w:sz w:val="24"/>
                <w:szCs w:val="24"/>
              </w:rPr>
              <w:t xml:space="preserve"> </w:t>
            </w:r>
            <w:proofErr w:type="spellStart"/>
            <w:r w:rsidRPr="000A1C7B">
              <w:rPr>
                <w:sz w:val="24"/>
                <w:szCs w:val="24"/>
              </w:rPr>
              <w:t>Abhandlungen</w:t>
            </w:r>
            <w:proofErr w:type="spellEnd"/>
            <w:r w:rsidRPr="000A1C7B">
              <w:rPr>
                <w:sz w:val="24"/>
                <w:szCs w:val="24"/>
              </w:rPr>
              <w:t xml:space="preserve"> </w:t>
            </w:r>
            <w:proofErr w:type="spellStart"/>
            <w:r w:rsidRPr="000A1C7B">
              <w:rPr>
                <w:sz w:val="24"/>
                <w:szCs w:val="24"/>
              </w:rPr>
              <w:t>Bd</w:t>
            </w:r>
            <w:proofErr w:type="spellEnd"/>
            <w:r w:rsidRPr="000A1C7B">
              <w:rPr>
                <w:sz w:val="24"/>
                <w:szCs w:val="24"/>
              </w:rPr>
              <w:t xml:space="preserve">. I, </w:t>
            </w:r>
            <w:proofErr w:type="spellStart"/>
            <w:r w:rsidRPr="000A1C7B">
              <w:rPr>
                <w:sz w:val="24"/>
                <w:szCs w:val="24"/>
              </w:rPr>
              <w:t>Zur</w:t>
            </w:r>
            <w:proofErr w:type="spellEnd"/>
            <w:r w:rsidRPr="000A1C7B">
              <w:rPr>
                <w:sz w:val="24"/>
                <w:szCs w:val="24"/>
              </w:rPr>
              <w:t xml:space="preserve"> </w:t>
            </w:r>
            <w:proofErr w:type="spellStart"/>
            <w:r w:rsidRPr="000A1C7B">
              <w:rPr>
                <w:sz w:val="24"/>
                <w:szCs w:val="24"/>
              </w:rPr>
              <w:t>allgemeinen</w:t>
            </w:r>
            <w:proofErr w:type="spellEnd"/>
            <w:r w:rsidRPr="000A1C7B">
              <w:rPr>
                <w:sz w:val="24"/>
                <w:szCs w:val="24"/>
              </w:rPr>
              <w:t xml:space="preserve"> </w:t>
            </w:r>
            <w:proofErr w:type="spellStart"/>
            <w:r w:rsidRPr="000A1C7B">
              <w:rPr>
                <w:sz w:val="24"/>
                <w:szCs w:val="24"/>
              </w:rPr>
              <w:t>Verfassungsgeschichte</w:t>
            </w:r>
            <w:proofErr w:type="spellEnd"/>
            <w:r w:rsidRPr="000A1C7B">
              <w:rPr>
                <w:sz w:val="24"/>
                <w:szCs w:val="24"/>
              </w:rPr>
              <w:t xml:space="preserve">, 2. </w:t>
            </w:r>
            <w:proofErr w:type="spellStart"/>
            <w:r w:rsidRPr="000A1C7B">
              <w:rPr>
                <w:sz w:val="24"/>
                <w:szCs w:val="24"/>
              </w:rPr>
              <w:t>Aufl</w:t>
            </w:r>
            <w:proofErr w:type="spellEnd"/>
            <w:r w:rsidRPr="000A1C7B">
              <w:rPr>
                <w:sz w:val="24"/>
                <w:szCs w:val="24"/>
              </w:rPr>
              <w:t xml:space="preserve">. </w:t>
            </w:r>
            <w:proofErr w:type="spellStart"/>
            <w:r w:rsidRPr="000A1C7B">
              <w:rPr>
                <w:sz w:val="24"/>
                <w:szCs w:val="24"/>
              </w:rPr>
              <w:t>hrsg</w:t>
            </w:r>
            <w:proofErr w:type="spellEnd"/>
            <w:r w:rsidRPr="000A1C7B">
              <w:rPr>
                <w:sz w:val="24"/>
                <w:szCs w:val="24"/>
              </w:rPr>
              <w:t xml:space="preserve">. Gerhard </w:t>
            </w:r>
            <w:proofErr w:type="spellStart"/>
            <w:r w:rsidRPr="000A1C7B">
              <w:rPr>
                <w:sz w:val="24"/>
                <w:szCs w:val="24"/>
              </w:rPr>
              <w:t>Oestreich</w:t>
            </w:r>
            <w:proofErr w:type="spellEnd"/>
            <w:r w:rsidRPr="000A1C7B">
              <w:rPr>
                <w:sz w:val="24"/>
                <w:szCs w:val="24"/>
              </w:rPr>
              <w:t xml:space="preserve">, Göttingen, </w:t>
            </w:r>
            <w:proofErr w:type="spellStart"/>
            <w:r w:rsidRPr="000A1C7B">
              <w:rPr>
                <w:sz w:val="24"/>
                <w:szCs w:val="24"/>
              </w:rPr>
              <w:t>Vandenhoeck</w:t>
            </w:r>
            <w:proofErr w:type="spellEnd"/>
            <w:r w:rsidRPr="000A1C7B">
              <w:rPr>
                <w:sz w:val="24"/>
                <w:szCs w:val="24"/>
              </w:rPr>
              <w:t xml:space="preserve"> und </w:t>
            </w:r>
            <w:proofErr w:type="spellStart"/>
            <w:r w:rsidRPr="000A1C7B">
              <w:rPr>
                <w:sz w:val="24"/>
                <w:szCs w:val="24"/>
              </w:rPr>
              <w:t>Ruprecht</w:t>
            </w:r>
            <w:proofErr w:type="spellEnd"/>
            <w:r w:rsidRPr="000A1C7B">
              <w:rPr>
                <w:sz w:val="24"/>
                <w:szCs w:val="24"/>
              </w:rPr>
              <w:t xml:space="preserve">, 1962. 120–139. (Eredeti megjelenés: </w:t>
            </w:r>
            <w:proofErr w:type="spellStart"/>
            <w:r w:rsidRPr="000A1C7B">
              <w:rPr>
                <w:sz w:val="24"/>
                <w:szCs w:val="24"/>
              </w:rPr>
              <w:t>Historische</w:t>
            </w:r>
            <w:proofErr w:type="spellEnd"/>
            <w:r w:rsidRPr="000A1C7B">
              <w:rPr>
                <w:sz w:val="24"/>
                <w:szCs w:val="24"/>
              </w:rPr>
              <w:t xml:space="preserve"> </w:t>
            </w:r>
            <w:proofErr w:type="spellStart"/>
            <w:r w:rsidRPr="000A1C7B">
              <w:rPr>
                <w:sz w:val="24"/>
                <w:szCs w:val="24"/>
              </w:rPr>
              <w:t>Zeitschrift</w:t>
            </w:r>
            <w:proofErr w:type="spellEnd"/>
            <w:r w:rsidRPr="000A1C7B">
              <w:rPr>
                <w:sz w:val="24"/>
                <w:szCs w:val="24"/>
              </w:rPr>
              <w:t xml:space="preserve"> 1930, 229–248.)</w:t>
            </w:r>
          </w:p>
          <w:p w14:paraId="4FAFF8D0" w14:textId="77777777" w:rsidR="005C28E8" w:rsidRPr="000A1C7B" w:rsidRDefault="005C28E8" w:rsidP="005D1783">
            <w:pPr>
              <w:spacing w:after="0" w:line="240" w:lineRule="auto"/>
              <w:ind w:left="284" w:hanging="284"/>
              <w:rPr>
                <w:sz w:val="24"/>
                <w:szCs w:val="24"/>
              </w:rPr>
            </w:pPr>
            <w:r w:rsidRPr="000A1C7B">
              <w:rPr>
                <w:i/>
                <w:sz w:val="24"/>
                <w:szCs w:val="24"/>
              </w:rPr>
              <w:t>Sawyer, P. H. – Hilton, R. H.</w:t>
            </w:r>
            <w:r w:rsidRPr="000A1C7B">
              <w:rPr>
                <w:sz w:val="24"/>
                <w:szCs w:val="24"/>
              </w:rPr>
              <w:t xml:space="preserve">: </w:t>
            </w:r>
            <w:proofErr w:type="spellStart"/>
            <w:r w:rsidRPr="000A1C7B">
              <w:rPr>
                <w:sz w:val="24"/>
                <w:szCs w:val="24"/>
              </w:rPr>
              <w:t>Technical</w:t>
            </w:r>
            <w:proofErr w:type="spellEnd"/>
            <w:r w:rsidRPr="000A1C7B">
              <w:rPr>
                <w:sz w:val="24"/>
                <w:szCs w:val="24"/>
              </w:rPr>
              <w:t xml:space="preserve"> </w:t>
            </w:r>
            <w:proofErr w:type="spellStart"/>
            <w:r w:rsidRPr="000A1C7B">
              <w:rPr>
                <w:sz w:val="24"/>
                <w:szCs w:val="24"/>
              </w:rPr>
              <w:t>Determinism</w:t>
            </w:r>
            <w:proofErr w:type="spellEnd"/>
            <w:r>
              <w:rPr>
                <w:sz w:val="24"/>
                <w:szCs w:val="24"/>
              </w:rPr>
              <w:t>.</w:t>
            </w:r>
            <w:r w:rsidRPr="000A1C7B">
              <w:rPr>
                <w:sz w:val="24"/>
                <w:szCs w:val="24"/>
              </w:rPr>
              <w:t xml:space="preserve"> The </w:t>
            </w:r>
            <w:proofErr w:type="spellStart"/>
            <w:r w:rsidRPr="000A1C7B">
              <w:rPr>
                <w:sz w:val="24"/>
                <w:szCs w:val="24"/>
              </w:rPr>
              <w:t>Stirrup</w:t>
            </w:r>
            <w:proofErr w:type="spellEnd"/>
            <w:r w:rsidRPr="000A1C7B">
              <w:rPr>
                <w:sz w:val="24"/>
                <w:szCs w:val="24"/>
              </w:rPr>
              <w:t xml:space="preserve"> and </w:t>
            </w:r>
            <w:proofErr w:type="spellStart"/>
            <w:r w:rsidRPr="000A1C7B">
              <w:rPr>
                <w:sz w:val="24"/>
                <w:szCs w:val="24"/>
              </w:rPr>
              <w:t>the</w:t>
            </w:r>
            <w:proofErr w:type="spellEnd"/>
            <w:r w:rsidRPr="000A1C7B">
              <w:rPr>
                <w:sz w:val="24"/>
                <w:szCs w:val="24"/>
              </w:rPr>
              <w:t xml:space="preserve"> </w:t>
            </w:r>
            <w:proofErr w:type="spellStart"/>
            <w:r w:rsidRPr="000A1C7B">
              <w:rPr>
                <w:sz w:val="24"/>
                <w:szCs w:val="24"/>
              </w:rPr>
              <w:t>Plough</w:t>
            </w:r>
            <w:proofErr w:type="spellEnd"/>
            <w:r w:rsidRPr="000A1C7B">
              <w:rPr>
                <w:sz w:val="24"/>
                <w:szCs w:val="24"/>
              </w:rPr>
              <w:t xml:space="preserve">. In: </w:t>
            </w:r>
            <w:proofErr w:type="spellStart"/>
            <w:r w:rsidRPr="000A1C7B">
              <w:rPr>
                <w:sz w:val="24"/>
                <w:szCs w:val="24"/>
              </w:rPr>
              <w:t>Past</w:t>
            </w:r>
            <w:proofErr w:type="spellEnd"/>
            <w:r w:rsidRPr="000A1C7B">
              <w:rPr>
                <w:sz w:val="24"/>
                <w:szCs w:val="24"/>
              </w:rPr>
              <w:t xml:space="preserve"> and </w:t>
            </w:r>
            <w:proofErr w:type="spellStart"/>
            <w:r w:rsidRPr="000A1C7B">
              <w:rPr>
                <w:sz w:val="24"/>
                <w:szCs w:val="24"/>
              </w:rPr>
              <w:t>Present</w:t>
            </w:r>
            <w:proofErr w:type="spellEnd"/>
            <w:r w:rsidRPr="000A1C7B">
              <w:rPr>
                <w:sz w:val="24"/>
                <w:szCs w:val="24"/>
              </w:rPr>
              <w:t xml:space="preserve"> 24. </w:t>
            </w:r>
            <w:r>
              <w:rPr>
                <w:sz w:val="24"/>
                <w:szCs w:val="24"/>
              </w:rPr>
              <w:t>(</w:t>
            </w:r>
            <w:r w:rsidRPr="000A1C7B">
              <w:rPr>
                <w:sz w:val="24"/>
                <w:szCs w:val="24"/>
              </w:rPr>
              <w:t>1963</w:t>
            </w:r>
            <w:r>
              <w:rPr>
                <w:sz w:val="24"/>
                <w:szCs w:val="24"/>
              </w:rPr>
              <w:t>)</w:t>
            </w:r>
            <w:r w:rsidRPr="000A1C7B">
              <w:rPr>
                <w:sz w:val="24"/>
                <w:szCs w:val="24"/>
              </w:rPr>
              <w:t xml:space="preserve"> 90–100.</w:t>
            </w:r>
          </w:p>
          <w:p w14:paraId="2CE92D83" w14:textId="77777777" w:rsidR="005C28E8" w:rsidRPr="000A1C7B" w:rsidRDefault="005C28E8" w:rsidP="005D1783">
            <w:pPr>
              <w:spacing w:after="0" w:line="240" w:lineRule="auto"/>
              <w:rPr>
                <w:sz w:val="24"/>
                <w:szCs w:val="24"/>
              </w:rPr>
            </w:pPr>
          </w:p>
        </w:tc>
      </w:tr>
    </w:tbl>
    <w:p w14:paraId="438D9C3D" w14:textId="77777777" w:rsidR="005C28E8" w:rsidRPr="000A1C7B" w:rsidRDefault="005C28E8" w:rsidP="005C28E8">
      <w:pPr>
        <w:spacing w:after="0" w:line="240" w:lineRule="auto"/>
        <w:rPr>
          <w:sz w:val="24"/>
          <w:szCs w:val="24"/>
        </w:rPr>
      </w:pPr>
    </w:p>
    <w:p w14:paraId="2AAFA235" w14:textId="77777777" w:rsidR="005C28E8" w:rsidRPr="000A1C7B" w:rsidRDefault="005C28E8" w:rsidP="005C28E8">
      <w:pPr>
        <w:rPr>
          <w:sz w:val="24"/>
          <w:szCs w:val="24"/>
        </w:rPr>
      </w:pPr>
    </w:p>
    <w:p w14:paraId="2EEEA120" w14:textId="77777777" w:rsidR="005C28E8" w:rsidRPr="000A1C7B" w:rsidRDefault="005C28E8" w:rsidP="005C28E8">
      <w:pPr>
        <w:rPr>
          <w:sz w:val="24"/>
          <w:szCs w:val="24"/>
        </w:rPr>
      </w:pPr>
    </w:p>
    <w:p w14:paraId="13A8023F" w14:textId="77777777" w:rsidR="005C28E8" w:rsidRPr="000A1C7B" w:rsidRDefault="005C28E8" w:rsidP="005C28E8">
      <w:pPr>
        <w:rPr>
          <w:b/>
          <w:sz w:val="24"/>
          <w:szCs w:val="24"/>
        </w:rPr>
      </w:pPr>
    </w:p>
    <w:p w14:paraId="2F6AF884" w14:textId="77777777" w:rsidR="005C28E8" w:rsidRDefault="005C28E8" w:rsidP="005C28E8">
      <w:pPr>
        <w:suppressAutoHyphens w:val="0"/>
        <w:autoSpaceDN/>
        <w:spacing w:after="160" w:line="259" w:lineRule="auto"/>
        <w:jc w:val="left"/>
        <w:textAlignment w:val="auto"/>
        <w:rPr>
          <w:sz w:val="24"/>
          <w:szCs w:val="24"/>
        </w:rPr>
      </w:pPr>
      <w:r>
        <w:rPr>
          <w:sz w:val="24"/>
          <w:szCs w:val="24"/>
        </w:rPr>
        <w:br w:type="page"/>
      </w:r>
    </w:p>
    <w:p w14:paraId="35CC9A53" w14:textId="77777777" w:rsidR="005C28E8" w:rsidRPr="00B22F94" w:rsidRDefault="005C28E8" w:rsidP="005C28E8">
      <w:pPr>
        <w:spacing w:after="0" w:line="240" w:lineRule="auto"/>
        <w:jc w:val="center"/>
        <w:rPr>
          <w:b/>
          <w:sz w:val="24"/>
          <w:szCs w:val="24"/>
        </w:rPr>
      </w:pPr>
      <w:r w:rsidRPr="00B22F94">
        <w:rPr>
          <w:b/>
          <w:sz w:val="24"/>
          <w:szCs w:val="24"/>
        </w:rPr>
        <w:lastRenderedPageBreak/>
        <w:t>TANTÁRGYI TEMATIKA</w:t>
      </w:r>
    </w:p>
    <w:p w14:paraId="054928BD" w14:textId="77777777" w:rsidR="005C28E8" w:rsidRPr="00B22F94" w:rsidRDefault="005C28E8" w:rsidP="005C28E8">
      <w:pPr>
        <w:spacing w:after="0" w:line="240" w:lineRule="auto"/>
        <w:jc w:val="center"/>
        <w:rPr>
          <w:b/>
          <w:sz w:val="24"/>
          <w:szCs w:val="24"/>
        </w:rPr>
      </w:pPr>
    </w:p>
    <w:p w14:paraId="62AC922E" w14:textId="77777777" w:rsidR="005C28E8" w:rsidRPr="00B22F94" w:rsidRDefault="005C28E8" w:rsidP="005C28E8">
      <w:pPr>
        <w:spacing w:after="0" w:line="240" w:lineRule="auto"/>
        <w:jc w:val="center"/>
        <w:rPr>
          <w:b/>
          <w:sz w:val="24"/>
          <w:szCs w:val="24"/>
        </w:rPr>
      </w:pPr>
      <w:r w:rsidRPr="00B22F94">
        <w:rPr>
          <w:b/>
          <w:sz w:val="24"/>
          <w:szCs w:val="24"/>
        </w:rPr>
        <w:t>Középkori magyar történelem előadás II.</w:t>
      </w:r>
    </w:p>
    <w:p w14:paraId="1170DF68" w14:textId="77777777" w:rsidR="005C28E8" w:rsidRDefault="005C28E8" w:rsidP="005C28E8">
      <w:pPr>
        <w:spacing w:after="0" w:line="240" w:lineRule="auto"/>
        <w:jc w:val="center"/>
        <w:rPr>
          <w:b/>
          <w:sz w:val="24"/>
          <w:szCs w:val="24"/>
        </w:rPr>
      </w:pPr>
      <w:r w:rsidRPr="00B22F94">
        <w:rPr>
          <w:b/>
          <w:sz w:val="24"/>
          <w:szCs w:val="24"/>
        </w:rPr>
        <w:t>Osztatlan történelemtanár (10 féléves, nappali)</w:t>
      </w:r>
    </w:p>
    <w:p w14:paraId="6B39B530" w14:textId="77777777" w:rsidR="003A03A0" w:rsidRDefault="003A03A0" w:rsidP="005C28E8">
      <w:pPr>
        <w:spacing w:after="0" w:line="240" w:lineRule="auto"/>
        <w:jc w:val="center"/>
        <w:rPr>
          <w:b/>
          <w:sz w:val="24"/>
          <w:szCs w:val="24"/>
        </w:rPr>
      </w:pPr>
    </w:p>
    <w:tbl>
      <w:tblPr>
        <w:tblW w:w="9670" w:type="dxa"/>
        <w:tblInd w:w="108" w:type="dxa"/>
        <w:tblCellMar>
          <w:left w:w="10" w:type="dxa"/>
          <w:right w:w="10" w:type="dxa"/>
        </w:tblCellMar>
        <w:tblLook w:val="0000" w:firstRow="0" w:lastRow="0" w:firstColumn="0" w:lastColumn="0" w:noHBand="0" w:noVBand="0"/>
      </w:tblPr>
      <w:tblGrid>
        <w:gridCol w:w="4835"/>
        <w:gridCol w:w="4835"/>
      </w:tblGrid>
      <w:tr w:rsidR="003A03A0" w:rsidRPr="00DC58A2" w14:paraId="6E4F359E" w14:textId="77777777" w:rsidTr="003A4C2B">
        <w:tc>
          <w:tcPr>
            <w:tcW w:w="483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5CD1FC" w14:textId="77777777" w:rsidR="003A03A0" w:rsidRPr="00DC58A2" w:rsidRDefault="003A03A0" w:rsidP="003A4C2B">
            <w:pPr>
              <w:rPr>
                <w:b/>
              </w:rPr>
            </w:pPr>
            <w:r w:rsidRPr="00DC58A2">
              <w:rPr>
                <w:b/>
              </w:rPr>
              <w:t>Tantárgy neve:</w:t>
            </w:r>
            <w:r>
              <w:rPr>
                <w:b/>
              </w:rPr>
              <w:t xml:space="preserve"> </w:t>
            </w:r>
            <w:r w:rsidRPr="00EB5FEA">
              <w:t xml:space="preserve">Középkori magyar történelem előadás II. </w:t>
            </w:r>
            <w:r w:rsidRPr="00EB5FEA">
              <w:rPr>
                <w:shd w:val="clear" w:color="auto" w:fill="FFFFFF"/>
              </w:rPr>
              <w:t>A kései középkor története 1437–1526.</w:t>
            </w:r>
          </w:p>
          <w:p w14:paraId="16F06EF7" w14:textId="77777777" w:rsidR="003A03A0" w:rsidRPr="00DC58A2" w:rsidRDefault="003A03A0" w:rsidP="003A4C2B"/>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DDB8F9" w14:textId="77777777" w:rsidR="003A03A0" w:rsidRPr="00D56202" w:rsidRDefault="003A03A0" w:rsidP="003A4C2B">
            <w:r w:rsidRPr="00DC58A2">
              <w:rPr>
                <w:b/>
              </w:rPr>
              <w:t xml:space="preserve">Tantárgy </w:t>
            </w:r>
            <w:proofErr w:type="spellStart"/>
            <w:r w:rsidRPr="00DC58A2">
              <w:rPr>
                <w:b/>
              </w:rPr>
              <w:t>Neptun</w:t>
            </w:r>
            <w:proofErr w:type="spellEnd"/>
            <w:r w:rsidRPr="00DC58A2">
              <w:rPr>
                <w:b/>
              </w:rPr>
              <w:t xml:space="preserve"> kódja:</w:t>
            </w:r>
            <w:r w:rsidRPr="00DC58A2">
              <w:t xml:space="preserve"> </w:t>
            </w:r>
            <w:r w:rsidRPr="00D56202">
              <w:t>BTOSZTOR4N01</w:t>
            </w:r>
          </w:p>
          <w:p w14:paraId="750DE79E" w14:textId="77777777" w:rsidR="003A03A0" w:rsidRPr="00DC58A2" w:rsidRDefault="003A03A0" w:rsidP="003A4C2B">
            <w:r w:rsidRPr="00D56202">
              <w:t>BTOSZTOR4L01</w:t>
            </w:r>
          </w:p>
          <w:p w14:paraId="317B9D53" w14:textId="77777777" w:rsidR="003A03A0" w:rsidRPr="00DC58A2" w:rsidRDefault="003A03A0" w:rsidP="003A4C2B">
            <w:r w:rsidRPr="00DC58A2">
              <w:rPr>
                <w:b/>
              </w:rPr>
              <w:t>Tárgyfelelős intézet:</w:t>
            </w:r>
            <w:r w:rsidRPr="00DC58A2">
              <w:t xml:space="preserve"> </w:t>
            </w:r>
            <w:r>
              <w:t>ME BTK TTI</w:t>
            </w:r>
          </w:p>
        </w:tc>
      </w:tr>
      <w:tr w:rsidR="003A03A0" w:rsidRPr="00DC58A2" w14:paraId="39153AE5" w14:textId="77777777" w:rsidTr="003A4C2B">
        <w:tc>
          <w:tcPr>
            <w:tcW w:w="483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C8DEA3" w14:textId="77777777" w:rsidR="003A03A0" w:rsidRPr="00DC58A2" w:rsidRDefault="003A03A0" w:rsidP="003A4C2B"/>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121751" w14:textId="77777777" w:rsidR="003A03A0" w:rsidRPr="00DC58A2" w:rsidRDefault="003A03A0" w:rsidP="003A4C2B">
            <w:r w:rsidRPr="00DC58A2">
              <w:rPr>
                <w:b/>
              </w:rPr>
              <w:t>Tantárgyelem:</w:t>
            </w:r>
            <w:r w:rsidRPr="00DC58A2">
              <w:t xml:space="preserve"> kötelező</w:t>
            </w:r>
          </w:p>
        </w:tc>
      </w:tr>
      <w:tr w:rsidR="003A03A0" w:rsidRPr="00DC58A2" w14:paraId="3CAAE920" w14:textId="77777777" w:rsidTr="003A4C2B">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812D11" w14:textId="77777777" w:rsidR="003A03A0" w:rsidRPr="00DC58A2" w:rsidRDefault="003A03A0" w:rsidP="003A4C2B">
            <w:r w:rsidRPr="00DC58A2">
              <w:rPr>
                <w:b/>
              </w:rPr>
              <w:t>Tárgyfelelős:</w:t>
            </w:r>
            <w:r w:rsidRPr="00DC58A2">
              <w:t xml:space="preserve"> Dr. </w:t>
            </w:r>
            <w:proofErr w:type="spellStart"/>
            <w:r>
              <w:t>Tringli</w:t>
            </w:r>
            <w:proofErr w:type="spellEnd"/>
            <w:r>
              <w:t xml:space="preserve"> István </w:t>
            </w:r>
            <w:r w:rsidRPr="00DC58A2">
              <w:t xml:space="preserve">egyetemi </w:t>
            </w:r>
            <w:r>
              <w:t>tanár</w:t>
            </w:r>
          </w:p>
        </w:tc>
      </w:tr>
      <w:tr w:rsidR="003A03A0" w:rsidRPr="00DC58A2" w14:paraId="357DD170" w14:textId="77777777" w:rsidTr="003A4C2B">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BE4586" w14:textId="77777777" w:rsidR="003A03A0" w:rsidRPr="00DC58A2" w:rsidRDefault="003A03A0" w:rsidP="003A4C2B">
            <w:r w:rsidRPr="00DC58A2">
              <w:rPr>
                <w:b/>
              </w:rPr>
              <w:t>Közreműködő oktató(k):</w:t>
            </w:r>
            <w:r w:rsidRPr="00DC58A2">
              <w:t xml:space="preserve"> -</w:t>
            </w:r>
          </w:p>
        </w:tc>
      </w:tr>
      <w:tr w:rsidR="003A03A0" w:rsidRPr="00DC58A2" w14:paraId="3B8D747F" w14:textId="77777777" w:rsidTr="003A4C2B">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D89286" w14:textId="77777777" w:rsidR="003A03A0" w:rsidRPr="00DC58A2" w:rsidRDefault="003A03A0" w:rsidP="003A4C2B">
            <w:r w:rsidRPr="00DC58A2">
              <w:rPr>
                <w:b/>
              </w:rPr>
              <w:t xml:space="preserve">Javasolt félév: </w:t>
            </w:r>
            <w:r w:rsidRPr="00EB5FEA">
              <w:rPr>
                <w:bCs/>
              </w:rPr>
              <w:t>4.</w:t>
            </w: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79FA8B" w14:textId="77777777" w:rsidR="003A03A0" w:rsidRPr="00DC58A2" w:rsidRDefault="003A03A0" w:rsidP="003A4C2B">
            <w:r w:rsidRPr="00DC58A2">
              <w:rPr>
                <w:b/>
              </w:rPr>
              <w:t>Előfeltétel:</w:t>
            </w:r>
            <w:r w:rsidRPr="00DC58A2">
              <w:t xml:space="preserve"> -</w:t>
            </w:r>
          </w:p>
        </w:tc>
      </w:tr>
      <w:tr w:rsidR="003A03A0" w:rsidRPr="00DC58A2" w14:paraId="51FC6D3E" w14:textId="77777777" w:rsidTr="003A4C2B">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BB0959" w14:textId="77777777" w:rsidR="003A03A0" w:rsidRPr="00DC58A2" w:rsidRDefault="003A03A0" w:rsidP="003A4C2B">
            <w:r w:rsidRPr="00DC58A2">
              <w:rPr>
                <w:b/>
              </w:rPr>
              <w:t>Óraszám/hét:</w:t>
            </w:r>
            <w:r w:rsidRPr="00DC58A2">
              <w:t xml:space="preserve"> </w:t>
            </w:r>
            <w:r w:rsidRPr="00A035CC">
              <w:t>2 / 10 óra levelező</w:t>
            </w: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6273AC" w14:textId="77777777" w:rsidR="003A03A0" w:rsidRPr="00DC58A2" w:rsidRDefault="003A03A0" w:rsidP="003A4C2B">
            <w:r w:rsidRPr="00DC58A2">
              <w:rPr>
                <w:b/>
              </w:rPr>
              <w:t xml:space="preserve">Számonkérés módja: </w:t>
            </w:r>
            <w:r>
              <w:rPr>
                <w:b/>
              </w:rPr>
              <w:t>kollokvium</w:t>
            </w:r>
          </w:p>
        </w:tc>
      </w:tr>
      <w:tr w:rsidR="003A03A0" w:rsidRPr="00DC58A2" w14:paraId="0F56AC06" w14:textId="77777777" w:rsidTr="003A4C2B">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F7C2C2" w14:textId="77777777" w:rsidR="003A03A0" w:rsidRPr="00DC58A2" w:rsidRDefault="003A03A0" w:rsidP="003A4C2B">
            <w:r w:rsidRPr="00DC58A2">
              <w:rPr>
                <w:b/>
              </w:rPr>
              <w:t>Kreditpont:</w:t>
            </w:r>
            <w:r>
              <w:t xml:space="preserve"> 3</w:t>
            </w: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F76125" w14:textId="77777777" w:rsidR="003A03A0" w:rsidRPr="00DC58A2" w:rsidRDefault="003A03A0" w:rsidP="003A4C2B">
            <w:r w:rsidRPr="00DC58A2">
              <w:rPr>
                <w:b/>
              </w:rPr>
              <w:t>Munkarend:</w:t>
            </w:r>
            <w:r w:rsidRPr="00DC58A2">
              <w:t xml:space="preserve"> nappali / levelező</w:t>
            </w:r>
          </w:p>
        </w:tc>
      </w:tr>
      <w:tr w:rsidR="003A03A0" w:rsidRPr="00DC58A2" w14:paraId="0AABE010" w14:textId="77777777" w:rsidTr="003A4C2B">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122505" w14:textId="77777777" w:rsidR="003A03A0" w:rsidRPr="00DC58A2" w:rsidRDefault="003A03A0" w:rsidP="003A4C2B">
            <w:pPr>
              <w:rPr>
                <w:b/>
              </w:rPr>
            </w:pPr>
            <w:r w:rsidRPr="00DC58A2">
              <w:rPr>
                <w:b/>
              </w:rPr>
              <w:t>Tantárgy feladata és célja:</w:t>
            </w:r>
          </w:p>
          <w:p w14:paraId="5222E531" w14:textId="77777777" w:rsidR="003A03A0" w:rsidRPr="003000C7" w:rsidRDefault="003A03A0" w:rsidP="003A4C2B">
            <w:r w:rsidRPr="003000C7">
              <w:t xml:space="preserve">A hallgatók részleteiben megismerik a zavaros időktől a </w:t>
            </w:r>
            <w:r>
              <w:t>mohácsi vészig</w:t>
            </w:r>
            <w:r w:rsidRPr="003000C7">
              <w:t xml:space="preserve"> tartó korszak politikatörténetét. </w:t>
            </w:r>
            <w:r>
              <w:t>M</w:t>
            </w:r>
            <w:r w:rsidRPr="00E311FB">
              <w:rPr>
                <w:bCs/>
              </w:rPr>
              <w:t xml:space="preserve">egismerik </w:t>
            </w:r>
            <w:r w:rsidRPr="003000C7">
              <w:t>a korszak forrás</w:t>
            </w:r>
            <w:r>
              <w:t>a</w:t>
            </w:r>
            <w:r w:rsidRPr="003000C7">
              <w:t>it és a megismert tényanyag származási helyét</w:t>
            </w:r>
            <w:r>
              <w:t>.</w:t>
            </w:r>
            <w:r w:rsidRPr="003000C7">
              <w:t xml:space="preserve"> Elsajátítják az irodalom kritikus feldolgozását,</w:t>
            </w:r>
            <w:r>
              <w:t xml:space="preserve"> Önállóan képesek lesznek egy sok nemzeti és társadalmi mítosszal terhelt történelmi korszak feldolgozására és ennek egyszerű magyarázatokkal kísért továbbadására.</w:t>
            </w:r>
          </w:p>
          <w:p w14:paraId="1FBF615E" w14:textId="77777777" w:rsidR="003A03A0" w:rsidRPr="00DC58A2" w:rsidRDefault="003A03A0" w:rsidP="003A4C2B">
            <w:pPr>
              <w:rPr>
                <w:b/>
              </w:rPr>
            </w:pPr>
            <w:r w:rsidRPr="00DC58A2">
              <w:rPr>
                <w:b/>
              </w:rPr>
              <w:t>Fejlesztendő kompetenciák:</w:t>
            </w:r>
          </w:p>
          <w:p w14:paraId="0C072174" w14:textId="77777777" w:rsidR="003A03A0" w:rsidRPr="00DC58A2" w:rsidRDefault="003A03A0" w:rsidP="003A4C2B">
            <w:pPr>
              <w:pStyle w:val="Default"/>
              <w:rPr>
                <w:color w:val="auto"/>
                <w:sz w:val="22"/>
                <w:szCs w:val="22"/>
              </w:rPr>
            </w:pPr>
            <w:r w:rsidRPr="00DC58A2">
              <w:rPr>
                <w:b/>
                <w:i/>
                <w:color w:val="auto"/>
                <w:sz w:val="22"/>
                <w:szCs w:val="22"/>
              </w:rPr>
              <w:t>tudás:</w:t>
            </w:r>
            <w:r w:rsidRPr="00DC58A2">
              <w:rPr>
                <w:color w:val="auto"/>
                <w:sz w:val="22"/>
                <w:szCs w:val="22"/>
              </w:rPr>
              <w:t xml:space="preserve"> </w:t>
            </w:r>
          </w:p>
          <w:p w14:paraId="089B0B80" w14:textId="77777777" w:rsidR="003A03A0" w:rsidRPr="00DC58A2" w:rsidRDefault="003A03A0" w:rsidP="003A4C2B">
            <w:pPr>
              <w:pStyle w:val="Default"/>
              <w:rPr>
                <w:color w:val="auto"/>
                <w:sz w:val="22"/>
                <w:szCs w:val="22"/>
              </w:rPr>
            </w:pPr>
            <w:r w:rsidRPr="00DC58A2">
              <w:rPr>
                <w:color w:val="auto"/>
                <w:sz w:val="22"/>
                <w:szCs w:val="22"/>
              </w:rPr>
              <w:t>- egy szakterület történeti problémáinak ismerete;</w:t>
            </w:r>
          </w:p>
          <w:p w14:paraId="3F14F55B" w14:textId="77777777" w:rsidR="003A03A0" w:rsidRPr="00DC58A2" w:rsidRDefault="003A03A0" w:rsidP="003A4C2B">
            <w:pPr>
              <w:pStyle w:val="Default"/>
              <w:rPr>
                <w:color w:val="auto"/>
                <w:sz w:val="22"/>
                <w:szCs w:val="22"/>
              </w:rPr>
            </w:pPr>
            <w:r w:rsidRPr="00DC58A2">
              <w:rPr>
                <w:color w:val="auto"/>
                <w:sz w:val="22"/>
                <w:szCs w:val="22"/>
              </w:rPr>
              <w:t>- a történelmi kutatásokhoz és történetíráshoz szükséges, széles körben alkalmazható problémamegoldó technikák ismerete;</w:t>
            </w:r>
          </w:p>
          <w:p w14:paraId="22158551" w14:textId="77777777" w:rsidR="003A03A0" w:rsidRPr="00DC58A2" w:rsidRDefault="003A03A0" w:rsidP="003A4C2B">
            <w:pPr>
              <w:pStyle w:val="Default"/>
              <w:rPr>
                <w:color w:val="auto"/>
                <w:sz w:val="22"/>
                <w:szCs w:val="22"/>
              </w:rPr>
            </w:pPr>
            <w:r w:rsidRPr="00DC58A2">
              <w:rPr>
                <w:color w:val="auto"/>
                <w:sz w:val="22"/>
                <w:szCs w:val="22"/>
              </w:rPr>
              <w:t>- a fogalmi gondolkodás és az absztrakció értő használata</w:t>
            </w:r>
          </w:p>
          <w:p w14:paraId="2EA8456D" w14:textId="77777777" w:rsidR="003A03A0" w:rsidRPr="00DC58A2" w:rsidRDefault="003A03A0" w:rsidP="003A4C2B">
            <w:pPr>
              <w:shd w:val="clear" w:color="auto" w:fill="FFFFFF"/>
              <w:ind w:firstLine="240"/>
            </w:pPr>
            <w:r w:rsidRPr="00DC58A2">
              <w:rPr>
                <w:b/>
                <w:i/>
              </w:rPr>
              <w:t>képesség:</w:t>
            </w:r>
            <w:r w:rsidRPr="00DC58A2">
              <w:t xml:space="preserve"> </w:t>
            </w:r>
          </w:p>
          <w:p w14:paraId="087C27A4" w14:textId="77777777" w:rsidR="003A03A0" w:rsidRPr="00DC58A2" w:rsidRDefault="003A03A0" w:rsidP="003A4C2B">
            <w:pPr>
              <w:pStyle w:val="Default"/>
              <w:rPr>
                <w:color w:val="auto"/>
                <w:sz w:val="22"/>
                <w:szCs w:val="22"/>
              </w:rPr>
            </w:pPr>
            <w:r w:rsidRPr="00DC58A2">
              <w:rPr>
                <w:color w:val="auto"/>
                <w:sz w:val="22"/>
                <w:szCs w:val="22"/>
              </w:rPr>
              <w:t>- korrekt, szakszerű és érthető kifejezőkészség szóban és írásban</w:t>
            </w:r>
          </w:p>
          <w:p w14:paraId="1E09652B" w14:textId="77777777" w:rsidR="003A03A0" w:rsidRPr="00DC58A2" w:rsidRDefault="003A03A0" w:rsidP="003A4C2B">
            <w:pPr>
              <w:pStyle w:val="Default"/>
              <w:rPr>
                <w:color w:val="auto"/>
                <w:sz w:val="22"/>
                <w:szCs w:val="22"/>
              </w:rPr>
            </w:pPr>
            <w:r w:rsidRPr="00DC58A2">
              <w:rPr>
                <w:b/>
                <w:i/>
                <w:color w:val="auto"/>
                <w:sz w:val="22"/>
                <w:szCs w:val="22"/>
              </w:rPr>
              <w:t>attitűd:</w:t>
            </w:r>
            <w:r w:rsidRPr="00DC58A2">
              <w:rPr>
                <w:color w:val="auto"/>
                <w:sz w:val="22"/>
                <w:szCs w:val="22"/>
              </w:rPr>
              <w:t xml:space="preserve"> </w:t>
            </w:r>
          </w:p>
          <w:p w14:paraId="697AEB00" w14:textId="77777777" w:rsidR="003A03A0" w:rsidRPr="00DC58A2" w:rsidRDefault="003A03A0" w:rsidP="003A4C2B">
            <w:pPr>
              <w:pStyle w:val="Default"/>
              <w:rPr>
                <w:color w:val="auto"/>
                <w:sz w:val="22"/>
                <w:szCs w:val="22"/>
              </w:rPr>
            </w:pPr>
            <w:r w:rsidRPr="00DC58A2">
              <w:rPr>
                <w:color w:val="auto"/>
                <w:sz w:val="22"/>
                <w:szCs w:val="22"/>
              </w:rPr>
              <w:t xml:space="preserve">- a problémamegfogalmazás, önálló ítéletalkotás képessége </w:t>
            </w:r>
          </w:p>
          <w:p w14:paraId="2B964AAC" w14:textId="77777777" w:rsidR="003A03A0" w:rsidRPr="00DC58A2" w:rsidRDefault="003A03A0" w:rsidP="003A4C2B">
            <w:pPr>
              <w:pStyle w:val="Default"/>
              <w:rPr>
                <w:color w:val="auto"/>
                <w:sz w:val="22"/>
                <w:szCs w:val="22"/>
              </w:rPr>
            </w:pPr>
            <w:r w:rsidRPr="00DC58A2">
              <w:rPr>
                <w:color w:val="auto"/>
                <w:sz w:val="22"/>
                <w:szCs w:val="22"/>
              </w:rPr>
              <w:t>- kritikai attitűd</w:t>
            </w:r>
          </w:p>
          <w:p w14:paraId="3FBB8300" w14:textId="77777777" w:rsidR="003A03A0" w:rsidRPr="00DC58A2" w:rsidRDefault="003A03A0" w:rsidP="003A4C2B">
            <w:r w:rsidRPr="00DC58A2">
              <w:rPr>
                <w:b/>
                <w:i/>
              </w:rPr>
              <w:t>autonómia és felelősség:</w:t>
            </w:r>
            <w:r w:rsidRPr="00DC58A2">
              <w:t xml:space="preserve"> </w:t>
            </w:r>
          </w:p>
          <w:p w14:paraId="179D5AAA" w14:textId="77777777" w:rsidR="003A03A0" w:rsidRPr="00DC58A2" w:rsidRDefault="003A03A0" w:rsidP="003A4C2B">
            <w:r>
              <w:t>A</w:t>
            </w:r>
            <w:r w:rsidRPr="00DC58A2">
              <w:t xml:space="preserve"> hallgató</w:t>
            </w:r>
            <w:r>
              <w:t xml:space="preserve"> </w:t>
            </w:r>
            <w:r w:rsidRPr="00DC58A2">
              <w:t>tudatosan képviseli a történettudomány által alkalmazott módszereket</w:t>
            </w:r>
            <w:r>
              <w:t xml:space="preserve"> a társadalmi-politikai folyamatok leírásakor.</w:t>
            </w:r>
          </w:p>
        </w:tc>
      </w:tr>
      <w:tr w:rsidR="003A03A0" w:rsidRPr="00DC58A2" w14:paraId="4BFFCDE1" w14:textId="77777777" w:rsidTr="003A4C2B">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BF710B" w14:textId="77777777" w:rsidR="003A03A0" w:rsidRPr="00DC58A2" w:rsidRDefault="003A03A0" w:rsidP="003A4C2B">
            <w:pPr>
              <w:rPr>
                <w:b/>
              </w:rPr>
            </w:pPr>
            <w:r w:rsidRPr="00DC58A2">
              <w:rPr>
                <w:b/>
              </w:rPr>
              <w:t>Tantárgy tematikus leírása:</w:t>
            </w:r>
          </w:p>
          <w:p w14:paraId="1160ABC9" w14:textId="77777777" w:rsidR="003A03A0" w:rsidRPr="00D44AA8" w:rsidRDefault="003A03A0" w:rsidP="003A4C2B">
            <w:r>
              <w:t>1. Bevezető a korszak problémáiba, követelmény</w:t>
            </w:r>
          </w:p>
          <w:p w14:paraId="44AAEA01" w14:textId="77777777" w:rsidR="003A03A0" w:rsidRPr="00D44AA8" w:rsidRDefault="003A03A0" w:rsidP="003A4C2B">
            <w:r>
              <w:t xml:space="preserve">2. </w:t>
            </w:r>
            <w:r w:rsidRPr="00D44AA8">
              <w:t>A késő középkori Európa 1.</w:t>
            </w:r>
          </w:p>
          <w:p w14:paraId="6BDFF3BD" w14:textId="77777777" w:rsidR="003A03A0" w:rsidRPr="00D44AA8" w:rsidRDefault="003A03A0" w:rsidP="003A4C2B">
            <w:r>
              <w:t xml:space="preserve">3. </w:t>
            </w:r>
            <w:r w:rsidRPr="00D44AA8">
              <w:t>A késő középkori Európa 2.</w:t>
            </w:r>
          </w:p>
          <w:p w14:paraId="09968F87" w14:textId="77777777" w:rsidR="003A03A0" w:rsidRPr="00D44AA8" w:rsidRDefault="003A03A0" w:rsidP="003A4C2B">
            <w:r>
              <w:t xml:space="preserve">4. </w:t>
            </w:r>
            <w:r w:rsidRPr="00D44AA8">
              <w:t>Az oszmán probléma</w:t>
            </w:r>
          </w:p>
          <w:p w14:paraId="700CD6E0" w14:textId="77777777" w:rsidR="003A03A0" w:rsidRPr="00D44AA8" w:rsidRDefault="003A03A0" w:rsidP="003A4C2B">
            <w:r>
              <w:t xml:space="preserve">5. </w:t>
            </w:r>
            <w:r w:rsidRPr="00D44AA8">
              <w:t>Albert király uralma</w:t>
            </w:r>
          </w:p>
          <w:p w14:paraId="379C4F5A" w14:textId="77777777" w:rsidR="003A03A0" w:rsidRPr="00D44AA8" w:rsidRDefault="003A03A0" w:rsidP="003A4C2B">
            <w:r>
              <w:t xml:space="preserve">6. </w:t>
            </w:r>
            <w:r w:rsidRPr="00D44AA8">
              <w:t>A zavaros idők 1.</w:t>
            </w:r>
          </w:p>
          <w:p w14:paraId="029D12D4" w14:textId="77777777" w:rsidR="003A03A0" w:rsidRPr="00D44AA8" w:rsidRDefault="003A03A0" w:rsidP="003A4C2B">
            <w:r>
              <w:t xml:space="preserve">7. </w:t>
            </w:r>
            <w:r w:rsidRPr="00D44AA8">
              <w:t>A zavaros idők és az oszmán háborúk</w:t>
            </w:r>
          </w:p>
          <w:p w14:paraId="5EE80E67" w14:textId="77777777" w:rsidR="003A03A0" w:rsidRPr="00D44AA8" w:rsidRDefault="003A03A0" w:rsidP="003A4C2B">
            <w:r>
              <w:lastRenderedPageBreak/>
              <w:t xml:space="preserve">8. </w:t>
            </w:r>
            <w:r w:rsidRPr="00D44AA8">
              <w:t>A zavaros idők 2.</w:t>
            </w:r>
          </w:p>
          <w:p w14:paraId="077D78E3" w14:textId="77777777" w:rsidR="003A03A0" w:rsidRDefault="003A03A0" w:rsidP="003A4C2B">
            <w:r>
              <w:t>9. A Hunyadiak</w:t>
            </w:r>
          </w:p>
          <w:p w14:paraId="7393636B" w14:textId="77777777" w:rsidR="003A03A0" w:rsidRDefault="003A03A0" w:rsidP="003A4C2B">
            <w:r>
              <w:t>10. Mátyás király uralma</w:t>
            </w:r>
          </w:p>
          <w:p w14:paraId="785A0098" w14:textId="77777777" w:rsidR="003A03A0" w:rsidRDefault="003A03A0" w:rsidP="003A4C2B">
            <w:r>
              <w:t>11. II. Ulászló országlása</w:t>
            </w:r>
          </w:p>
          <w:p w14:paraId="2FD5C9D2" w14:textId="77777777" w:rsidR="003A03A0" w:rsidRDefault="003A03A0" w:rsidP="003A4C2B">
            <w:r>
              <w:t>12. II. Lajos országlása</w:t>
            </w:r>
          </w:p>
          <w:p w14:paraId="37AC47D8" w14:textId="77777777" w:rsidR="003A03A0" w:rsidRDefault="003A03A0" w:rsidP="003A4C2B">
            <w:r>
              <w:t>13. A késő-középkori Magyarország társadalma, gazdasága és településrendszere</w:t>
            </w:r>
          </w:p>
          <w:p w14:paraId="674CF90A" w14:textId="77777777" w:rsidR="003A03A0" w:rsidRDefault="003A03A0" w:rsidP="003A4C2B">
            <w:pPr>
              <w:pStyle w:val="Szvegtrzs"/>
              <w:rPr>
                <w:sz w:val="22"/>
                <w:szCs w:val="22"/>
              </w:rPr>
            </w:pPr>
            <w:r>
              <w:t>14. Művelődési viszonyok a késő-középkori Magyarországon</w:t>
            </w:r>
          </w:p>
          <w:p w14:paraId="0EFAF118" w14:textId="77777777" w:rsidR="003A03A0" w:rsidRPr="00DC58A2" w:rsidRDefault="003A03A0" w:rsidP="003A4C2B">
            <w:pPr>
              <w:pStyle w:val="Szvegtrzs"/>
              <w:rPr>
                <w:sz w:val="22"/>
                <w:szCs w:val="22"/>
              </w:rPr>
            </w:pPr>
          </w:p>
        </w:tc>
      </w:tr>
      <w:tr w:rsidR="003A03A0" w:rsidRPr="00DC58A2" w14:paraId="0E0486CF" w14:textId="77777777" w:rsidTr="003A4C2B">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8A185E" w14:textId="77777777" w:rsidR="003A03A0" w:rsidRPr="00DC58A2" w:rsidRDefault="003A03A0" w:rsidP="003A4C2B">
            <w:pPr>
              <w:rPr>
                <w:b/>
              </w:rPr>
            </w:pPr>
            <w:r w:rsidRPr="00DC58A2">
              <w:rPr>
                <w:b/>
              </w:rPr>
              <w:lastRenderedPageBreak/>
              <w:t>Félévközi számonkérés módja és értékelése:</w:t>
            </w:r>
          </w:p>
          <w:p w14:paraId="5FD589A4" w14:textId="77777777" w:rsidR="003A03A0" w:rsidRDefault="003A03A0" w:rsidP="003A4C2B">
            <w:r>
              <w:t xml:space="preserve">A hallgatók a 13. órán zárthelyi dolgozatot írnak: előre megadott történeti topográfiai ismeretekből egy vaktérképet töltenek ki. A zárthelyi teljesítése és az azon való megfelelés előfeltétele a kollokviumra bocsátásnak. Értékelése: </w:t>
            </w:r>
            <w:proofErr w:type="spellStart"/>
            <w:r>
              <w:t>max</w:t>
            </w:r>
            <w:proofErr w:type="spellEnd"/>
            <w:r>
              <w:t xml:space="preserve">. 30 pont, min: 23 pont, megfelelt/ nem felelt meg. A meg nem felelt a szóbeli vizsgán új topográfiai dolgozatot ír a kollokvium részeként. Ha itt sem felel meg, kollokviuma elégtelen, ha megfelel, elkezdheti a szóbeli vizsgát. </w:t>
            </w:r>
          </w:p>
          <w:p w14:paraId="1E0E3AF6" w14:textId="77777777" w:rsidR="003A03A0" w:rsidRPr="00DC58A2" w:rsidRDefault="003A03A0" w:rsidP="003A4C2B">
            <w:pPr>
              <w:rPr>
                <w:b/>
              </w:rPr>
            </w:pPr>
            <w:r w:rsidRPr="00DC58A2">
              <w:rPr>
                <w:b/>
              </w:rPr>
              <w:t>A kollokvium teljesítésének módja, értékelése:</w:t>
            </w:r>
          </w:p>
          <w:p w14:paraId="22F8B5CD" w14:textId="77777777" w:rsidR="003A03A0" w:rsidRPr="00DC58A2" w:rsidRDefault="003A03A0" w:rsidP="003A4C2B">
            <w:r w:rsidRPr="00DC58A2">
              <w:t>A kollokvium alapját az óra anyaga, illetve a szakirodalom ismerete jelenti. A</w:t>
            </w:r>
            <w:r>
              <w:t xml:space="preserve">z óra anyagát minden egyes lezárt előadás után </w:t>
            </w:r>
            <w:proofErr w:type="spellStart"/>
            <w:r>
              <w:t>ppt</w:t>
            </w:r>
            <w:proofErr w:type="spellEnd"/>
            <w:r>
              <w:t xml:space="preserve"> formájában a hallgatók megkapják. A kollokvium szóbeli vizsga, amelynek során a hallgatók az előre megkapott tételek közül egyet húznak, ezt fejtik ki. A kifejtett tételek és az azok kapcsán feltett kérdésekre adott válaszokat a vizsgáztató röviden szóban értékeli.</w:t>
            </w:r>
          </w:p>
          <w:p w14:paraId="3A63496C" w14:textId="77777777" w:rsidR="003A03A0" w:rsidRPr="00DC58A2" w:rsidRDefault="003A03A0" w:rsidP="003A4C2B"/>
        </w:tc>
      </w:tr>
      <w:tr w:rsidR="003A03A0" w:rsidRPr="00DC58A2" w14:paraId="357DF4B9" w14:textId="77777777" w:rsidTr="003A4C2B">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B46D1E" w14:textId="77777777" w:rsidR="003A03A0" w:rsidRDefault="003A03A0" w:rsidP="003A4C2B">
            <w:pPr>
              <w:rPr>
                <w:b/>
              </w:rPr>
            </w:pPr>
            <w:r w:rsidRPr="00DC58A2">
              <w:rPr>
                <w:b/>
              </w:rPr>
              <w:t>Kötelező irodalom:</w:t>
            </w:r>
          </w:p>
          <w:p w14:paraId="4ACB0166" w14:textId="77777777" w:rsidR="003A03A0" w:rsidRDefault="003A03A0" w:rsidP="003A4C2B">
            <w:pPr>
              <w:rPr>
                <w:i/>
              </w:rPr>
            </w:pPr>
            <w:proofErr w:type="spellStart"/>
            <w:r>
              <w:rPr>
                <w:i/>
              </w:rPr>
              <w:t>Tringli</w:t>
            </w:r>
            <w:proofErr w:type="spellEnd"/>
            <w:r>
              <w:rPr>
                <w:i/>
              </w:rPr>
              <w:t xml:space="preserve"> István: </w:t>
            </w:r>
            <w:r w:rsidRPr="00307A25">
              <w:t>Az újkor hajnala.</w:t>
            </w:r>
          </w:p>
          <w:p w14:paraId="6901764D" w14:textId="77777777" w:rsidR="003A03A0" w:rsidRPr="00E7494C" w:rsidRDefault="003A03A0" w:rsidP="003A4C2B">
            <w:pPr>
              <w:rPr>
                <w:bCs/>
              </w:rPr>
            </w:pPr>
            <w:proofErr w:type="spellStart"/>
            <w:r w:rsidRPr="00E7494C">
              <w:rPr>
                <w:bCs/>
                <w:i/>
                <w:iCs/>
              </w:rPr>
              <w:t>Pálosfalvi</w:t>
            </w:r>
            <w:proofErr w:type="spellEnd"/>
            <w:r w:rsidRPr="00E7494C">
              <w:rPr>
                <w:bCs/>
                <w:i/>
                <w:iCs/>
              </w:rPr>
              <w:t xml:space="preserve"> Tamás:</w:t>
            </w:r>
            <w:r w:rsidRPr="00E7494C">
              <w:rPr>
                <w:bCs/>
              </w:rPr>
              <w:t xml:space="preserve"> Nikápolytól Mohácsig 1396-1526. Bp. 2005.</w:t>
            </w:r>
          </w:p>
          <w:p w14:paraId="7824566A" w14:textId="77777777" w:rsidR="003A03A0" w:rsidRDefault="003A03A0" w:rsidP="003A4C2B">
            <w:pPr>
              <w:rPr>
                <w:b/>
              </w:rPr>
            </w:pPr>
            <w:r w:rsidRPr="00DC58A2">
              <w:rPr>
                <w:b/>
              </w:rPr>
              <w:t>Ajánlott irodalom:</w:t>
            </w:r>
          </w:p>
          <w:p w14:paraId="251416AC" w14:textId="77777777" w:rsidR="003A03A0" w:rsidRPr="00EF5DA1" w:rsidRDefault="003A03A0" w:rsidP="003A4C2B">
            <w:r w:rsidRPr="00EF5DA1">
              <w:t xml:space="preserve">1504-1566 </w:t>
            </w:r>
            <w:proofErr w:type="spellStart"/>
            <w:r w:rsidRPr="00EF5DA1">
              <w:t>Memoria</w:t>
            </w:r>
            <w:proofErr w:type="spellEnd"/>
            <w:r w:rsidRPr="00EF5DA1">
              <w:t xml:space="preserve"> </w:t>
            </w:r>
            <w:proofErr w:type="spellStart"/>
            <w:r w:rsidRPr="00EF5DA1">
              <w:t>rerum</w:t>
            </w:r>
            <w:proofErr w:type="spellEnd"/>
            <w:r w:rsidRPr="00EF5DA1">
              <w:t>. Szerk.: Bessenyei József, Helikon, Bp. 1981.</w:t>
            </w:r>
          </w:p>
          <w:p w14:paraId="0EB68932" w14:textId="77777777" w:rsidR="003A03A0" w:rsidRPr="00EF5DA1" w:rsidRDefault="003A03A0" w:rsidP="003A4C2B">
            <w:r w:rsidRPr="00EF5DA1">
              <w:rPr>
                <w:i/>
                <w:iCs/>
              </w:rPr>
              <w:t>Antonio Bonfini</w:t>
            </w:r>
            <w:r w:rsidRPr="00EF5DA1">
              <w:t xml:space="preserve"> A magyar történelem tizedei ford.: Kulcsár Péter Bp. 1995.</w:t>
            </w:r>
          </w:p>
          <w:p w14:paraId="0BBA0C4C" w14:textId="77777777" w:rsidR="003A03A0" w:rsidRPr="00A10554" w:rsidRDefault="003A03A0" w:rsidP="003A4C2B">
            <w:proofErr w:type="spellStart"/>
            <w:r w:rsidRPr="00EF5DA1">
              <w:rPr>
                <w:i/>
                <w:iCs/>
              </w:rPr>
              <w:t>Ludovicus</w:t>
            </w:r>
            <w:proofErr w:type="spellEnd"/>
            <w:r w:rsidRPr="00EF5DA1">
              <w:rPr>
                <w:i/>
                <w:iCs/>
              </w:rPr>
              <w:t xml:space="preserve"> </w:t>
            </w:r>
            <w:proofErr w:type="spellStart"/>
            <w:r w:rsidRPr="00EF5DA1">
              <w:rPr>
                <w:i/>
                <w:iCs/>
              </w:rPr>
              <w:t>Tubero</w:t>
            </w:r>
            <w:proofErr w:type="spellEnd"/>
            <w:r w:rsidRPr="00EF5DA1">
              <w:t xml:space="preserve"> Kortörténeti feljegyzések (Magyarország) ford.: </w:t>
            </w:r>
            <w:proofErr w:type="spellStart"/>
            <w:r w:rsidRPr="00EF5DA1">
              <w:t>Blazovich</w:t>
            </w:r>
            <w:proofErr w:type="spellEnd"/>
            <w:r w:rsidRPr="00EF5DA1">
              <w:t xml:space="preserve"> László, Sz. Galántai </w:t>
            </w:r>
            <w:r w:rsidRPr="00A10554">
              <w:t xml:space="preserve">Erzsébet (Szegedi középkortörténeti könyvtár) Szeged, 1994. </w:t>
            </w:r>
          </w:p>
          <w:p w14:paraId="7B767DDF" w14:textId="77777777" w:rsidR="003A03A0" w:rsidRPr="001F6CF3" w:rsidRDefault="003A03A0" w:rsidP="003A4C2B">
            <w:pPr>
              <w:rPr>
                <w:iCs/>
              </w:rPr>
            </w:pPr>
            <w:r>
              <w:rPr>
                <w:i/>
              </w:rPr>
              <w:t xml:space="preserve">Ágoston Gábor: </w:t>
            </w:r>
            <w:r w:rsidRPr="001F6CF3">
              <w:rPr>
                <w:iCs/>
              </w:rPr>
              <w:t xml:space="preserve">Az oszmán hódítás és Európa. Bp. </w:t>
            </w:r>
            <w:r>
              <w:rPr>
                <w:iCs/>
              </w:rPr>
              <w:t>2022.</w:t>
            </w:r>
          </w:p>
          <w:p w14:paraId="0BC7D20B" w14:textId="77777777" w:rsidR="003A03A0" w:rsidRPr="00EF5DA1" w:rsidRDefault="003A03A0" w:rsidP="003A4C2B">
            <w:r w:rsidRPr="00EF5DA1">
              <w:rPr>
                <w:i/>
              </w:rPr>
              <w:t xml:space="preserve">Jörg K. </w:t>
            </w:r>
            <w:proofErr w:type="spellStart"/>
            <w:r w:rsidRPr="00EF5DA1">
              <w:rPr>
                <w:i/>
              </w:rPr>
              <w:t>Hönsch</w:t>
            </w:r>
            <w:proofErr w:type="spellEnd"/>
            <w:r w:rsidRPr="00EF5DA1">
              <w:rPr>
                <w:i/>
              </w:rPr>
              <w:t xml:space="preserve">: </w:t>
            </w:r>
            <w:r w:rsidRPr="00EF5DA1">
              <w:t xml:space="preserve">Matthias Corvinus. </w:t>
            </w:r>
            <w:proofErr w:type="spellStart"/>
            <w:r w:rsidRPr="00EF5DA1">
              <w:t>Diplomat</w:t>
            </w:r>
            <w:proofErr w:type="spellEnd"/>
            <w:r w:rsidRPr="00EF5DA1">
              <w:t xml:space="preserve">, </w:t>
            </w:r>
            <w:proofErr w:type="spellStart"/>
            <w:r w:rsidRPr="00EF5DA1">
              <w:t>Feldherr</w:t>
            </w:r>
            <w:proofErr w:type="spellEnd"/>
            <w:r w:rsidRPr="00EF5DA1">
              <w:t xml:space="preserve"> und </w:t>
            </w:r>
            <w:proofErr w:type="spellStart"/>
            <w:r w:rsidRPr="00EF5DA1">
              <w:t>Mäzen</w:t>
            </w:r>
            <w:proofErr w:type="spellEnd"/>
            <w:r w:rsidRPr="00EF5DA1">
              <w:t xml:space="preserve">.. Graz-Wien-Köln, </w:t>
            </w:r>
            <w:proofErr w:type="spellStart"/>
            <w:r w:rsidRPr="00EF5DA1">
              <w:t>Styria</w:t>
            </w:r>
            <w:proofErr w:type="spellEnd"/>
            <w:r w:rsidRPr="00EF5DA1">
              <w:t xml:space="preserve"> 1998.</w:t>
            </w:r>
          </w:p>
          <w:p w14:paraId="0BD1B78E" w14:textId="77777777" w:rsidR="003A03A0" w:rsidRPr="00EF5DA1" w:rsidRDefault="003A03A0" w:rsidP="003A4C2B">
            <w:r w:rsidRPr="00EF5DA1">
              <w:t xml:space="preserve">Hunyadi Mátyás, a király. Hagyomány és megújulás a királyi udvarban 1458‒1490. Szerk.: </w:t>
            </w:r>
            <w:proofErr w:type="spellStart"/>
            <w:r w:rsidRPr="00EF5DA1">
              <w:t>Farbaky</w:t>
            </w:r>
            <w:proofErr w:type="spellEnd"/>
            <w:r w:rsidRPr="00EF5DA1">
              <w:t xml:space="preserve"> Péter </w:t>
            </w:r>
            <w:proofErr w:type="spellStart"/>
            <w:r w:rsidRPr="00EF5DA1">
              <w:t>et</w:t>
            </w:r>
            <w:proofErr w:type="spellEnd"/>
            <w:r w:rsidRPr="00EF5DA1">
              <w:t xml:space="preserve"> </w:t>
            </w:r>
            <w:proofErr w:type="spellStart"/>
            <w:r w:rsidRPr="00EF5DA1">
              <w:t>al</w:t>
            </w:r>
            <w:proofErr w:type="spellEnd"/>
            <w:r w:rsidRPr="00EF5DA1">
              <w:t>. Bp. Budapesti Történeti Múzeum, 2008.</w:t>
            </w:r>
          </w:p>
          <w:p w14:paraId="077B87F9" w14:textId="77777777" w:rsidR="003A03A0" w:rsidRDefault="003A03A0" w:rsidP="003A4C2B">
            <w:r>
              <w:t xml:space="preserve">Keresztesekből lázadók. Szerk. </w:t>
            </w:r>
            <w:proofErr w:type="spellStart"/>
            <w:r>
              <w:t>CTóth</w:t>
            </w:r>
            <w:proofErr w:type="spellEnd"/>
            <w:r>
              <w:t xml:space="preserve"> Norbert, Neumann Tibor, Bp. 2015.</w:t>
            </w:r>
          </w:p>
          <w:p w14:paraId="291C1694" w14:textId="77777777" w:rsidR="003A03A0" w:rsidRPr="00DC58A2" w:rsidRDefault="003A03A0" w:rsidP="003A4C2B">
            <w:pPr>
              <w:rPr>
                <w:b/>
              </w:rPr>
            </w:pPr>
            <w:r>
              <w:t>Közép-Európa harca a török ellen a 16. század első felében. Szerk.: Zombori István, Szeged, METEM, Bp. 2004.</w:t>
            </w:r>
          </w:p>
          <w:p w14:paraId="359AEB4E" w14:textId="77777777" w:rsidR="003A03A0" w:rsidRPr="00A10554" w:rsidRDefault="003A03A0" w:rsidP="003A4C2B">
            <w:r w:rsidRPr="00A10554">
              <w:rPr>
                <w:i/>
              </w:rPr>
              <w:t>Neumann Tibor:</w:t>
            </w:r>
            <w:r w:rsidRPr="00A10554">
              <w:t xml:space="preserve"> Békekötés Pozsonyban ‒ országgyűlés Budán. A Jagelló-Habsburg kapcsolatok egy fejezete. Századok 144/145 (201/11) 335-372, 293-347.</w:t>
            </w:r>
          </w:p>
          <w:p w14:paraId="1341EA60" w14:textId="77777777" w:rsidR="003A03A0" w:rsidRDefault="003A03A0" w:rsidP="003A4C2B">
            <w:proofErr w:type="spellStart"/>
            <w:r w:rsidRPr="00A10554">
              <w:rPr>
                <w:i/>
              </w:rPr>
              <w:t>Pálosfalvi</w:t>
            </w:r>
            <w:proofErr w:type="spellEnd"/>
            <w:r w:rsidRPr="00A10554">
              <w:rPr>
                <w:i/>
              </w:rPr>
              <w:t xml:space="preserve"> Tamás:</w:t>
            </w:r>
            <w:r w:rsidRPr="00A10554">
              <w:t xml:space="preserve"> Tettes vagy áldozat? Hunyadi László halála. Századok 149 (2015) 383-441.</w:t>
            </w:r>
          </w:p>
          <w:p w14:paraId="62C932F3" w14:textId="77777777" w:rsidR="003A03A0" w:rsidRPr="00A10554" w:rsidRDefault="003A03A0" w:rsidP="003A4C2B">
            <w:r w:rsidRPr="00270A86">
              <w:lastRenderedPageBreak/>
              <w:t xml:space="preserve">Új korszak határán. Az európai államok hadügye és hadseregei a mohácsi csata korában. Szerk. </w:t>
            </w:r>
            <w:proofErr w:type="spellStart"/>
            <w:r w:rsidRPr="00270A86">
              <w:t>B.Szabó</w:t>
            </w:r>
            <w:proofErr w:type="spellEnd"/>
            <w:r w:rsidRPr="00270A86">
              <w:t xml:space="preserve"> János, Fodor Pál. B</w:t>
            </w:r>
            <w:r>
              <w:t>p</w:t>
            </w:r>
            <w:r w:rsidRPr="00270A86">
              <w:t>. 2019.</w:t>
            </w:r>
          </w:p>
          <w:p w14:paraId="5BB47875" w14:textId="77777777" w:rsidR="003A03A0" w:rsidRPr="00DC58A2" w:rsidRDefault="003A03A0" w:rsidP="003A4C2B"/>
        </w:tc>
      </w:tr>
    </w:tbl>
    <w:p w14:paraId="442A8C80" w14:textId="77777777" w:rsidR="003A03A0" w:rsidRDefault="003A03A0" w:rsidP="005C28E8">
      <w:pPr>
        <w:spacing w:after="0" w:line="240" w:lineRule="auto"/>
        <w:jc w:val="center"/>
        <w:rPr>
          <w:b/>
          <w:sz w:val="24"/>
          <w:szCs w:val="24"/>
        </w:rPr>
      </w:pPr>
    </w:p>
    <w:p w14:paraId="16E84A32" w14:textId="77777777" w:rsidR="003A03A0" w:rsidRPr="00A6394B" w:rsidRDefault="003A03A0" w:rsidP="003A03A0">
      <w:pPr>
        <w:spacing w:after="0" w:line="240" w:lineRule="auto"/>
        <w:jc w:val="center"/>
        <w:rPr>
          <w:b/>
          <w:sz w:val="24"/>
          <w:szCs w:val="24"/>
        </w:rPr>
      </w:pPr>
      <w:r w:rsidRPr="00A6394B">
        <w:rPr>
          <w:b/>
          <w:sz w:val="24"/>
          <w:szCs w:val="24"/>
        </w:rPr>
        <w:t>TANTÁRGYI TEMATIKA</w:t>
      </w:r>
    </w:p>
    <w:p w14:paraId="687317D5" w14:textId="77777777" w:rsidR="003A03A0" w:rsidRPr="00A6394B" w:rsidRDefault="003A03A0" w:rsidP="003A03A0">
      <w:pPr>
        <w:spacing w:after="0" w:line="240" w:lineRule="auto"/>
        <w:jc w:val="center"/>
        <w:rPr>
          <w:b/>
          <w:sz w:val="24"/>
          <w:szCs w:val="24"/>
        </w:rPr>
      </w:pPr>
    </w:p>
    <w:p w14:paraId="22664503" w14:textId="77777777" w:rsidR="003A03A0" w:rsidRPr="00A6394B" w:rsidRDefault="003A03A0" w:rsidP="003A03A0">
      <w:pPr>
        <w:spacing w:after="0" w:line="240" w:lineRule="auto"/>
        <w:jc w:val="center"/>
        <w:rPr>
          <w:b/>
          <w:sz w:val="24"/>
          <w:szCs w:val="24"/>
        </w:rPr>
      </w:pPr>
      <w:r w:rsidRPr="00A6394B">
        <w:rPr>
          <w:b/>
          <w:sz w:val="24"/>
          <w:szCs w:val="24"/>
        </w:rPr>
        <w:t>Történeti földrajz és ökológia</w:t>
      </w:r>
    </w:p>
    <w:p w14:paraId="48723684" w14:textId="77777777" w:rsidR="003A03A0" w:rsidRPr="00A6394B" w:rsidRDefault="003A03A0" w:rsidP="003A03A0">
      <w:pPr>
        <w:spacing w:after="0" w:line="240" w:lineRule="auto"/>
        <w:jc w:val="center"/>
        <w:rPr>
          <w:b/>
          <w:sz w:val="24"/>
          <w:szCs w:val="24"/>
        </w:rPr>
      </w:pPr>
      <w:r w:rsidRPr="00A6394B">
        <w:rPr>
          <w:b/>
          <w:sz w:val="24"/>
          <w:szCs w:val="24"/>
        </w:rPr>
        <w:t>Osztatlan történelemtanár (10 féléves, nappali)</w:t>
      </w:r>
    </w:p>
    <w:p w14:paraId="32375374" w14:textId="77777777" w:rsidR="005C28E8" w:rsidRPr="00B22F94" w:rsidRDefault="005C28E8" w:rsidP="003A03A0">
      <w:pPr>
        <w:spacing w:after="0" w:line="240" w:lineRule="auto"/>
        <w:rPr>
          <w:b/>
          <w:sz w:val="24"/>
          <w:szCs w:val="24"/>
        </w:rPr>
      </w:pPr>
    </w:p>
    <w:tbl>
      <w:tblPr>
        <w:tblW w:w="9670" w:type="dxa"/>
        <w:tblInd w:w="108" w:type="dxa"/>
        <w:tblCellMar>
          <w:left w:w="10" w:type="dxa"/>
          <w:right w:w="10" w:type="dxa"/>
        </w:tblCellMar>
        <w:tblLook w:val="04A0" w:firstRow="1" w:lastRow="0" w:firstColumn="1" w:lastColumn="0" w:noHBand="0" w:noVBand="1"/>
      </w:tblPr>
      <w:tblGrid>
        <w:gridCol w:w="4835"/>
        <w:gridCol w:w="4835"/>
      </w:tblGrid>
      <w:tr w:rsidR="003A03A0" w:rsidRPr="00DA4F33" w14:paraId="2962F2E5" w14:textId="77777777" w:rsidTr="003A4C2B">
        <w:tc>
          <w:tcPr>
            <w:tcW w:w="483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1751E1" w14:textId="77777777" w:rsidR="003A03A0" w:rsidRPr="00DA4F33" w:rsidRDefault="003A03A0" w:rsidP="003A4C2B">
            <w:pPr>
              <w:spacing w:after="0" w:line="240" w:lineRule="auto"/>
            </w:pPr>
            <w:r w:rsidRPr="00DA4F33">
              <w:rPr>
                <w:b/>
              </w:rPr>
              <w:t>Tantárgy neve:</w:t>
            </w:r>
            <w:r>
              <w:rPr>
                <w:b/>
              </w:rPr>
              <w:t xml:space="preserve"> </w:t>
            </w:r>
            <w:r w:rsidRPr="00DA4F33">
              <w:t>Történeti földrajz</w:t>
            </w: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ACE3FA" w14:textId="77777777" w:rsidR="003A03A0" w:rsidRPr="00DA4F33" w:rsidRDefault="003A03A0" w:rsidP="003A4C2B">
            <w:pPr>
              <w:spacing w:after="0" w:line="240" w:lineRule="auto"/>
              <w:jc w:val="left"/>
            </w:pPr>
            <w:r w:rsidRPr="00DA4F33">
              <w:rPr>
                <w:b/>
              </w:rPr>
              <w:t xml:space="preserve">Tantárgy </w:t>
            </w:r>
            <w:proofErr w:type="spellStart"/>
            <w:r w:rsidRPr="00DA4F33">
              <w:rPr>
                <w:b/>
              </w:rPr>
              <w:t>Neptun</w:t>
            </w:r>
            <w:proofErr w:type="spellEnd"/>
            <w:r w:rsidRPr="00DA4F33">
              <w:rPr>
                <w:b/>
              </w:rPr>
              <w:t xml:space="preserve"> kódja:</w:t>
            </w:r>
            <w:r w:rsidRPr="00DA4F33">
              <w:t xml:space="preserve"> </w:t>
            </w:r>
            <w:r w:rsidRPr="00606361">
              <w:t>BTOSZTOR4N02</w:t>
            </w:r>
            <w:r>
              <w:t xml:space="preserve">, </w:t>
            </w:r>
            <w:r w:rsidRPr="00801B86">
              <w:t>BTOSZTOR4L02</w:t>
            </w:r>
          </w:p>
          <w:p w14:paraId="2AB2D35A" w14:textId="77777777" w:rsidR="003A03A0" w:rsidRPr="00DA4F33" w:rsidRDefault="003A03A0" w:rsidP="003A4C2B">
            <w:pPr>
              <w:spacing w:after="0" w:line="240" w:lineRule="auto"/>
            </w:pPr>
            <w:r w:rsidRPr="00DA4F33">
              <w:rPr>
                <w:b/>
              </w:rPr>
              <w:t>Tárgyfelelős intézet:</w:t>
            </w:r>
            <w:r w:rsidRPr="00DA4F33">
              <w:t xml:space="preserve"> ME</w:t>
            </w:r>
            <w:r>
              <w:t xml:space="preserve"> </w:t>
            </w:r>
            <w:r w:rsidRPr="00DA4F33">
              <w:t>BTK TTI</w:t>
            </w:r>
          </w:p>
        </w:tc>
      </w:tr>
      <w:tr w:rsidR="003A03A0" w:rsidRPr="00DA4F33" w14:paraId="0AC5BA7D" w14:textId="77777777" w:rsidTr="003A4C2B">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40D14CE" w14:textId="77777777" w:rsidR="003A03A0" w:rsidRPr="00DA4F33" w:rsidRDefault="003A03A0" w:rsidP="003A4C2B">
            <w:pPr>
              <w:suppressAutoHyphens w:val="0"/>
              <w:autoSpaceDN/>
              <w:spacing w:after="0" w:line="240" w:lineRule="auto"/>
              <w:jc w:val="left"/>
            </w:pP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E405F8" w14:textId="77777777" w:rsidR="003A03A0" w:rsidRPr="00DA4F33" w:rsidRDefault="003A03A0" w:rsidP="003A4C2B">
            <w:pPr>
              <w:spacing w:after="0" w:line="240" w:lineRule="auto"/>
            </w:pPr>
            <w:r w:rsidRPr="00DA4F33">
              <w:rPr>
                <w:b/>
              </w:rPr>
              <w:t>Tantárgyelem:</w:t>
            </w:r>
            <w:r w:rsidRPr="00DA4F33">
              <w:t xml:space="preserve"> kötelező</w:t>
            </w:r>
          </w:p>
        </w:tc>
      </w:tr>
      <w:tr w:rsidR="003A03A0" w:rsidRPr="00DA4F33" w14:paraId="53962C1F" w14:textId="77777777" w:rsidTr="003A4C2B">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8FF426" w14:textId="77777777" w:rsidR="003A03A0" w:rsidRPr="00DA4F33" w:rsidRDefault="003A03A0" w:rsidP="003A4C2B">
            <w:pPr>
              <w:spacing w:after="0" w:line="240" w:lineRule="auto"/>
            </w:pPr>
            <w:r w:rsidRPr="00DA4F33">
              <w:rPr>
                <w:b/>
              </w:rPr>
              <w:t>Tárgyfelelős:</w:t>
            </w:r>
            <w:r w:rsidRPr="00DA4F33">
              <w:t xml:space="preserve"> </w:t>
            </w:r>
            <w:r>
              <w:t>Dr. Rada János egyetemi adjunktus</w:t>
            </w:r>
          </w:p>
        </w:tc>
      </w:tr>
      <w:tr w:rsidR="003A03A0" w:rsidRPr="00DA4F33" w14:paraId="5E1A5590" w14:textId="77777777" w:rsidTr="003A4C2B">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2784B1" w14:textId="77777777" w:rsidR="003A03A0" w:rsidRPr="00DA4F33" w:rsidRDefault="003A03A0" w:rsidP="003A4C2B">
            <w:pPr>
              <w:spacing w:after="0" w:line="240" w:lineRule="auto"/>
            </w:pPr>
            <w:r w:rsidRPr="00DA4F33">
              <w:rPr>
                <w:b/>
              </w:rPr>
              <w:t>Közreműködő oktató(k):</w:t>
            </w:r>
            <w:r w:rsidRPr="00DA4F33">
              <w:t xml:space="preserve"> </w:t>
            </w:r>
          </w:p>
        </w:tc>
      </w:tr>
      <w:tr w:rsidR="003A03A0" w:rsidRPr="00DA4F33" w14:paraId="06C2F429" w14:textId="77777777" w:rsidTr="003A4C2B">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51584B" w14:textId="77777777" w:rsidR="003A03A0" w:rsidRPr="00DA4F33" w:rsidRDefault="003A03A0" w:rsidP="003A4C2B">
            <w:pPr>
              <w:spacing w:after="0" w:line="240" w:lineRule="auto"/>
            </w:pPr>
            <w:r w:rsidRPr="00DA4F33">
              <w:rPr>
                <w:b/>
              </w:rPr>
              <w:t xml:space="preserve">Javasolt félév: </w:t>
            </w:r>
            <w:r>
              <w:t>4.</w:t>
            </w: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B50D10" w14:textId="77777777" w:rsidR="003A03A0" w:rsidRPr="00DA4F33" w:rsidRDefault="003A03A0" w:rsidP="003A4C2B">
            <w:pPr>
              <w:spacing w:after="0" w:line="240" w:lineRule="auto"/>
            </w:pPr>
            <w:r w:rsidRPr="00DA4F33">
              <w:rPr>
                <w:b/>
              </w:rPr>
              <w:t>Előfeltétel:</w:t>
            </w:r>
            <w:r w:rsidRPr="00DA4F33">
              <w:t xml:space="preserve"> –</w:t>
            </w:r>
          </w:p>
        </w:tc>
      </w:tr>
      <w:tr w:rsidR="003A03A0" w:rsidRPr="00DA4F33" w14:paraId="4A00C2B2" w14:textId="77777777" w:rsidTr="003A4C2B">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1D781B" w14:textId="77777777" w:rsidR="003A03A0" w:rsidRPr="00DA4F33" w:rsidRDefault="003A03A0" w:rsidP="003A4C2B">
            <w:pPr>
              <w:spacing w:after="0" w:line="240" w:lineRule="auto"/>
            </w:pPr>
            <w:r w:rsidRPr="00DA4F33">
              <w:rPr>
                <w:b/>
              </w:rPr>
              <w:t>Óraszám/hét:</w:t>
            </w:r>
            <w:r w:rsidRPr="00DA4F33">
              <w:t xml:space="preserve"> 2</w:t>
            </w: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95418F" w14:textId="77777777" w:rsidR="003A03A0" w:rsidRPr="00DA4F33" w:rsidRDefault="003A03A0" w:rsidP="003A4C2B">
            <w:pPr>
              <w:spacing w:after="0" w:line="240" w:lineRule="auto"/>
            </w:pPr>
            <w:r w:rsidRPr="00DA4F33">
              <w:rPr>
                <w:b/>
              </w:rPr>
              <w:t xml:space="preserve">Számonkérés módja: </w:t>
            </w:r>
            <w:r>
              <w:t>gyakorlati jegy</w:t>
            </w:r>
          </w:p>
        </w:tc>
      </w:tr>
      <w:tr w:rsidR="003A03A0" w:rsidRPr="00DA4F33" w14:paraId="48EE7062" w14:textId="77777777" w:rsidTr="003A4C2B">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3A1446" w14:textId="77777777" w:rsidR="003A03A0" w:rsidRPr="00DA4F33" w:rsidRDefault="003A03A0" w:rsidP="003A4C2B">
            <w:pPr>
              <w:spacing w:after="0" w:line="240" w:lineRule="auto"/>
            </w:pPr>
            <w:r w:rsidRPr="00DA4F33">
              <w:rPr>
                <w:b/>
              </w:rPr>
              <w:t>Kreditpont:</w:t>
            </w:r>
            <w:r w:rsidRPr="00DA4F33">
              <w:t xml:space="preserve"> 3</w:t>
            </w: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287A73" w14:textId="77777777" w:rsidR="003A03A0" w:rsidRPr="00DA4F33" w:rsidRDefault="003A03A0" w:rsidP="003A4C2B">
            <w:pPr>
              <w:spacing w:after="0" w:line="240" w:lineRule="auto"/>
            </w:pPr>
            <w:r w:rsidRPr="00DA4F33">
              <w:rPr>
                <w:b/>
              </w:rPr>
              <w:t>Munkarend:</w:t>
            </w:r>
            <w:r w:rsidRPr="00DA4F33">
              <w:t xml:space="preserve"> nappali</w:t>
            </w:r>
          </w:p>
        </w:tc>
      </w:tr>
      <w:tr w:rsidR="003A03A0" w:rsidRPr="00DA4F33" w14:paraId="53D704A9" w14:textId="77777777" w:rsidTr="003A4C2B">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5A3AF0" w14:textId="77777777" w:rsidR="003A03A0" w:rsidRPr="00DA4F33" w:rsidRDefault="003A03A0" w:rsidP="003A4C2B">
            <w:pPr>
              <w:spacing w:after="0" w:line="240" w:lineRule="auto"/>
            </w:pPr>
            <w:r>
              <w:rPr>
                <w:b/>
              </w:rPr>
              <w:t>Tantárgy feladata és célja:</w:t>
            </w:r>
          </w:p>
          <w:p w14:paraId="6693F322" w14:textId="77777777" w:rsidR="003A03A0" w:rsidRDefault="003A03A0" w:rsidP="003A4C2B">
            <w:pPr>
              <w:spacing w:after="0" w:line="240" w:lineRule="auto"/>
            </w:pPr>
            <w:r>
              <w:t>A gyakorlat áttekinti Európa ókori, középkori, új- és jelenkori történeti földrajzát, mialatt a gazdálkodással, a társadalmi folyamatokkal, a városok fejlődésével, a kontinens demográfiai és etnikai változásaival egyaránt foglalkozunk, és kitérünk a kolonizáció témakörére is. Kiemelt figyelmet fordítunk Európa történeti régióra, ami során a hallgatók topográfiai ismereteiket is elmélyítik.</w:t>
            </w:r>
          </w:p>
          <w:p w14:paraId="54E3598F" w14:textId="77777777" w:rsidR="003A03A0" w:rsidRDefault="003A03A0" w:rsidP="003A4C2B">
            <w:pPr>
              <w:spacing w:after="0" w:line="240" w:lineRule="auto"/>
            </w:pPr>
          </w:p>
          <w:p w14:paraId="30EFA69B" w14:textId="77777777" w:rsidR="003A03A0" w:rsidRPr="00B91916" w:rsidRDefault="003A03A0" w:rsidP="003A4C2B">
            <w:pPr>
              <w:spacing w:after="0" w:line="240" w:lineRule="auto"/>
              <w:jc w:val="left"/>
              <w:rPr>
                <w:b/>
              </w:rPr>
            </w:pPr>
            <w:r w:rsidRPr="00B91916">
              <w:rPr>
                <w:b/>
              </w:rPr>
              <w:t>Fejlesztendő kompetenciák:</w:t>
            </w:r>
          </w:p>
          <w:p w14:paraId="74D7521C" w14:textId="77777777" w:rsidR="003A03A0" w:rsidRPr="00B91916" w:rsidRDefault="003A03A0" w:rsidP="003A4C2B">
            <w:pPr>
              <w:spacing w:after="0" w:line="240" w:lineRule="auto"/>
              <w:jc w:val="left"/>
              <w:rPr>
                <w:b/>
                <w:i/>
              </w:rPr>
            </w:pPr>
            <w:r w:rsidRPr="00B91916">
              <w:rPr>
                <w:b/>
                <w:i/>
              </w:rPr>
              <w:t>tudás:</w:t>
            </w:r>
          </w:p>
          <w:p w14:paraId="0375F928" w14:textId="77777777" w:rsidR="003A03A0" w:rsidRDefault="003A03A0" w:rsidP="003A4C2B">
            <w:pPr>
              <w:spacing w:after="0" w:line="240" w:lineRule="auto"/>
              <w:jc w:val="left"/>
            </w:pPr>
            <w:r>
              <w:t>a hallgató</w:t>
            </w:r>
          </w:p>
          <w:p w14:paraId="5FE4261B" w14:textId="77777777" w:rsidR="003A03A0" w:rsidRDefault="003A03A0" w:rsidP="003A4C2B">
            <w:pPr>
              <w:spacing w:after="0" w:line="240" w:lineRule="auto"/>
              <w:jc w:val="left"/>
            </w:pPr>
            <w:r>
              <w:t>– megismerkedik Európa történeti földrajzával, fókuszálva az európai történeti fejlődés sajátos jegyeire</w:t>
            </w:r>
          </w:p>
          <w:p w14:paraId="4E96CAF3" w14:textId="77777777" w:rsidR="003A03A0" w:rsidRDefault="003A03A0" w:rsidP="003A4C2B">
            <w:pPr>
              <w:spacing w:after="0" w:line="240" w:lineRule="auto"/>
              <w:jc w:val="left"/>
            </w:pPr>
            <w:r>
              <w:t>– megismerkedik Európa főbb történeti régióival, ezek nyelvi-kulturális és gazdasági jellemzőivel</w:t>
            </w:r>
          </w:p>
          <w:p w14:paraId="09F4B0C3" w14:textId="77777777" w:rsidR="003A03A0" w:rsidRDefault="003A03A0" w:rsidP="003A4C2B">
            <w:pPr>
              <w:spacing w:after="0" w:line="240" w:lineRule="auto"/>
              <w:jc w:val="left"/>
            </w:pPr>
            <w:r>
              <w:t>– fejleszti természetföldrajzi és topográfiai ismereteit</w:t>
            </w:r>
          </w:p>
          <w:p w14:paraId="0B2DCC36" w14:textId="77777777" w:rsidR="003A03A0" w:rsidRDefault="003A03A0" w:rsidP="003A4C2B">
            <w:pPr>
              <w:spacing w:after="0" w:line="240" w:lineRule="auto"/>
              <w:jc w:val="left"/>
            </w:pPr>
          </w:p>
          <w:p w14:paraId="76FFDCE6" w14:textId="77777777" w:rsidR="003A03A0" w:rsidRPr="00B91916" w:rsidRDefault="003A03A0" w:rsidP="003A4C2B">
            <w:pPr>
              <w:spacing w:after="0" w:line="240" w:lineRule="auto"/>
              <w:jc w:val="left"/>
              <w:rPr>
                <w:b/>
                <w:i/>
              </w:rPr>
            </w:pPr>
            <w:r w:rsidRPr="00B91916">
              <w:rPr>
                <w:b/>
                <w:i/>
              </w:rPr>
              <w:t>képesség:</w:t>
            </w:r>
          </w:p>
          <w:p w14:paraId="50CA66FA" w14:textId="77777777" w:rsidR="003A03A0" w:rsidRDefault="003A03A0" w:rsidP="003A4C2B">
            <w:pPr>
              <w:spacing w:after="0" w:line="240" w:lineRule="auto"/>
              <w:jc w:val="left"/>
            </w:pPr>
            <w:r>
              <w:t>a hallgató</w:t>
            </w:r>
          </w:p>
          <w:p w14:paraId="7FDD75BC" w14:textId="77777777" w:rsidR="003A03A0" w:rsidRDefault="003A03A0" w:rsidP="003A4C2B">
            <w:pPr>
              <w:spacing w:after="0" w:line="240" w:lineRule="auto"/>
              <w:jc w:val="left"/>
            </w:pPr>
            <w:r>
              <w:t>– képes a történelem diszciplína területén folytatott önálló ismeretszerzésre, a történeti szakirodalom</w:t>
            </w:r>
          </w:p>
          <w:p w14:paraId="6DFAA33B" w14:textId="77777777" w:rsidR="003A03A0" w:rsidRDefault="003A03A0" w:rsidP="003A4C2B">
            <w:pPr>
              <w:spacing w:after="0" w:line="240" w:lineRule="auto"/>
              <w:jc w:val="left"/>
            </w:pPr>
            <w:r>
              <w:t>és a történeti források értelmezésére, elemzésére, interpretációjára</w:t>
            </w:r>
          </w:p>
          <w:p w14:paraId="43550B0A" w14:textId="77777777" w:rsidR="003A03A0" w:rsidRDefault="003A03A0" w:rsidP="003A4C2B">
            <w:pPr>
              <w:spacing w:after="0" w:line="240" w:lineRule="auto"/>
              <w:jc w:val="left"/>
            </w:pPr>
            <w:r>
              <w:t>– képes, a történelem tér- és idődimenzióiban való eligazodásra, a történelmi fogalmak térbeli és</w:t>
            </w:r>
          </w:p>
          <w:p w14:paraId="30955B2C" w14:textId="77777777" w:rsidR="003A03A0" w:rsidRDefault="003A03A0" w:rsidP="003A4C2B">
            <w:pPr>
              <w:spacing w:after="0" w:line="240" w:lineRule="auto"/>
              <w:jc w:val="left"/>
            </w:pPr>
            <w:r>
              <w:t>időbeli változásainak értelmezésére</w:t>
            </w:r>
          </w:p>
          <w:p w14:paraId="6CD766F9" w14:textId="77777777" w:rsidR="003A03A0" w:rsidRDefault="003A03A0" w:rsidP="003A4C2B">
            <w:pPr>
              <w:spacing w:after="0" w:line="240" w:lineRule="auto"/>
              <w:jc w:val="left"/>
            </w:pPr>
            <w:r>
              <w:t>– képes az eltérő nézőpontból fakadó értelmezés és értékelés különbségeinek felismerésére</w:t>
            </w:r>
          </w:p>
          <w:p w14:paraId="1E963CF2" w14:textId="77777777" w:rsidR="003A03A0" w:rsidRDefault="003A03A0" w:rsidP="003A4C2B">
            <w:pPr>
              <w:spacing w:after="0" w:line="240" w:lineRule="auto"/>
              <w:jc w:val="left"/>
            </w:pPr>
          </w:p>
          <w:p w14:paraId="04ACC558" w14:textId="77777777" w:rsidR="003A03A0" w:rsidRPr="00B91916" w:rsidRDefault="003A03A0" w:rsidP="003A4C2B">
            <w:pPr>
              <w:spacing w:after="0" w:line="240" w:lineRule="auto"/>
              <w:jc w:val="left"/>
              <w:rPr>
                <w:b/>
                <w:i/>
              </w:rPr>
            </w:pPr>
            <w:r w:rsidRPr="00B91916">
              <w:rPr>
                <w:b/>
                <w:i/>
              </w:rPr>
              <w:t>attitűd:</w:t>
            </w:r>
          </w:p>
          <w:p w14:paraId="731B61A2" w14:textId="77777777" w:rsidR="003A03A0" w:rsidRDefault="003A03A0" w:rsidP="003A4C2B">
            <w:pPr>
              <w:spacing w:after="0" w:line="240" w:lineRule="auto"/>
              <w:jc w:val="left"/>
            </w:pPr>
            <w:r>
              <w:t>a hallgató</w:t>
            </w:r>
          </w:p>
          <w:p w14:paraId="7C7D8B8B" w14:textId="77777777" w:rsidR="003A03A0" w:rsidRDefault="003A03A0" w:rsidP="003A4C2B">
            <w:pPr>
              <w:spacing w:after="0" w:line="240" w:lineRule="auto"/>
              <w:jc w:val="left"/>
            </w:pPr>
            <w:r>
              <w:t>– a történettudomány gondolkodásmódját hitelesen közvetíti</w:t>
            </w:r>
          </w:p>
          <w:p w14:paraId="775F51E6" w14:textId="77777777" w:rsidR="003A03A0" w:rsidRDefault="003A03A0" w:rsidP="003A4C2B">
            <w:pPr>
              <w:spacing w:after="0" w:line="240" w:lineRule="auto"/>
              <w:jc w:val="left"/>
            </w:pPr>
            <w:r>
              <w:t>– igényességet fejleszt ki az információk kritikus elemzésére és feldolgozására</w:t>
            </w:r>
          </w:p>
          <w:p w14:paraId="1ED5CEE1" w14:textId="77777777" w:rsidR="003A03A0" w:rsidRDefault="003A03A0" w:rsidP="003A4C2B">
            <w:pPr>
              <w:spacing w:after="0" w:line="240" w:lineRule="auto"/>
              <w:jc w:val="left"/>
            </w:pPr>
            <w:r>
              <w:t>– törekszik önálló felkészülés során kellő mértékben tájékozódni</w:t>
            </w:r>
          </w:p>
          <w:p w14:paraId="0B6E5DFD" w14:textId="77777777" w:rsidR="003A03A0" w:rsidRDefault="003A03A0" w:rsidP="003A4C2B">
            <w:pPr>
              <w:spacing w:after="0" w:line="240" w:lineRule="auto"/>
              <w:jc w:val="left"/>
            </w:pPr>
            <w:r>
              <w:t>– törekszik történeti tudásának folyamatos fejlesztésére</w:t>
            </w:r>
          </w:p>
          <w:p w14:paraId="24187AFE" w14:textId="77777777" w:rsidR="003A03A0" w:rsidRDefault="003A03A0" w:rsidP="003A4C2B">
            <w:pPr>
              <w:spacing w:after="0" w:line="240" w:lineRule="auto"/>
              <w:jc w:val="left"/>
            </w:pPr>
          </w:p>
          <w:p w14:paraId="5A333212" w14:textId="77777777" w:rsidR="003A03A0" w:rsidRPr="00B91916" w:rsidRDefault="003A03A0" w:rsidP="003A4C2B">
            <w:pPr>
              <w:spacing w:after="0" w:line="240" w:lineRule="auto"/>
              <w:jc w:val="left"/>
              <w:rPr>
                <w:b/>
                <w:i/>
              </w:rPr>
            </w:pPr>
            <w:r w:rsidRPr="00B91916">
              <w:rPr>
                <w:b/>
                <w:i/>
              </w:rPr>
              <w:t>autonómia és felelősség:</w:t>
            </w:r>
          </w:p>
          <w:p w14:paraId="7914C789" w14:textId="77777777" w:rsidR="003A03A0" w:rsidRDefault="003A03A0" w:rsidP="003A4C2B">
            <w:pPr>
              <w:spacing w:after="0" w:line="240" w:lineRule="auto"/>
              <w:jc w:val="left"/>
            </w:pPr>
            <w:r>
              <w:t>a hallgató</w:t>
            </w:r>
          </w:p>
          <w:p w14:paraId="2D37BB4C" w14:textId="77777777" w:rsidR="003A03A0" w:rsidRDefault="003A03A0" w:rsidP="003A4C2B">
            <w:pPr>
              <w:spacing w:after="0" w:line="240" w:lineRule="auto"/>
              <w:jc w:val="left"/>
            </w:pPr>
            <w:r>
              <w:t>– nagyfokú autonómiára képes az adott szempontból a lényeges, illetve lényegtelen jelenségek</w:t>
            </w:r>
          </w:p>
          <w:p w14:paraId="4E191512" w14:textId="77777777" w:rsidR="003A03A0" w:rsidRDefault="003A03A0" w:rsidP="003A4C2B">
            <w:pPr>
              <w:spacing w:after="0" w:line="240" w:lineRule="auto"/>
              <w:jc w:val="left"/>
            </w:pPr>
            <w:r>
              <w:t>megkülönböztetésében, az oksági viszonyok, az okok és következmények rendszerében való</w:t>
            </w:r>
          </w:p>
          <w:p w14:paraId="334A31CD" w14:textId="77777777" w:rsidR="003A03A0" w:rsidRDefault="003A03A0" w:rsidP="003A4C2B">
            <w:pPr>
              <w:spacing w:after="0" w:line="240" w:lineRule="auto"/>
              <w:jc w:val="left"/>
            </w:pPr>
            <w:r>
              <w:t>eligazodásban, a döntési lehetőségek, az indítékok történelemformáló szerepének felismerésében</w:t>
            </w:r>
          </w:p>
          <w:p w14:paraId="40654C48" w14:textId="77777777" w:rsidR="003A03A0" w:rsidRDefault="003A03A0" w:rsidP="003A4C2B">
            <w:pPr>
              <w:spacing w:after="0" w:line="240" w:lineRule="auto"/>
              <w:jc w:val="left"/>
            </w:pPr>
            <w:r>
              <w:t>– elkötelezett a szakmai fejlődésben, az önreflexió mellett folyamatos önművelésre is törekszik</w:t>
            </w:r>
          </w:p>
          <w:p w14:paraId="092C3296" w14:textId="77777777" w:rsidR="003A03A0" w:rsidRPr="00DA4F33" w:rsidRDefault="003A03A0" w:rsidP="003A4C2B">
            <w:pPr>
              <w:spacing w:after="0" w:line="240" w:lineRule="auto"/>
              <w:jc w:val="left"/>
            </w:pPr>
            <w:r>
              <w:t>– nyitott az eltérő nemzeti nézőpontok megértésére, előítéletektől mentes</w:t>
            </w:r>
          </w:p>
          <w:p w14:paraId="7F9D6274" w14:textId="77777777" w:rsidR="003A03A0" w:rsidRPr="00DA4F33" w:rsidRDefault="003A03A0" w:rsidP="003A4C2B">
            <w:pPr>
              <w:spacing w:after="0" w:line="240" w:lineRule="auto"/>
            </w:pPr>
          </w:p>
        </w:tc>
      </w:tr>
      <w:tr w:rsidR="003A03A0" w:rsidRPr="00DA4F33" w14:paraId="6F24094F" w14:textId="77777777" w:rsidTr="003A4C2B">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DA9F6F" w14:textId="77777777" w:rsidR="003A03A0" w:rsidRPr="00DA4F33" w:rsidRDefault="003A03A0" w:rsidP="003A4C2B">
            <w:pPr>
              <w:spacing w:after="0" w:line="240" w:lineRule="auto"/>
              <w:rPr>
                <w:b/>
              </w:rPr>
            </w:pPr>
            <w:r w:rsidRPr="00DA4F33">
              <w:rPr>
                <w:b/>
              </w:rPr>
              <w:t>Tantárgy tematikus leírása:</w:t>
            </w:r>
          </w:p>
          <w:p w14:paraId="30234F93" w14:textId="77777777" w:rsidR="003A03A0" w:rsidRDefault="003A03A0" w:rsidP="003A4C2B">
            <w:pPr>
              <w:suppressAutoHyphens w:val="0"/>
              <w:spacing w:after="0" w:line="240" w:lineRule="auto"/>
              <w:textAlignment w:val="auto"/>
            </w:pPr>
            <w:r w:rsidRPr="00DA4F33">
              <w:lastRenderedPageBreak/>
              <w:t xml:space="preserve">1. </w:t>
            </w:r>
            <w:r>
              <w:t>Bevezetés. Követelmények ismertetése</w:t>
            </w:r>
          </w:p>
          <w:p w14:paraId="55B083C2" w14:textId="77777777" w:rsidR="003A03A0" w:rsidRPr="00DA4F33" w:rsidRDefault="003A03A0" w:rsidP="003A4C2B">
            <w:pPr>
              <w:suppressAutoHyphens w:val="0"/>
              <w:spacing w:after="0" w:line="240" w:lineRule="auto"/>
              <w:textAlignment w:val="auto"/>
            </w:pPr>
            <w:r w:rsidRPr="00DA4F33">
              <w:t xml:space="preserve">2. Európa </w:t>
            </w:r>
            <w:r>
              <w:t>éghajlata,</w:t>
            </w:r>
            <w:r w:rsidRPr="00DA4F33">
              <w:t xml:space="preserve"> vízrajza</w:t>
            </w:r>
            <w:r>
              <w:t xml:space="preserve"> </w:t>
            </w:r>
            <w:r w:rsidRPr="00DA4F33">
              <w:t>és hegységrendszer</w:t>
            </w:r>
            <w:r>
              <w:t xml:space="preserve">ei </w:t>
            </w:r>
          </w:p>
          <w:p w14:paraId="6FBB7CA5" w14:textId="77777777" w:rsidR="003A03A0" w:rsidRPr="00DA4F33" w:rsidRDefault="003A03A0" w:rsidP="003A4C2B">
            <w:pPr>
              <w:spacing w:after="0" w:line="240" w:lineRule="auto"/>
            </w:pPr>
            <w:r>
              <w:t xml:space="preserve">3. </w:t>
            </w:r>
            <w:r w:rsidRPr="00DA4F33">
              <w:t>A hellén világ.</w:t>
            </w:r>
            <w:r>
              <w:t xml:space="preserve"> A</w:t>
            </w:r>
            <w:r w:rsidRPr="00DA4F33">
              <w:t xml:space="preserve"> polisz, mint jellegzetes településfo</w:t>
            </w:r>
            <w:r>
              <w:t>rma és a görög gyarmatosítás</w:t>
            </w:r>
          </w:p>
          <w:p w14:paraId="06A9B79D" w14:textId="77777777" w:rsidR="003A03A0" w:rsidRPr="00DA4F33" w:rsidRDefault="003A03A0" w:rsidP="003A4C2B">
            <w:pPr>
              <w:spacing w:after="0" w:line="240" w:lineRule="auto"/>
              <w:ind w:firstLine="6"/>
            </w:pPr>
            <w:r>
              <w:t>4. A Római B</w:t>
            </w:r>
            <w:r w:rsidRPr="00DA4F33">
              <w:t>irodalom tartományai és népei</w:t>
            </w:r>
            <w:r>
              <w:t>. A római város</w:t>
            </w:r>
          </w:p>
          <w:p w14:paraId="37F5A447" w14:textId="77777777" w:rsidR="003A03A0" w:rsidRDefault="003A03A0" w:rsidP="003A4C2B">
            <w:pPr>
              <w:spacing w:after="0"/>
            </w:pPr>
            <w:r>
              <w:t xml:space="preserve">5. Az </w:t>
            </w:r>
            <w:proofErr w:type="spellStart"/>
            <w:r w:rsidRPr="00EC3E97">
              <w:rPr>
                <w:i/>
              </w:rPr>
              <w:t>Occidens</w:t>
            </w:r>
            <w:proofErr w:type="spellEnd"/>
            <w:r>
              <w:t xml:space="preserve"> kialakulása, Európa a középkorban. A</w:t>
            </w:r>
            <w:r w:rsidRPr="00DA4F33">
              <w:t xml:space="preserve"> középkori város, mint történeti modell kialakulása</w:t>
            </w:r>
          </w:p>
          <w:p w14:paraId="65AC1201" w14:textId="77777777" w:rsidR="003A03A0" w:rsidRPr="00DA4F33" w:rsidRDefault="003A03A0" w:rsidP="003A4C2B">
            <w:pPr>
              <w:spacing w:after="0"/>
            </w:pPr>
            <w:r>
              <w:t xml:space="preserve">6. </w:t>
            </w:r>
            <w:r w:rsidRPr="00DA4F33">
              <w:t>A „na</w:t>
            </w:r>
            <w:r>
              <w:t>gy” földrajzi felfedezések</w:t>
            </w:r>
            <w:r w:rsidRPr="00DA4F33">
              <w:t xml:space="preserve"> főbb állomásai és következmé</w:t>
            </w:r>
            <w:r>
              <w:t>nyei az újkori Európára. Kolonizáció</w:t>
            </w:r>
          </w:p>
          <w:p w14:paraId="153BA4E1" w14:textId="77777777" w:rsidR="003A03A0" w:rsidRDefault="003A03A0" w:rsidP="003A4C2B">
            <w:pPr>
              <w:suppressAutoHyphens w:val="0"/>
              <w:spacing w:after="0" w:line="240" w:lineRule="auto"/>
              <w:textAlignment w:val="auto"/>
            </w:pPr>
            <w:r>
              <w:t>7. Az ipari forradalom. Előzmények és következmények</w:t>
            </w:r>
            <w:r w:rsidRPr="00F90EFA">
              <w:t xml:space="preserve"> </w:t>
            </w:r>
          </w:p>
          <w:p w14:paraId="2C311086" w14:textId="77777777" w:rsidR="003A03A0" w:rsidRDefault="003A03A0" w:rsidP="003A4C2B">
            <w:pPr>
              <w:spacing w:after="0"/>
            </w:pPr>
            <w:r>
              <w:t>8. A Brit-szigetek és Németalföld</w:t>
            </w:r>
          </w:p>
          <w:p w14:paraId="7153B4C6" w14:textId="77777777" w:rsidR="003A03A0" w:rsidRDefault="003A03A0" w:rsidP="003A4C2B">
            <w:pPr>
              <w:spacing w:after="0"/>
            </w:pPr>
            <w:r>
              <w:t>9. Franciaország történeti régiói</w:t>
            </w:r>
          </w:p>
          <w:p w14:paraId="334B16CD" w14:textId="77777777" w:rsidR="003A03A0" w:rsidRDefault="003A03A0" w:rsidP="003A4C2B">
            <w:pPr>
              <w:spacing w:after="0"/>
            </w:pPr>
            <w:r>
              <w:t>10. A német nyelvű államok történeti földrajza</w:t>
            </w:r>
          </w:p>
          <w:p w14:paraId="62B68E83" w14:textId="77777777" w:rsidR="003A03A0" w:rsidRDefault="003A03A0" w:rsidP="003A4C2B">
            <w:pPr>
              <w:spacing w:after="0"/>
            </w:pPr>
            <w:r>
              <w:t>11. Az Ibériai-félsziget és Itália</w:t>
            </w:r>
          </w:p>
          <w:p w14:paraId="108621D7" w14:textId="77777777" w:rsidR="003A03A0" w:rsidRDefault="003A03A0" w:rsidP="003A4C2B">
            <w:pPr>
              <w:spacing w:after="0"/>
            </w:pPr>
            <w:r>
              <w:t>12. Közép- és Kelet-Európa történeti régiói</w:t>
            </w:r>
          </w:p>
          <w:p w14:paraId="04CCFE50" w14:textId="77777777" w:rsidR="003A03A0" w:rsidRDefault="003A03A0" w:rsidP="003A4C2B">
            <w:pPr>
              <w:spacing w:after="0"/>
            </w:pPr>
            <w:r>
              <w:t>13. A Balkán</w:t>
            </w:r>
          </w:p>
          <w:p w14:paraId="4745084C" w14:textId="77777777" w:rsidR="003A03A0" w:rsidRDefault="003A03A0" w:rsidP="003A4C2B">
            <w:pPr>
              <w:spacing w:after="0"/>
            </w:pPr>
            <w:r>
              <w:t>14. Zárthelyi dolgozat megírása</w:t>
            </w:r>
          </w:p>
          <w:p w14:paraId="3E5C1F28" w14:textId="77777777" w:rsidR="003A03A0" w:rsidRPr="00DA4F33" w:rsidRDefault="003A03A0" w:rsidP="003A4C2B">
            <w:pPr>
              <w:spacing w:after="0"/>
            </w:pPr>
          </w:p>
        </w:tc>
      </w:tr>
      <w:tr w:rsidR="003A03A0" w:rsidRPr="00DA4F33" w14:paraId="12DBCD1F" w14:textId="77777777" w:rsidTr="003A4C2B">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861C5A" w14:textId="77777777" w:rsidR="003A03A0" w:rsidRPr="00E06A45" w:rsidRDefault="003A03A0" w:rsidP="003A4C2B">
            <w:pPr>
              <w:spacing w:after="0" w:line="240" w:lineRule="auto"/>
              <w:jc w:val="left"/>
              <w:rPr>
                <w:b/>
              </w:rPr>
            </w:pPr>
            <w:r w:rsidRPr="00E06A45">
              <w:rPr>
                <w:b/>
              </w:rPr>
              <w:lastRenderedPageBreak/>
              <w:t>Félévközi számonkérés módja és értékelése:</w:t>
            </w:r>
          </w:p>
          <w:p w14:paraId="37FA7DE4" w14:textId="77777777" w:rsidR="003A03A0" w:rsidRPr="00E06A45" w:rsidRDefault="003A03A0" w:rsidP="003A4C2B">
            <w:pPr>
              <w:spacing w:after="0" w:line="240" w:lineRule="auto"/>
              <w:jc w:val="left"/>
            </w:pPr>
            <w:r w:rsidRPr="00E06A45">
              <w:t>A hallgatók folyamatosan haladnak olvasmányaikkal, és a szemináriumi foglalkozások során hétről hétre számot adnak tudásukról – megfogalmazva önálló véleményüket is egy-egy vizsgált témában. (Legfeljebb három hiányzás megengedett.)</w:t>
            </w:r>
          </w:p>
          <w:p w14:paraId="1FBC5B76" w14:textId="77777777" w:rsidR="003A03A0" w:rsidRPr="00E06A45" w:rsidRDefault="003A03A0" w:rsidP="003A4C2B">
            <w:pPr>
              <w:spacing w:after="0" w:line="240" w:lineRule="auto"/>
              <w:jc w:val="left"/>
            </w:pPr>
          </w:p>
          <w:p w14:paraId="180D8A39" w14:textId="77777777" w:rsidR="003A03A0" w:rsidRPr="00E06A45" w:rsidRDefault="003A03A0" w:rsidP="003A4C2B">
            <w:pPr>
              <w:spacing w:after="0" w:line="240" w:lineRule="auto"/>
              <w:jc w:val="left"/>
              <w:rPr>
                <w:b/>
              </w:rPr>
            </w:pPr>
            <w:r w:rsidRPr="00E06A45">
              <w:rPr>
                <w:b/>
              </w:rPr>
              <w:t>Gyakorlati jegy teljesítésének módja, értékelése:</w:t>
            </w:r>
          </w:p>
          <w:p w14:paraId="5A7C63B4" w14:textId="77777777" w:rsidR="003A03A0" w:rsidRPr="00E06A45" w:rsidRDefault="003A03A0" w:rsidP="003A4C2B">
            <w:pPr>
              <w:spacing w:after="0" w:line="240" w:lineRule="auto"/>
              <w:jc w:val="left"/>
            </w:pPr>
            <w:r w:rsidRPr="00E06A45">
              <w:t>A gyakorlati jegy megszerzéséhez zárthelyi dolgozat megírása szükséges (25 pontos teszt), amelyet 50%-os szint felett kell teljesíteni. 0–12 pont: elégtelen (1); 13–14 pont: elégséges (2); 15–17 pont: közepes (3); 18–21 pont: jó (4); 22–25 pont: jeles (5)</w:t>
            </w:r>
          </w:p>
          <w:p w14:paraId="7109D6AA" w14:textId="77777777" w:rsidR="003A03A0" w:rsidRDefault="003A03A0" w:rsidP="003A4C2B">
            <w:pPr>
              <w:spacing w:after="0" w:line="240" w:lineRule="auto"/>
              <w:jc w:val="left"/>
            </w:pPr>
          </w:p>
          <w:p w14:paraId="217D35A4" w14:textId="77777777" w:rsidR="003A03A0" w:rsidRPr="00E06A45" w:rsidRDefault="003A03A0" w:rsidP="003A4C2B">
            <w:pPr>
              <w:spacing w:after="0" w:line="240" w:lineRule="auto"/>
              <w:jc w:val="left"/>
            </w:pPr>
            <w:r w:rsidRPr="00E06A45">
              <w:t>Az aláírás feltétele az órai részvétel, a jegyet a zárthelyi dolgozat eredménye adja.</w:t>
            </w:r>
          </w:p>
          <w:p w14:paraId="5B7F8E0C" w14:textId="77777777" w:rsidR="003A03A0" w:rsidRPr="00E06A45" w:rsidRDefault="003A03A0" w:rsidP="003A4C2B">
            <w:pPr>
              <w:spacing w:after="0" w:line="240" w:lineRule="auto"/>
            </w:pPr>
            <w:r w:rsidRPr="00E06A45">
              <w:t>Javítási lehetőség a tanulmányi szabályzatban meghatározottak szerint.</w:t>
            </w:r>
          </w:p>
          <w:p w14:paraId="47794869" w14:textId="77777777" w:rsidR="003A03A0" w:rsidRPr="00DA4F33" w:rsidRDefault="003A03A0" w:rsidP="003A4C2B">
            <w:pPr>
              <w:spacing w:after="0" w:line="240" w:lineRule="auto"/>
            </w:pPr>
          </w:p>
        </w:tc>
      </w:tr>
      <w:tr w:rsidR="003A03A0" w:rsidRPr="00DA4F33" w14:paraId="58C17AA5" w14:textId="77777777" w:rsidTr="003A4C2B">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58E419" w14:textId="77777777" w:rsidR="003A03A0" w:rsidRPr="0049727D" w:rsidRDefault="003A03A0" w:rsidP="003A4C2B">
            <w:pPr>
              <w:spacing w:after="0" w:line="240" w:lineRule="auto"/>
              <w:rPr>
                <w:b/>
              </w:rPr>
            </w:pPr>
            <w:r w:rsidRPr="0049727D">
              <w:rPr>
                <w:b/>
              </w:rPr>
              <w:t>Kötelező irodalom:</w:t>
            </w:r>
          </w:p>
          <w:p w14:paraId="0E3351A7" w14:textId="77777777" w:rsidR="003A03A0" w:rsidRPr="0049727D" w:rsidRDefault="003A03A0" w:rsidP="003A4C2B">
            <w:pPr>
              <w:spacing w:after="0" w:line="240" w:lineRule="auto"/>
            </w:pPr>
            <w:proofErr w:type="spellStart"/>
            <w:r w:rsidRPr="0049727D">
              <w:rPr>
                <w:i/>
              </w:rPr>
              <w:t>Pounds</w:t>
            </w:r>
            <w:proofErr w:type="spellEnd"/>
            <w:r w:rsidRPr="0049727D">
              <w:rPr>
                <w:i/>
              </w:rPr>
              <w:t>, Norman J. G.</w:t>
            </w:r>
            <w:r w:rsidRPr="0049727D">
              <w:t>: Európa történeti földrajza. Osiris Kiadó, Bp., 2003.</w:t>
            </w:r>
          </w:p>
          <w:p w14:paraId="61D01A7B" w14:textId="77777777" w:rsidR="003A03A0" w:rsidRDefault="003A03A0" w:rsidP="003A4C2B">
            <w:pPr>
              <w:spacing w:after="0" w:line="240" w:lineRule="auto"/>
              <w:ind w:firstLine="6"/>
              <w:rPr>
                <w:rStyle w:val="tartalom"/>
              </w:rPr>
            </w:pPr>
            <w:r w:rsidRPr="0049727D">
              <w:rPr>
                <w:rStyle w:val="tartalom"/>
              </w:rPr>
              <w:t xml:space="preserve">Történelmi világatlasz. </w:t>
            </w:r>
            <w:proofErr w:type="spellStart"/>
            <w:r w:rsidRPr="0049727D">
              <w:rPr>
                <w:rStyle w:val="tartalom"/>
              </w:rPr>
              <w:t>Cartographia</w:t>
            </w:r>
            <w:proofErr w:type="spellEnd"/>
            <w:r w:rsidRPr="0049727D">
              <w:rPr>
                <w:rStyle w:val="tartalom"/>
              </w:rPr>
              <w:t xml:space="preserve"> Kft., Bp., 1997.</w:t>
            </w:r>
          </w:p>
          <w:p w14:paraId="0794BDF9" w14:textId="77777777" w:rsidR="003A03A0" w:rsidRPr="0049727D" w:rsidRDefault="003A03A0" w:rsidP="003A4C2B">
            <w:pPr>
              <w:spacing w:after="0" w:line="240" w:lineRule="auto"/>
              <w:ind w:firstLine="6"/>
              <w:rPr>
                <w:rStyle w:val="tartalom"/>
              </w:rPr>
            </w:pPr>
          </w:p>
          <w:p w14:paraId="7048B266" w14:textId="77777777" w:rsidR="003A03A0" w:rsidRPr="0049727D" w:rsidRDefault="003A03A0" w:rsidP="003A4C2B">
            <w:pPr>
              <w:spacing w:after="0" w:line="240" w:lineRule="auto"/>
              <w:rPr>
                <w:b/>
              </w:rPr>
            </w:pPr>
            <w:r w:rsidRPr="0049727D">
              <w:rPr>
                <w:b/>
              </w:rPr>
              <w:t>Ajánlott irodalom:</w:t>
            </w:r>
          </w:p>
          <w:p w14:paraId="2FF0F50E" w14:textId="77777777" w:rsidR="003A03A0" w:rsidRPr="0049727D" w:rsidRDefault="003A03A0" w:rsidP="003A4C2B">
            <w:pPr>
              <w:spacing w:after="0" w:line="240" w:lineRule="auto"/>
              <w:ind w:firstLine="3"/>
            </w:pPr>
            <w:proofErr w:type="spellStart"/>
            <w:r w:rsidRPr="0049727D">
              <w:rPr>
                <w:rStyle w:val="tartalom"/>
                <w:i/>
              </w:rPr>
              <w:t>Barraclough</w:t>
            </w:r>
            <w:proofErr w:type="spellEnd"/>
            <w:r w:rsidRPr="0049727D">
              <w:rPr>
                <w:rStyle w:val="tartalom"/>
                <w:i/>
              </w:rPr>
              <w:t>, Geoffrey – Stone, Norman</w:t>
            </w:r>
            <w:r w:rsidRPr="0049727D">
              <w:rPr>
                <w:rStyle w:val="tartalom"/>
              </w:rPr>
              <w:t>: The Times Atlasz. Világtörténelem. Akadémiai, Bp., 1992.</w:t>
            </w:r>
          </w:p>
          <w:p w14:paraId="49F5F99F" w14:textId="77777777" w:rsidR="003A03A0" w:rsidRPr="0049727D" w:rsidRDefault="003A03A0" w:rsidP="003A4C2B">
            <w:pPr>
              <w:spacing w:after="0" w:line="240" w:lineRule="auto"/>
              <w:ind w:firstLine="3"/>
              <w:rPr>
                <w:rStyle w:val="tartalom"/>
              </w:rPr>
            </w:pPr>
            <w:proofErr w:type="spellStart"/>
            <w:r w:rsidRPr="0049727D">
              <w:rPr>
                <w:rStyle w:val="tartalom"/>
                <w:i/>
              </w:rPr>
              <w:t>Boden</w:t>
            </w:r>
            <w:proofErr w:type="spellEnd"/>
            <w:r w:rsidRPr="0049727D">
              <w:rPr>
                <w:rStyle w:val="tartalom"/>
                <w:i/>
              </w:rPr>
              <w:t>, Martina</w:t>
            </w:r>
            <w:r w:rsidRPr="0049727D">
              <w:rPr>
                <w:rStyle w:val="tartalom"/>
              </w:rPr>
              <w:t>: Krónika kézikönyv: Európa. Magyar Könyvklub, Bp., 2001.</w:t>
            </w:r>
          </w:p>
          <w:p w14:paraId="7C7612F0" w14:textId="77777777" w:rsidR="003A03A0" w:rsidRPr="0049727D" w:rsidRDefault="003A03A0" w:rsidP="003A4C2B">
            <w:pPr>
              <w:spacing w:after="0" w:line="240" w:lineRule="auto"/>
              <w:ind w:firstLine="3"/>
            </w:pPr>
            <w:r w:rsidRPr="0049727D">
              <w:rPr>
                <w:rStyle w:val="tartalom"/>
                <w:i/>
              </w:rPr>
              <w:t>Davies, Norman:</w:t>
            </w:r>
            <w:r w:rsidRPr="0049727D">
              <w:rPr>
                <w:rStyle w:val="tartalom"/>
              </w:rPr>
              <w:t xml:space="preserve"> Európa története. </w:t>
            </w:r>
            <w:proofErr w:type="spellStart"/>
            <w:r w:rsidRPr="0049727D">
              <w:rPr>
                <w:rStyle w:val="tartalom"/>
              </w:rPr>
              <w:t>Europica</w:t>
            </w:r>
            <w:proofErr w:type="spellEnd"/>
            <w:r w:rsidRPr="0049727D">
              <w:rPr>
                <w:rStyle w:val="tartalom"/>
              </w:rPr>
              <w:t xml:space="preserve"> </w:t>
            </w:r>
            <w:proofErr w:type="spellStart"/>
            <w:r w:rsidRPr="0049727D">
              <w:rPr>
                <w:rStyle w:val="tartalom"/>
              </w:rPr>
              <w:t>Varietas</w:t>
            </w:r>
            <w:proofErr w:type="spellEnd"/>
            <w:r w:rsidRPr="0049727D">
              <w:rPr>
                <w:rStyle w:val="tartalom"/>
              </w:rPr>
              <w:t>, Bp., 2002.</w:t>
            </w:r>
          </w:p>
        </w:tc>
      </w:tr>
    </w:tbl>
    <w:p w14:paraId="0DB8F3FB" w14:textId="77777777" w:rsidR="005C28E8" w:rsidRPr="00B22F94" w:rsidRDefault="005C28E8" w:rsidP="005C28E8">
      <w:pPr>
        <w:spacing w:after="0" w:line="240" w:lineRule="auto"/>
        <w:rPr>
          <w:sz w:val="24"/>
          <w:szCs w:val="24"/>
        </w:rPr>
      </w:pPr>
    </w:p>
    <w:p w14:paraId="0B74A500" w14:textId="77777777" w:rsidR="005C28E8" w:rsidRPr="00B22F94" w:rsidRDefault="005C28E8" w:rsidP="005C28E8">
      <w:pPr>
        <w:rPr>
          <w:sz w:val="24"/>
          <w:szCs w:val="24"/>
        </w:rPr>
      </w:pPr>
    </w:p>
    <w:p w14:paraId="14EAA90D" w14:textId="77777777" w:rsidR="005C28E8" w:rsidRPr="00B22F94" w:rsidRDefault="005C28E8" w:rsidP="005C28E8">
      <w:pPr>
        <w:rPr>
          <w:sz w:val="24"/>
          <w:szCs w:val="24"/>
        </w:rPr>
      </w:pPr>
    </w:p>
    <w:p w14:paraId="60FD671C" w14:textId="073B6DD1" w:rsidR="005C28E8" w:rsidRDefault="005C28E8" w:rsidP="005C28E8">
      <w:pPr>
        <w:suppressAutoHyphens w:val="0"/>
        <w:autoSpaceDN/>
        <w:spacing w:after="160" w:line="259" w:lineRule="auto"/>
        <w:jc w:val="left"/>
        <w:textAlignment w:val="auto"/>
        <w:rPr>
          <w:sz w:val="24"/>
          <w:szCs w:val="24"/>
        </w:rPr>
      </w:pPr>
      <w:r>
        <w:rPr>
          <w:sz w:val="24"/>
          <w:szCs w:val="24"/>
        </w:rPr>
        <w:br w:type="page"/>
      </w:r>
    </w:p>
    <w:p w14:paraId="746992A8" w14:textId="77777777" w:rsidR="005C28E8" w:rsidRPr="001B0289" w:rsidRDefault="005C28E8" w:rsidP="005C28E8">
      <w:pPr>
        <w:spacing w:before="120"/>
        <w:jc w:val="center"/>
        <w:rPr>
          <w:b/>
          <w:sz w:val="24"/>
          <w:szCs w:val="24"/>
        </w:rPr>
      </w:pPr>
      <w:r w:rsidRPr="001B0289">
        <w:rPr>
          <w:b/>
          <w:sz w:val="24"/>
          <w:szCs w:val="24"/>
        </w:rPr>
        <w:lastRenderedPageBreak/>
        <w:t>TANTÁRGYI TEMATIKA</w:t>
      </w:r>
    </w:p>
    <w:p w14:paraId="112C300B" w14:textId="77777777" w:rsidR="005C28E8" w:rsidRPr="001B0289" w:rsidRDefault="005C28E8" w:rsidP="005C28E8">
      <w:pPr>
        <w:spacing w:after="0" w:line="240" w:lineRule="auto"/>
        <w:jc w:val="center"/>
        <w:rPr>
          <w:b/>
          <w:color w:val="000000"/>
          <w:sz w:val="24"/>
          <w:szCs w:val="24"/>
        </w:rPr>
      </w:pPr>
      <w:r w:rsidRPr="001B0289">
        <w:rPr>
          <w:b/>
          <w:color w:val="000000"/>
          <w:sz w:val="24"/>
          <w:szCs w:val="24"/>
        </w:rPr>
        <w:t>Közép- és kora újkori magyar szeminárium egyetemes történeti kitekintéssel</w:t>
      </w:r>
    </w:p>
    <w:p w14:paraId="673BD6F5" w14:textId="77777777" w:rsidR="005C28E8" w:rsidRPr="001B0289" w:rsidRDefault="005C28E8" w:rsidP="005C28E8">
      <w:pPr>
        <w:spacing w:after="0" w:line="240" w:lineRule="auto"/>
        <w:jc w:val="center"/>
        <w:rPr>
          <w:b/>
          <w:sz w:val="24"/>
          <w:szCs w:val="24"/>
        </w:rPr>
      </w:pPr>
      <w:r w:rsidRPr="001B0289">
        <w:rPr>
          <w:b/>
          <w:sz w:val="24"/>
          <w:szCs w:val="24"/>
        </w:rPr>
        <w:t>Osztatlan történelemtanár (10 féléves, nappali)</w:t>
      </w:r>
    </w:p>
    <w:p w14:paraId="7DB26159" w14:textId="77777777" w:rsidR="005C28E8" w:rsidRPr="001B0289" w:rsidRDefault="005C28E8" w:rsidP="005C28E8">
      <w:pPr>
        <w:spacing w:before="120"/>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3A03A0" w:rsidRPr="00E03780" w14:paraId="64458241" w14:textId="77777777" w:rsidTr="003A4C2B">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CE19C3" w14:textId="77777777" w:rsidR="003A03A0" w:rsidRPr="00E03780" w:rsidRDefault="003A03A0" w:rsidP="003A4C2B">
            <w:pPr>
              <w:spacing w:after="0" w:line="240" w:lineRule="auto"/>
              <w:rPr>
                <w:b/>
              </w:rPr>
            </w:pPr>
            <w:r w:rsidRPr="00E03780">
              <w:rPr>
                <w:b/>
              </w:rPr>
              <w:t>Tantárgy neve:</w:t>
            </w:r>
          </w:p>
          <w:p w14:paraId="0EBF3984" w14:textId="77777777" w:rsidR="003A03A0" w:rsidRPr="00E03780" w:rsidRDefault="003A03A0" w:rsidP="003A4C2B">
            <w:pPr>
              <w:spacing w:after="0" w:line="240" w:lineRule="auto"/>
            </w:pPr>
            <w:r w:rsidRPr="00FC25FB">
              <w:rPr>
                <w:color w:val="000000"/>
              </w:rPr>
              <w:t>Közép- és kora újkori magyar szeminárium egyetemes történeti kitekintéssel – Mátyástól II. Mátyásig. Források a Magyar-Horvát Királyság (és az Erdélyi Fejedelemség) 1458–1608 közötti történetéhez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0E311A" w14:textId="77777777" w:rsidR="003A03A0" w:rsidRPr="00E03780" w:rsidRDefault="003A03A0" w:rsidP="003A4C2B">
            <w:pPr>
              <w:spacing w:after="0" w:line="240" w:lineRule="auto"/>
            </w:pPr>
            <w:r w:rsidRPr="00E03780">
              <w:rPr>
                <w:b/>
              </w:rPr>
              <w:t xml:space="preserve">Tantárgy </w:t>
            </w:r>
            <w:proofErr w:type="spellStart"/>
            <w:r w:rsidRPr="00E03780">
              <w:rPr>
                <w:b/>
              </w:rPr>
              <w:t>Neptun</w:t>
            </w:r>
            <w:proofErr w:type="spellEnd"/>
            <w:r w:rsidRPr="00E03780">
              <w:rPr>
                <w:b/>
              </w:rPr>
              <w:t xml:space="preserve"> kódja:</w:t>
            </w:r>
            <w:r w:rsidRPr="00E03780">
              <w:t xml:space="preserve"> </w:t>
            </w:r>
            <w:r w:rsidRPr="00FC25FB">
              <w:t>BTOSZTOR4N03</w:t>
            </w:r>
            <w:r>
              <w:t xml:space="preserve"> / </w:t>
            </w:r>
            <w:r w:rsidRPr="00FC25FB">
              <w:t>BTOSZTOR4</w:t>
            </w:r>
            <w:r>
              <w:t>L</w:t>
            </w:r>
            <w:r w:rsidRPr="00FC25FB">
              <w:t>03</w:t>
            </w:r>
          </w:p>
          <w:p w14:paraId="107E9C79" w14:textId="77777777" w:rsidR="003A03A0" w:rsidRPr="00E03780" w:rsidRDefault="003A03A0" w:rsidP="003A4C2B">
            <w:pPr>
              <w:spacing w:after="0" w:line="240" w:lineRule="auto"/>
            </w:pPr>
            <w:r w:rsidRPr="00E03780">
              <w:rPr>
                <w:b/>
              </w:rPr>
              <w:t>Tárgyfelelős intézet:</w:t>
            </w:r>
            <w:r w:rsidRPr="00E03780">
              <w:t xml:space="preserve"> ME BTK T</w:t>
            </w:r>
            <w:r>
              <w:t>TI</w:t>
            </w:r>
          </w:p>
        </w:tc>
      </w:tr>
      <w:tr w:rsidR="003A03A0" w:rsidRPr="00E03780" w14:paraId="1F6BED00" w14:textId="77777777" w:rsidTr="003A4C2B">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A2EF92" w14:textId="77777777" w:rsidR="003A03A0" w:rsidRPr="00E03780" w:rsidRDefault="003A03A0" w:rsidP="003A4C2B">
            <w:pPr>
              <w:spacing w:after="0" w:line="240" w:lineRule="auto"/>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CDACD2" w14:textId="77777777" w:rsidR="003A03A0" w:rsidRPr="00E03780" w:rsidRDefault="003A03A0" w:rsidP="003A4C2B">
            <w:pPr>
              <w:spacing w:after="0" w:line="240" w:lineRule="auto"/>
            </w:pPr>
            <w:r w:rsidRPr="00E03780">
              <w:rPr>
                <w:b/>
              </w:rPr>
              <w:t>Tantárgyelem:</w:t>
            </w:r>
            <w:r w:rsidRPr="00E03780">
              <w:t xml:space="preserve"> kötelező</w:t>
            </w:r>
          </w:p>
        </w:tc>
      </w:tr>
      <w:tr w:rsidR="003A03A0" w:rsidRPr="00E03780" w14:paraId="01992CBE"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6FE462" w14:textId="77777777" w:rsidR="003A03A0" w:rsidRPr="00E03780" w:rsidRDefault="003A03A0" w:rsidP="003A4C2B">
            <w:pPr>
              <w:spacing w:after="0" w:line="240" w:lineRule="auto"/>
            </w:pPr>
            <w:r w:rsidRPr="00E03780">
              <w:rPr>
                <w:b/>
              </w:rPr>
              <w:t>Tárgyfelelős:</w:t>
            </w:r>
            <w:r>
              <w:t xml:space="preserve"> Nagy Gábor egyetemi docens</w:t>
            </w:r>
          </w:p>
        </w:tc>
      </w:tr>
      <w:tr w:rsidR="003A03A0" w:rsidRPr="00E03780" w14:paraId="3EC17AAB"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561DC8" w14:textId="77777777" w:rsidR="003A03A0" w:rsidRPr="00E03780" w:rsidRDefault="003A03A0" w:rsidP="003A4C2B">
            <w:pPr>
              <w:spacing w:after="0" w:line="240" w:lineRule="auto"/>
            </w:pPr>
            <w:r w:rsidRPr="00E03780">
              <w:rPr>
                <w:b/>
              </w:rPr>
              <w:t>Közreműködő oktató(k):</w:t>
            </w:r>
            <w:r w:rsidRPr="00E03780">
              <w:t xml:space="preserve"> -</w:t>
            </w:r>
          </w:p>
        </w:tc>
      </w:tr>
      <w:tr w:rsidR="003A03A0" w:rsidRPr="00E03780" w14:paraId="1DC0AE7D" w14:textId="77777777" w:rsidTr="003A4C2B">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8BBEA0" w14:textId="77777777" w:rsidR="003A03A0" w:rsidRPr="00E03780" w:rsidRDefault="003A03A0" w:rsidP="003A4C2B">
            <w:pPr>
              <w:spacing w:after="0" w:line="240" w:lineRule="auto"/>
            </w:pPr>
            <w:r w:rsidRPr="00E03780">
              <w:rPr>
                <w:b/>
              </w:rPr>
              <w:t xml:space="preserve">Javasolt félév: </w:t>
            </w:r>
            <w:r>
              <w:t>4</w:t>
            </w:r>
            <w:r w:rsidRPr="00E03780">
              <w:t>. / tavasz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1CC50F" w14:textId="77777777" w:rsidR="003A03A0" w:rsidRPr="00E03780" w:rsidRDefault="003A03A0" w:rsidP="003A4C2B">
            <w:pPr>
              <w:spacing w:after="0" w:line="240" w:lineRule="auto"/>
            </w:pPr>
            <w:r w:rsidRPr="00E03780">
              <w:rPr>
                <w:b/>
              </w:rPr>
              <w:t>Előfeltétel:</w:t>
            </w:r>
            <w:r w:rsidRPr="00E03780">
              <w:t xml:space="preserve"> nincs</w:t>
            </w:r>
          </w:p>
        </w:tc>
      </w:tr>
      <w:tr w:rsidR="003A03A0" w:rsidRPr="00E03780" w14:paraId="7BA9EA66" w14:textId="77777777" w:rsidTr="003A4C2B">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F2A351" w14:textId="77777777" w:rsidR="003A03A0" w:rsidRPr="00E03780" w:rsidRDefault="003A03A0" w:rsidP="003A4C2B">
            <w:pPr>
              <w:spacing w:after="0" w:line="240" w:lineRule="auto"/>
            </w:pPr>
            <w:r w:rsidRPr="00E03780">
              <w:rPr>
                <w:b/>
              </w:rPr>
              <w:t>Óraszám/hét:</w:t>
            </w:r>
            <w:r w:rsidRPr="00E03780">
              <w:t xml:space="preserve"> </w:t>
            </w:r>
            <w:r>
              <w:t>2 / hét</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700CDB" w14:textId="77777777" w:rsidR="003A03A0" w:rsidRPr="00E03780" w:rsidRDefault="003A03A0" w:rsidP="003A4C2B">
            <w:pPr>
              <w:spacing w:after="0" w:line="240" w:lineRule="auto"/>
            </w:pPr>
            <w:r w:rsidRPr="00E03780">
              <w:rPr>
                <w:b/>
              </w:rPr>
              <w:t xml:space="preserve">Számonkérés módja: </w:t>
            </w:r>
            <w:r w:rsidRPr="00E03780">
              <w:t>aláírás, gyakorlati jegy</w:t>
            </w:r>
          </w:p>
        </w:tc>
      </w:tr>
      <w:tr w:rsidR="003A03A0" w:rsidRPr="00E03780" w14:paraId="7AFEB1FD" w14:textId="77777777" w:rsidTr="003A4C2B">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9237C7" w14:textId="77777777" w:rsidR="003A03A0" w:rsidRPr="00E03780" w:rsidRDefault="003A03A0" w:rsidP="003A4C2B">
            <w:pPr>
              <w:spacing w:after="0" w:line="240" w:lineRule="auto"/>
            </w:pPr>
            <w:r w:rsidRPr="00E03780">
              <w:rPr>
                <w:b/>
              </w:rPr>
              <w:t>Kreditpont:</w:t>
            </w:r>
            <w:r w:rsidRPr="00E03780">
              <w:t xml:space="preserve"> </w:t>
            </w:r>
            <w:r>
              <w:t>2</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729659" w14:textId="77777777" w:rsidR="003A03A0" w:rsidRPr="00E03780" w:rsidRDefault="003A03A0" w:rsidP="003A4C2B">
            <w:pPr>
              <w:spacing w:after="0" w:line="240" w:lineRule="auto"/>
            </w:pPr>
            <w:r w:rsidRPr="00E03780">
              <w:rPr>
                <w:b/>
              </w:rPr>
              <w:t>Munkarend:</w:t>
            </w:r>
            <w:r w:rsidRPr="00E03780">
              <w:t xml:space="preserve"> nappali</w:t>
            </w:r>
            <w:r>
              <w:t>, levelező</w:t>
            </w:r>
          </w:p>
        </w:tc>
      </w:tr>
      <w:tr w:rsidR="003A03A0" w:rsidRPr="00E03780" w14:paraId="1F787AD4"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FF3910" w14:textId="77777777" w:rsidR="003A03A0" w:rsidRPr="00E03780" w:rsidRDefault="003A03A0" w:rsidP="003A4C2B">
            <w:pPr>
              <w:spacing w:after="0" w:line="240" w:lineRule="auto"/>
              <w:rPr>
                <w:b/>
              </w:rPr>
            </w:pPr>
            <w:r w:rsidRPr="00E03780">
              <w:rPr>
                <w:b/>
              </w:rPr>
              <w:t>Tantárgy feladata és célja:</w:t>
            </w:r>
          </w:p>
          <w:p w14:paraId="353CE1EC" w14:textId="77777777" w:rsidR="003A03A0" w:rsidRPr="00E03780" w:rsidRDefault="003A03A0" w:rsidP="003A4C2B">
            <w:pPr>
              <w:spacing w:after="0" w:line="240" w:lineRule="auto"/>
            </w:pPr>
            <w:r w:rsidRPr="00EB711A">
              <w:t xml:space="preserve">egyrészt olyan, </w:t>
            </w:r>
            <w:r>
              <w:t xml:space="preserve">kb. a Hunyadiak korától </w:t>
            </w:r>
            <w:r w:rsidRPr="00EB711A">
              <w:t>1608</w:t>
            </w:r>
            <w:r>
              <w:t>-ig tartó időszak</w:t>
            </w:r>
            <w:r w:rsidRPr="00EB711A">
              <w:t xml:space="preserve"> </w:t>
            </w:r>
            <w:r>
              <w:t>bizonyos</w:t>
            </w:r>
            <w:r w:rsidRPr="00EB711A">
              <w:t xml:space="preserve"> forrása</w:t>
            </w:r>
            <w:r>
              <w:t>iva</w:t>
            </w:r>
            <w:r w:rsidRPr="00EB711A">
              <w:t>l (</w:t>
            </w:r>
            <w:r>
              <w:t>keletkezéstörténetükkel, szerző</w:t>
            </w:r>
            <w:r w:rsidRPr="00EB711A">
              <w:t xml:space="preserve">jükkel, szövegükkel stb.) </w:t>
            </w:r>
            <w:r>
              <w:t>meg</w:t>
            </w:r>
            <w:r w:rsidRPr="00EB711A">
              <w:t>ismert</w:t>
            </w:r>
            <w:r>
              <w:t>etni</w:t>
            </w:r>
            <w:r w:rsidRPr="00EB711A">
              <w:t xml:space="preserve"> az osztatlan tanári képzé</w:t>
            </w:r>
            <w:r>
              <w:t>s</w:t>
            </w:r>
            <w:r w:rsidRPr="00EB711A">
              <w:t>ben</w:t>
            </w:r>
            <w:r>
              <w:t xml:space="preserve"> részesülő hallgatókat, amelyek</w:t>
            </w:r>
            <w:r w:rsidRPr="00EB711A">
              <w:t xml:space="preserve">ről </w:t>
            </w:r>
            <w:r>
              <w:t>t</w:t>
            </w:r>
            <w:r w:rsidRPr="00EB711A">
              <w:t xml:space="preserve">anárokként mindenképpen kell beszélniük (pl. Tripartitum, a bécsi </w:t>
            </w:r>
            <w:proofErr w:type="spellStart"/>
            <w:r w:rsidRPr="00EB711A">
              <w:t>pacificatio</w:t>
            </w:r>
            <w:proofErr w:type="spellEnd"/>
            <w:r w:rsidRPr="00EB711A">
              <w:t>), másrészt olyan, egykorú történetírói alkotásokkal (pl. a Bo</w:t>
            </w:r>
            <w:r>
              <w:t>nfiniével, a</w:t>
            </w:r>
            <w:r w:rsidRPr="00EB711A">
              <w:t xml:space="preserve"> </w:t>
            </w:r>
            <w:proofErr w:type="spellStart"/>
            <w:r w:rsidRPr="00EB711A">
              <w:t>Forgáchéval</w:t>
            </w:r>
            <w:proofErr w:type="spellEnd"/>
            <w:r w:rsidRPr="00EB711A">
              <w:t xml:space="preserve">, az </w:t>
            </w:r>
            <w:proofErr w:type="spellStart"/>
            <w:r w:rsidRPr="00EB711A">
              <w:t>Isthvánffiéval</w:t>
            </w:r>
            <w:proofErr w:type="spellEnd"/>
            <w:r w:rsidRPr="00EB711A">
              <w:t>), amelyeket felhasználhatnak majd az adott korszak tör</w:t>
            </w:r>
            <w:r>
              <w:t>téneti önképének bemutatásához</w:t>
            </w:r>
            <w:r w:rsidRPr="00E03780">
              <w:t>.</w:t>
            </w:r>
            <w:r>
              <w:t xml:space="preserve"> A kurzus célja modern szakirodalmi megállapítások bemutatása is az egyes források feldolgozásakor.</w:t>
            </w:r>
          </w:p>
          <w:p w14:paraId="7BB3DCAB" w14:textId="77777777" w:rsidR="003A03A0" w:rsidRPr="00E03780" w:rsidRDefault="003A03A0" w:rsidP="003A4C2B">
            <w:pPr>
              <w:spacing w:after="0" w:line="240" w:lineRule="auto"/>
              <w:rPr>
                <w:b/>
              </w:rPr>
            </w:pPr>
            <w:r w:rsidRPr="00E03780">
              <w:rPr>
                <w:b/>
              </w:rPr>
              <w:t>Fejlesztendő kompetenciák:</w:t>
            </w:r>
          </w:p>
          <w:p w14:paraId="3E258654" w14:textId="77777777" w:rsidR="003A03A0" w:rsidRPr="00E03780" w:rsidRDefault="003A03A0" w:rsidP="003A4C2B">
            <w:pPr>
              <w:pStyle w:val="Default"/>
              <w:rPr>
                <w:color w:val="auto"/>
                <w:sz w:val="22"/>
                <w:szCs w:val="22"/>
              </w:rPr>
            </w:pPr>
            <w:r w:rsidRPr="00E03780">
              <w:rPr>
                <w:b/>
                <w:i/>
                <w:color w:val="auto"/>
                <w:sz w:val="22"/>
                <w:szCs w:val="22"/>
              </w:rPr>
              <w:t>tudás:</w:t>
            </w:r>
            <w:r w:rsidRPr="00E03780">
              <w:rPr>
                <w:color w:val="auto"/>
                <w:sz w:val="22"/>
                <w:szCs w:val="22"/>
              </w:rPr>
              <w:t xml:space="preserve"> </w:t>
            </w:r>
          </w:p>
          <w:p w14:paraId="409F283F" w14:textId="77777777" w:rsidR="003A03A0" w:rsidRPr="00E03780" w:rsidRDefault="003A03A0" w:rsidP="003A4C2B">
            <w:pPr>
              <w:pStyle w:val="Default"/>
              <w:rPr>
                <w:color w:val="auto"/>
                <w:sz w:val="22"/>
                <w:szCs w:val="22"/>
              </w:rPr>
            </w:pPr>
            <w:r w:rsidRPr="00E03780">
              <w:rPr>
                <w:color w:val="auto"/>
                <w:sz w:val="22"/>
                <w:szCs w:val="22"/>
              </w:rPr>
              <w:t>a hallgató</w:t>
            </w:r>
          </w:p>
          <w:p w14:paraId="34D7C9A9" w14:textId="77777777" w:rsidR="003A03A0" w:rsidRPr="00E03780" w:rsidRDefault="003A03A0" w:rsidP="003A4C2B">
            <w:pPr>
              <w:pStyle w:val="Default"/>
              <w:jc w:val="both"/>
              <w:rPr>
                <w:color w:val="auto"/>
                <w:sz w:val="22"/>
                <w:szCs w:val="22"/>
              </w:rPr>
            </w:pPr>
            <w:r>
              <w:rPr>
                <w:color w:val="auto"/>
                <w:sz w:val="22"/>
                <w:szCs w:val="22"/>
              </w:rPr>
              <w:t xml:space="preserve">- </w:t>
            </w:r>
            <w:r w:rsidRPr="00E03780">
              <w:rPr>
                <w:color w:val="auto"/>
                <w:sz w:val="22"/>
                <w:szCs w:val="22"/>
              </w:rPr>
              <w:t>ismer</w:t>
            </w:r>
            <w:r>
              <w:rPr>
                <w:color w:val="auto"/>
                <w:sz w:val="22"/>
                <w:szCs w:val="22"/>
              </w:rPr>
              <w:t>ked</w:t>
            </w:r>
            <w:r w:rsidRPr="00E03780">
              <w:rPr>
                <w:color w:val="auto"/>
                <w:sz w:val="22"/>
                <w:szCs w:val="22"/>
              </w:rPr>
              <w:t>i</w:t>
            </w:r>
            <w:r>
              <w:rPr>
                <w:color w:val="auto"/>
                <w:sz w:val="22"/>
                <w:szCs w:val="22"/>
              </w:rPr>
              <w:t xml:space="preserve">k </w:t>
            </w:r>
            <w:r w:rsidRPr="009E2CC8">
              <w:rPr>
                <w:color w:val="auto"/>
                <w:sz w:val="22"/>
                <w:szCs w:val="22"/>
              </w:rPr>
              <w:t xml:space="preserve">a történeti ismeretszerzés, </w:t>
            </w:r>
            <w:r>
              <w:rPr>
                <w:color w:val="auto"/>
                <w:sz w:val="22"/>
                <w:szCs w:val="22"/>
              </w:rPr>
              <w:t xml:space="preserve">valamint az ismeretek </w:t>
            </w:r>
            <w:r w:rsidRPr="009E2CC8">
              <w:rPr>
                <w:color w:val="auto"/>
                <w:sz w:val="22"/>
                <w:szCs w:val="22"/>
              </w:rPr>
              <w:t>feldolgozás</w:t>
            </w:r>
            <w:r>
              <w:rPr>
                <w:color w:val="auto"/>
                <w:sz w:val="22"/>
                <w:szCs w:val="22"/>
              </w:rPr>
              <w:t>a sajátosságaival</w:t>
            </w:r>
            <w:r w:rsidRPr="009E2CC8">
              <w:rPr>
                <w:color w:val="auto"/>
                <w:sz w:val="22"/>
                <w:szCs w:val="22"/>
              </w:rPr>
              <w:t xml:space="preserve">: források és </w:t>
            </w:r>
            <w:r>
              <w:rPr>
                <w:color w:val="auto"/>
                <w:sz w:val="22"/>
                <w:szCs w:val="22"/>
              </w:rPr>
              <w:t>feldolgozások megkülönböztetésével</w:t>
            </w:r>
            <w:r w:rsidRPr="009E2CC8">
              <w:rPr>
                <w:color w:val="auto"/>
                <w:sz w:val="22"/>
                <w:szCs w:val="22"/>
              </w:rPr>
              <w:t>, tájékozódni tud a közgyűjteményekben, a segéd- és kézikönyvekben, a digitális adatbázisokban, valamint egyéb információforrásokban</w:t>
            </w:r>
            <w:r w:rsidRPr="00E03780">
              <w:rPr>
                <w:color w:val="auto"/>
                <w:sz w:val="22"/>
                <w:szCs w:val="22"/>
              </w:rPr>
              <w:t xml:space="preserve">, </w:t>
            </w:r>
          </w:p>
          <w:p w14:paraId="55602AE4" w14:textId="77777777" w:rsidR="003A03A0" w:rsidRPr="00E03780" w:rsidRDefault="003A03A0" w:rsidP="003A4C2B">
            <w:pPr>
              <w:spacing w:after="0" w:line="240" w:lineRule="auto"/>
            </w:pPr>
            <w:r w:rsidRPr="00E03780">
              <w:t xml:space="preserve">- </w:t>
            </w:r>
            <w:r>
              <w:t>készül</w:t>
            </w:r>
            <w:r w:rsidRPr="009E2CC8">
              <w:t xml:space="preserve"> az önálló ismeretszerzésre, a történeti szakirodalom kritikus értelmezésére, elemzésére, továbbá a legújabb kutatási eredmények nyomon követésére és felhasználására</w:t>
            </w:r>
            <w:r>
              <w:t>,</w:t>
            </w:r>
          </w:p>
          <w:p w14:paraId="655A4624" w14:textId="77777777" w:rsidR="003A03A0" w:rsidRPr="00E03780" w:rsidRDefault="003A03A0" w:rsidP="003A4C2B">
            <w:pPr>
              <w:spacing w:after="0" w:line="240" w:lineRule="auto"/>
            </w:pPr>
            <w:r w:rsidRPr="00E03780">
              <w:rPr>
                <w:b/>
                <w:i/>
              </w:rPr>
              <w:t>képesség:</w:t>
            </w:r>
            <w:r w:rsidRPr="00E03780">
              <w:t xml:space="preserve"> </w:t>
            </w:r>
          </w:p>
          <w:p w14:paraId="5341C0B3" w14:textId="77777777" w:rsidR="003A03A0" w:rsidRPr="00E03780" w:rsidRDefault="003A03A0" w:rsidP="003A4C2B">
            <w:pPr>
              <w:spacing w:after="0" w:line="240" w:lineRule="auto"/>
            </w:pPr>
            <w:r w:rsidRPr="00E03780">
              <w:t>a hallgató</w:t>
            </w:r>
            <w:r w:rsidRPr="00E03780">
              <w:rPr>
                <w:lang w:eastAsia="hu-HU"/>
              </w:rPr>
              <w:t xml:space="preserve"> képes</w:t>
            </w:r>
          </w:p>
          <w:p w14:paraId="1C8A62E7" w14:textId="77777777" w:rsidR="003A03A0" w:rsidRDefault="003A03A0" w:rsidP="003A4C2B">
            <w:pPr>
              <w:suppressAutoHyphens w:val="0"/>
              <w:autoSpaceDE w:val="0"/>
              <w:adjustRightInd w:val="0"/>
              <w:spacing w:after="0" w:line="240" w:lineRule="auto"/>
              <w:textAlignment w:val="auto"/>
              <w:rPr>
                <w:lang w:eastAsia="hu-HU"/>
              </w:rPr>
            </w:pPr>
            <w:r w:rsidRPr="00233A9B">
              <w:rPr>
                <w:lang w:eastAsia="hu-HU"/>
              </w:rPr>
              <w:t xml:space="preserve">- </w:t>
            </w:r>
            <w:r w:rsidRPr="009E2CC8">
              <w:rPr>
                <w:lang w:eastAsia="hu-HU"/>
              </w:rPr>
              <w:t>történelmi források kritikus elemzésére, értelmezésére, feldolgozására, interpretációjára, a történelem tér- és idődimenzióiban való eligazodásra, történelmi fogalmak szakszerű használatára, a történelmi fogalmak térbeli és időbeli változásainak értelmezésére</w:t>
            </w:r>
            <w:r>
              <w:rPr>
                <w:lang w:eastAsia="hu-HU"/>
              </w:rPr>
              <w:t>,</w:t>
            </w:r>
          </w:p>
          <w:p w14:paraId="04010386" w14:textId="77777777" w:rsidR="003A03A0" w:rsidRPr="00E03780" w:rsidRDefault="003A03A0" w:rsidP="003A4C2B">
            <w:pPr>
              <w:suppressAutoHyphens w:val="0"/>
              <w:autoSpaceDE w:val="0"/>
              <w:adjustRightInd w:val="0"/>
              <w:spacing w:after="0" w:line="240" w:lineRule="auto"/>
              <w:textAlignment w:val="auto"/>
            </w:pPr>
            <w:r>
              <w:rPr>
                <w:lang w:eastAsia="hu-HU"/>
              </w:rPr>
              <w:t xml:space="preserve">- </w:t>
            </w:r>
            <w:r w:rsidRPr="00BF460A">
              <w:rPr>
                <w:lang w:eastAsia="hu-HU"/>
              </w:rPr>
              <w:t>adott szempontból a lényeges és lényegtelen jelenségek megkülönböztetésére, az oksági viszonyok, az okok és következmények rendszerében való eligazodásra, a döntési lehetőségek, az indítékok, az egyén, valamint a csoport történelemformáló szerepének felismerésére</w:t>
            </w:r>
            <w:r>
              <w:rPr>
                <w:lang w:eastAsia="hu-HU"/>
              </w:rPr>
              <w:t>,</w:t>
            </w:r>
          </w:p>
          <w:p w14:paraId="35F0E9B9" w14:textId="77777777" w:rsidR="003A03A0" w:rsidRPr="00E03780" w:rsidRDefault="003A03A0" w:rsidP="003A4C2B">
            <w:pPr>
              <w:spacing w:after="0" w:line="240" w:lineRule="auto"/>
            </w:pPr>
            <w:r w:rsidRPr="00E03780">
              <w:rPr>
                <w:b/>
                <w:i/>
              </w:rPr>
              <w:t>attitűd:</w:t>
            </w:r>
            <w:r w:rsidRPr="00E03780">
              <w:t xml:space="preserve"> </w:t>
            </w:r>
          </w:p>
          <w:p w14:paraId="764320F7" w14:textId="77777777" w:rsidR="003A03A0" w:rsidRPr="000E11A2" w:rsidRDefault="003A03A0" w:rsidP="003A4C2B">
            <w:pPr>
              <w:spacing w:after="0" w:line="240" w:lineRule="auto"/>
            </w:pPr>
            <w:r w:rsidRPr="00E03780">
              <w:t>a hallgató</w:t>
            </w:r>
          </w:p>
          <w:p w14:paraId="08549DDE" w14:textId="77777777" w:rsidR="003A03A0" w:rsidRPr="000E11A2" w:rsidRDefault="003A03A0" w:rsidP="003A4C2B">
            <w:pPr>
              <w:suppressAutoHyphens w:val="0"/>
              <w:autoSpaceDE w:val="0"/>
              <w:adjustRightInd w:val="0"/>
              <w:spacing w:after="0" w:line="240" w:lineRule="auto"/>
              <w:textAlignment w:val="auto"/>
              <w:rPr>
                <w:lang w:eastAsia="hu-HU"/>
              </w:rPr>
            </w:pPr>
            <w:r w:rsidRPr="000E11A2">
              <w:rPr>
                <w:lang w:eastAsia="hu-HU"/>
              </w:rPr>
              <w:t xml:space="preserve">- </w:t>
            </w:r>
            <w:r>
              <w:rPr>
                <w:lang w:eastAsia="hu-HU"/>
              </w:rPr>
              <w:t xml:space="preserve">tiszteletben tartja </w:t>
            </w:r>
            <w:r w:rsidRPr="007B5EDC">
              <w:rPr>
                <w:lang w:eastAsia="hu-HU"/>
              </w:rPr>
              <w:t>a nemzetiségi, kulturális és vallási különbségek</w:t>
            </w:r>
            <w:r>
              <w:rPr>
                <w:lang w:eastAsia="hu-HU"/>
              </w:rPr>
              <w:t>et</w:t>
            </w:r>
            <w:r w:rsidRPr="007B5EDC">
              <w:rPr>
                <w:lang w:eastAsia="hu-HU"/>
              </w:rPr>
              <w:t xml:space="preserve">, </w:t>
            </w:r>
            <w:r>
              <w:rPr>
                <w:lang w:eastAsia="hu-HU"/>
              </w:rPr>
              <w:t xml:space="preserve">elismeri </w:t>
            </w:r>
            <w:r w:rsidRPr="007B5EDC">
              <w:rPr>
                <w:lang w:eastAsia="hu-HU"/>
              </w:rPr>
              <w:t>a saját</w:t>
            </w:r>
            <w:r>
              <w:rPr>
                <w:lang w:eastAsia="hu-HU"/>
              </w:rPr>
              <w:t>já</w:t>
            </w:r>
            <w:r w:rsidRPr="007B5EDC">
              <w:rPr>
                <w:lang w:eastAsia="hu-HU"/>
              </w:rPr>
              <w:t>tól eltérő nemzetiségek, egyéb kisebbségi csoportok, kultúrák é</w:t>
            </w:r>
            <w:r>
              <w:rPr>
                <w:lang w:eastAsia="hu-HU"/>
              </w:rPr>
              <w:t>s vallások értékeit</w:t>
            </w:r>
          </w:p>
          <w:p w14:paraId="3139041F" w14:textId="77777777" w:rsidR="003A03A0" w:rsidRPr="00E03780" w:rsidRDefault="003A03A0" w:rsidP="003A4C2B">
            <w:pPr>
              <w:pStyle w:val="Default"/>
            </w:pPr>
            <w:r w:rsidRPr="00E03780">
              <w:t xml:space="preserve">- </w:t>
            </w:r>
            <w:r>
              <w:t xml:space="preserve">elfogadja a </w:t>
            </w:r>
            <w:r>
              <w:rPr>
                <w:sz w:val="23"/>
                <w:szCs w:val="23"/>
              </w:rPr>
              <w:t>demokrácia értékeit, tiszteli a személyiségi és az emberi jogokat</w:t>
            </w:r>
          </w:p>
          <w:p w14:paraId="735FF51F" w14:textId="77777777" w:rsidR="003A03A0" w:rsidRPr="00E03780" w:rsidRDefault="003A03A0" w:rsidP="003A4C2B">
            <w:pPr>
              <w:spacing w:after="0" w:line="240" w:lineRule="auto"/>
            </w:pPr>
            <w:r w:rsidRPr="00E03780">
              <w:rPr>
                <w:b/>
                <w:i/>
              </w:rPr>
              <w:t>autonómia és felelősség:</w:t>
            </w:r>
            <w:r w:rsidRPr="00E03780">
              <w:t xml:space="preserve"> </w:t>
            </w:r>
          </w:p>
          <w:p w14:paraId="434B9AA0" w14:textId="77777777" w:rsidR="003A03A0" w:rsidRPr="00E03780" w:rsidRDefault="003A03A0" w:rsidP="003A4C2B">
            <w:pPr>
              <w:spacing w:after="0" w:line="240" w:lineRule="auto"/>
            </w:pPr>
            <w:r w:rsidRPr="00E03780">
              <w:t>a hallgató</w:t>
            </w:r>
          </w:p>
          <w:p w14:paraId="4677C969" w14:textId="77777777" w:rsidR="003A03A0" w:rsidRPr="00E03780" w:rsidRDefault="003A03A0" w:rsidP="003A4C2B">
            <w:pPr>
              <w:shd w:val="clear" w:color="auto" w:fill="FFFFFF"/>
              <w:spacing w:after="0" w:line="240" w:lineRule="auto"/>
              <w:rPr>
                <w:rFonts w:eastAsia="Times New Roman"/>
                <w:lang w:eastAsia="hu-HU"/>
              </w:rPr>
            </w:pPr>
            <w:r w:rsidRPr="00E03780">
              <w:rPr>
                <w:rFonts w:eastAsia="Times New Roman"/>
                <w:lang w:eastAsia="hu-HU"/>
              </w:rPr>
              <w:t>- a történelemtudomány területén szerzett ismereteit alkalmazza önművelésében, önismeretében</w:t>
            </w:r>
          </w:p>
          <w:p w14:paraId="7C76A073" w14:textId="77777777" w:rsidR="003A03A0" w:rsidRPr="00E03780" w:rsidRDefault="003A03A0" w:rsidP="003A4C2B">
            <w:pPr>
              <w:shd w:val="clear" w:color="auto" w:fill="FFFFFF"/>
              <w:spacing w:after="0" w:line="240" w:lineRule="auto"/>
              <w:rPr>
                <w:rFonts w:eastAsia="Times New Roman"/>
                <w:lang w:eastAsia="hu-HU"/>
              </w:rPr>
            </w:pPr>
            <w:r w:rsidRPr="00E03780">
              <w:rPr>
                <w:rFonts w:eastAsia="Times New Roman"/>
                <w:lang w:eastAsia="hu-HU"/>
              </w:rPr>
              <w:t>- tudatosan képviseli a történettudomány által alkalmazott módszereket</w:t>
            </w:r>
          </w:p>
          <w:p w14:paraId="6DF65DC7" w14:textId="77777777" w:rsidR="003A03A0" w:rsidRPr="00E03780" w:rsidRDefault="003A03A0" w:rsidP="003A4C2B">
            <w:pPr>
              <w:spacing w:after="0" w:line="240" w:lineRule="auto"/>
            </w:pPr>
            <w:r w:rsidRPr="00E03780">
              <w:rPr>
                <w:rFonts w:eastAsia="Times New Roman"/>
                <w:lang w:eastAsia="hu-HU"/>
              </w:rPr>
              <w:t>- nyitott a sokszínű etnikai és felekezeti szempontok megértésére</w:t>
            </w:r>
          </w:p>
        </w:tc>
      </w:tr>
      <w:tr w:rsidR="003A03A0" w:rsidRPr="00E03780" w14:paraId="4B6AE846"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0CE144" w14:textId="77777777" w:rsidR="003A03A0" w:rsidRPr="00E03780" w:rsidRDefault="003A03A0" w:rsidP="003A4C2B">
            <w:pPr>
              <w:spacing w:after="0" w:line="240" w:lineRule="auto"/>
              <w:rPr>
                <w:b/>
              </w:rPr>
            </w:pPr>
            <w:r w:rsidRPr="00E03780">
              <w:rPr>
                <w:b/>
              </w:rPr>
              <w:t>Tantárgy tematikus leírása:</w:t>
            </w:r>
          </w:p>
          <w:p w14:paraId="452AEE21" w14:textId="77777777" w:rsidR="003A03A0" w:rsidRPr="00E03780" w:rsidRDefault="003A03A0" w:rsidP="003A4C2B">
            <w:pPr>
              <w:spacing w:after="0" w:line="240" w:lineRule="auto"/>
              <w:rPr>
                <w:b/>
                <w:i/>
              </w:rPr>
            </w:pPr>
            <w:r w:rsidRPr="00E03780">
              <w:rPr>
                <w:b/>
                <w:i/>
              </w:rPr>
              <w:t>Gyakorlat</w:t>
            </w:r>
          </w:p>
          <w:p w14:paraId="1AFE4EB8" w14:textId="77777777" w:rsidR="003A03A0" w:rsidRDefault="003A03A0" w:rsidP="003A4C2B">
            <w:pPr>
              <w:spacing w:after="0" w:line="240" w:lineRule="auto"/>
            </w:pPr>
            <w:r>
              <w:t>1. Bevezetés, a kurzus tárgyának, céljainak a megbeszélése, bizonyos feladatok ismertetése</w:t>
            </w:r>
          </w:p>
          <w:p w14:paraId="291E9D72" w14:textId="77777777" w:rsidR="003A03A0" w:rsidRDefault="003A03A0" w:rsidP="003A4C2B">
            <w:pPr>
              <w:spacing w:after="0" w:line="240" w:lineRule="auto"/>
            </w:pPr>
            <w:r>
              <w:t>2-3. A (kora) újkori források kiadásáról</w:t>
            </w:r>
          </w:p>
          <w:p w14:paraId="168AE586" w14:textId="77777777" w:rsidR="003A03A0" w:rsidRDefault="003A03A0" w:rsidP="003A4C2B">
            <w:pPr>
              <w:spacing w:after="0" w:line="240" w:lineRule="auto"/>
            </w:pPr>
            <w:r>
              <w:t>4. Hunyadiról (V. László két oklevele, Bonfini)</w:t>
            </w:r>
          </w:p>
          <w:p w14:paraId="6994079D" w14:textId="77777777" w:rsidR="003A03A0" w:rsidRDefault="003A03A0" w:rsidP="003A4C2B">
            <w:pPr>
              <w:spacing w:after="0" w:line="240" w:lineRule="auto"/>
            </w:pPr>
            <w:r>
              <w:t>5. Mátyásról (a bécsújhelyi béke; Kenyérmező Bonfininél, illetve a Fodor–Szakály-tanulmányban)</w:t>
            </w:r>
          </w:p>
          <w:p w14:paraId="6EF50C3E" w14:textId="77777777" w:rsidR="003A03A0" w:rsidRDefault="003A03A0" w:rsidP="003A4C2B">
            <w:pPr>
              <w:spacing w:after="0" w:line="240" w:lineRule="auto"/>
            </w:pPr>
            <w:r>
              <w:lastRenderedPageBreak/>
              <w:t xml:space="preserve">6. Európai kitekintés: középkori jog- és törvénykönyvek az északi királyságokban; a </w:t>
            </w:r>
            <w:proofErr w:type="spellStart"/>
            <w:r w:rsidRPr="00626590">
              <w:rPr>
                <w:i/>
                <w:iCs/>
              </w:rPr>
              <w:t>frälse</w:t>
            </w:r>
            <w:proofErr w:type="spellEnd"/>
            <w:r>
              <w:t xml:space="preserve"> kötelessége és jogai Svédországban (MEL)</w:t>
            </w:r>
          </w:p>
          <w:p w14:paraId="49E38A2E" w14:textId="77777777" w:rsidR="003A03A0" w:rsidRDefault="003A03A0" w:rsidP="003A4C2B">
            <w:pPr>
              <w:spacing w:after="0" w:line="240" w:lineRule="auto"/>
            </w:pPr>
            <w:r>
              <w:t>7. Tripartitum-szemelvények (a magyar nemes kiváltságai, továbbá jobbágyokról, nőkről, zsidókról)</w:t>
            </w:r>
          </w:p>
          <w:p w14:paraId="3938D0AA" w14:textId="77777777" w:rsidR="003A03A0" w:rsidRDefault="003A03A0" w:rsidP="003A4C2B">
            <w:pPr>
              <w:spacing w:after="0" w:line="240" w:lineRule="auto"/>
            </w:pPr>
            <w:r>
              <w:t>8. Nők 16. századi magyarországi forrásokban (női levelek, férfi elbeszélő források)</w:t>
            </w:r>
          </w:p>
          <w:p w14:paraId="53A9EE50" w14:textId="77777777" w:rsidR="003A03A0" w:rsidRDefault="003A03A0" w:rsidP="003A4C2B">
            <w:pPr>
              <w:spacing w:after="0" w:line="240" w:lineRule="auto"/>
            </w:pPr>
            <w:r>
              <w:t xml:space="preserve">9. Látogatás az </w:t>
            </w:r>
            <w:proofErr w:type="spellStart"/>
            <w:r>
              <w:t>OSzK-ban</w:t>
            </w:r>
            <w:proofErr w:type="spellEnd"/>
          </w:p>
          <w:p w14:paraId="392843C3" w14:textId="77777777" w:rsidR="003A03A0" w:rsidRDefault="003A03A0" w:rsidP="003A4C2B">
            <w:pPr>
              <w:spacing w:after="0" w:line="240" w:lineRule="auto"/>
            </w:pPr>
            <w:r>
              <w:t xml:space="preserve">10. </w:t>
            </w:r>
            <w:proofErr w:type="spellStart"/>
            <w:r>
              <w:t>Chorographiák</w:t>
            </w:r>
            <w:proofErr w:type="spellEnd"/>
            <w:r>
              <w:t xml:space="preserve"> (Oláh, Verancsics, von </w:t>
            </w:r>
            <w:proofErr w:type="spellStart"/>
            <w:r>
              <w:t>Reicherstorffer</w:t>
            </w:r>
            <w:proofErr w:type="spellEnd"/>
            <w:r>
              <w:t>)</w:t>
            </w:r>
          </w:p>
          <w:p w14:paraId="58BC5B5E" w14:textId="77777777" w:rsidR="003A03A0" w:rsidRDefault="003A03A0" w:rsidP="003A4C2B">
            <w:pPr>
              <w:spacing w:after="0" w:line="240" w:lineRule="auto"/>
            </w:pPr>
            <w:r>
              <w:t>11. A humanista történetírásról; Zrínyi-ábrázolások (</w:t>
            </w:r>
            <w:proofErr w:type="spellStart"/>
            <w:r>
              <w:t>Forgách</w:t>
            </w:r>
            <w:proofErr w:type="spellEnd"/>
            <w:r>
              <w:t xml:space="preserve">, </w:t>
            </w:r>
            <w:proofErr w:type="spellStart"/>
            <w:r>
              <w:t>Isthvánffi</w:t>
            </w:r>
            <w:proofErr w:type="spellEnd"/>
            <w:r>
              <w:t>)</w:t>
            </w:r>
          </w:p>
          <w:p w14:paraId="4D0A0295" w14:textId="77777777" w:rsidR="003A03A0" w:rsidRDefault="003A03A0" w:rsidP="003A4C2B">
            <w:pPr>
              <w:spacing w:after="0" w:line="240" w:lineRule="auto"/>
            </w:pPr>
            <w:r>
              <w:t xml:space="preserve">12. Elbeszélő források a hosszú háborúról (Baranyai </w:t>
            </w:r>
            <w:proofErr w:type="spellStart"/>
            <w:r>
              <w:t>Decsi</w:t>
            </w:r>
            <w:proofErr w:type="spellEnd"/>
            <w:r>
              <w:t xml:space="preserve">, Szamosközi, </w:t>
            </w:r>
            <w:proofErr w:type="spellStart"/>
            <w:r>
              <w:t>Isthvánffi</w:t>
            </w:r>
            <w:proofErr w:type="spellEnd"/>
            <w:r>
              <w:t>)</w:t>
            </w:r>
          </w:p>
          <w:p w14:paraId="1411FB61" w14:textId="77777777" w:rsidR="003A03A0" w:rsidRDefault="003A03A0" w:rsidP="003A4C2B">
            <w:pPr>
              <w:spacing w:after="0" w:line="240" w:lineRule="auto"/>
            </w:pPr>
            <w:r>
              <w:t>13. Az 1606–1608-as egyezségek, békék, törvények</w:t>
            </w:r>
          </w:p>
          <w:p w14:paraId="10E56546" w14:textId="77777777" w:rsidR="003A03A0" w:rsidRPr="00E03780" w:rsidRDefault="003A03A0" w:rsidP="003A4C2B">
            <w:pPr>
              <w:spacing w:after="0" w:line="240" w:lineRule="auto"/>
            </w:pPr>
            <w:r>
              <w:t>14. Kurzuszárás, kitekintés</w:t>
            </w:r>
          </w:p>
        </w:tc>
      </w:tr>
      <w:tr w:rsidR="003A03A0" w:rsidRPr="00E03780" w14:paraId="2AD9AFD6"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5DA7F5" w14:textId="77777777" w:rsidR="003A03A0" w:rsidRPr="00E03780" w:rsidRDefault="003A03A0" w:rsidP="003A4C2B">
            <w:pPr>
              <w:spacing w:after="0" w:line="240" w:lineRule="auto"/>
              <w:rPr>
                <w:b/>
              </w:rPr>
            </w:pPr>
            <w:r w:rsidRPr="00E03780">
              <w:rPr>
                <w:b/>
              </w:rPr>
              <w:lastRenderedPageBreak/>
              <w:t>Félévközi számonkérés módja és értékelése:</w:t>
            </w:r>
          </w:p>
          <w:p w14:paraId="27015CBD" w14:textId="77777777" w:rsidR="003A03A0" w:rsidRPr="00E03780" w:rsidRDefault="003A03A0" w:rsidP="003A4C2B">
            <w:pPr>
              <w:pStyle w:val="NormlWeb"/>
              <w:spacing w:before="0" w:beforeAutospacing="0" w:after="0" w:afterAutospacing="0"/>
              <w:jc w:val="both"/>
              <w:rPr>
                <w:sz w:val="22"/>
                <w:szCs w:val="22"/>
              </w:rPr>
            </w:pPr>
            <w:r>
              <w:rPr>
                <w:sz w:val="22"/>
                <w:szCs w:val="22"/>
              </w:rPr>
              <w:t xml:space="preserve">Órai beszélgetés, olykor </w:t>
            </w:r>
            <w:proofErr w:type="spellStart"/>
            <w:r>
              <w:rPr>
                <w:sz w:val="22"/>
                <w:szCs w:val="22"/>
              </w:rPr>
              <w:t>zh</w:t>
            </w:r>
            <w:proofErr w:type="spellEnd"/>
            <w:r>
              <w:rPr>
                <w:sz w:val="22"/>
                <w:szCs w:val="22"/>
              </w:rPr>
              <w:t xml:space="preserve"> (egyeztetés után).</w:t>
            </w:r>
          </w:p>
          <w:p w14:paraId="7A4F865D" w14:textId="77777777" w:rsidR="003A03A0" w:rsidRPr="00E03780" w:rsidRDefault="003A03A0" w:rsidP="003A4C2B">
            <w:pPr>
              <w:spacing w:after="0" w:line="240" w:lineRule="auto"/>
              <w:rPr>
                <w:b/>
              </w:rPr>
            </w:pPr>
            <w:r w:rsidRPr="00E03780">
              <w:rPr>
                <w:b/>
              </w:rPr>
              <w:t>Gyakorlati jegy / kollokvium teljesítésének módja, értékelése:</w:t>
            </w:r>
          </w:p>
          <w:p w14:paraId="57E29778" w14:textId="77777777" w:rsidR="003A03A0" w:rsidRPr="00E03780" w:rsidRDefault="003A03A0" w:rsidP="003A4C2B">
            <w:pPr>
              <w:spacing w:after="0" w:line="240" w:lineRule="auto"/>
            </w:pPr>
            <w:r w:rsidRPr="00E03780">
              <w:t>A</w:t>
            </w:r>
            <w:r>
              <w:t>z aláírás feltétele a háromnál nem több hiányzás. A</w:t>
            </w:r>
            <w:r w:rsidRPr="00E03780">
              <w:t xml:space="preserve"> gyakorlati jegy megszerzésé</w:t>
            </w:r>
            <w:r>
              <w:t xml:space="preserve">nek feltétele a </w:t>
            </w:r>
            <w:r w:rsidRPr="00E03780">
              <w:t>zárth</w:t>
            </w:r>
            <w:r>
              <w:t>elyi dolgozat megírása, a minősége az órai munkától is függ.</w:t>
            </w:r>
          </w:p>
        </w:tc>
      </w:tr>
      <w:tr w:rsidR="003A03A0" w:rsidRPr="00E03780" w14:paraId="3A3CB275"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3B6507" w14:textId="77777777" w:rsidR="003A03A0" w:rsidRPr="00E03780" w:rsidRDefault="003A03A0" w:rsidP="003A4C2B">
            <w:pPr>
              <w:spacing w:after="0" w:line="240" w:lineRule="auto"/>
              <w:rPr>
                <w:b/>
              </w:rPr>
            </w:pPr>
            <w:r w:rsidRPr="00E03780">
              <w:rPr>
                <w:b/>
              </w:rPr>
              <w:t>Kötelező irodalom:</w:t>
            </w:r>
          </w:p>
          <w:p w14:paraId="0D9FB7E7" w14:textId="77777777" w:rsidR="003A03A0" w:rsidRDefault="003A03A0" w:rsidP="003A4C2B">
            <w:pPr>
              <w:shd w:val="clear" w:color="auto" w:fill="FFFFFF"/>
              <w:suppressAutoHyphens w:val="0"/>
              <w:autoSpaceDN/>
              <w:spacing w:after="0" w:line="240" w:lineRule="auto"/>
              <w:jc w:val="left"/>
              <w:textAlignment w:val="auto"/>
              <w:rPr>
                <w:rFonts w:eastAsia="Times New Roman"/>
                <w:lang w:eastAsia="hu-HU"/>
              </w:rPr>
            </w:pPr>
            <w:r w:rsidRPr="00CC1FEE">
              <w:rPr>
                <w:rFonts w:eastAsia="Times New Roman"/>
                <w:i/>
                <w:iCs/>
                <w:lang w:eastAsia="hu-HU"/>
              </w:rPr>
              <w:t>Kasza</w:t>
            </w:r>
            <w:r>
              <w:rPr>
                <w:rFonts w:eastAsia="Times New Roman"/>
                <w:lang w:eastAsia="hu-HU"/>
              </w:rPr>
              <w:t xml:space="preserve"> Péter: </w:t>
            </w:r>
            <w:proofErr w:type="spellStart"/>
            <w:r>
              <w:rPr>
                <w:rFonts w:eastAsia="Times New Roman"/>
                <w:lang w:eastAsia="hu-HU"/>
              </w:rPr>
              <w:t>Caspar</w:t>
            </w:r>
            <w:proofErr w:type="spellEnd"/>
            <w:r>
              <w:rPr>
                <w:rFonts w:eastAsia="Times New Roman"/>
                <w:lang w:eastAsia="hu-HU"/>
              </w:rPr>
              <w:t xml:space="preserve"> </w:t>
            </w:r>
            <w:proofErr w:type="spellStart"/>
            <w:r>
              <w:rPr>
                <w:rFonts w:eastAsia="Times New Roman"/>
                <w:lang w:eastAsia="hu-HU"/>
              </w:rPr>
              <w:t>Ursinus</w:t>
            </w:r>
            <w:proofErr w:type="spellEnd"/>
            <w:r>
              <w:rPr>
                <w:rFonts w:eastAsia="Times New Roman"/>
                <w:lang w:eastAsia="hu-HU"/>
              </w:rPr>
              <w:t xml:space="preserve"> </w:t>
            </w:r>
            <w:proofErr w:type="spellStart"/>
            <w:r>
              <w:rPr>
                <w:rFonts w:eastAsia="Times New Roman"/>
                <w:lang w:eastAsia="hu-HU"/>
              </w:rPr>
              <w:t>Velius</w:t>
            </w:r>
            <w:proofErr w:type="spellEnd"/>
            <w:r>
              <w:rPr>
                <w:rFonts w:eastAsia="Times New Roman"/>
                <w:lang w:eastAsia="hu-HU"/>
              </w:rPr>
              <w:t xml:space="preserve">, magyar királyi történetíró. In: </w:t>
            </w:r>
            <w:proofErr w:type="spellStart"/>
            <w:r w:rsidRPr="00CC1FEE">
              <w:rPr>
                <w:rFonts w:eastAsia="Times New Roman"/>
                <w:lang w:eastAsia="hu-HU"/>
              </w:rPr>
              <w:t>Caspar</w:t>
            </w:r>
            <w:proofErr w:type="spellEnd"/>
            <w:r w:rsidRPr="00CC1FEE">
              <w:rPr>
                <w:rFonts w:eastAsia="Times New Roman"/>
                <w:lang w:eastAsia="hu-HU"/>
              </w:rPr>
              <w:t xml:space="preserve"> </w:t>
            </w:r>
            <w:proofErr w:type="spellStart"/>
            <w:r>
              <w:rPr>
                <w:rFonts w:eastAsia="Times New Roman"/>
                <w:lang w:eastAsia="hu-HU"/>
              </w:rPr>
              <w:t>U</w:t>
            </w:r>
            <w:r w:rsidRPr="00CC1FEE">
              <w:rPr>
                <w:rFonts w:eastAsia="Times New Roman"/>
                <w:lang w:eastAsia="hu-HU"/>
              </w:rPr>
              <w:t>rsinus</w:t>
            </w:r>
            <w:proofErr w:type="spellEnd"/>
            <w:r w:rsidRPr="00CC1FEE">
              <w:rPr>
                <w:rFonts w:eastAsia="Times New Roman"/>
                <w:lang w:eastAsia="hu-HU"/>
              </w:rPr>
              <w:t xml:space="preserve"> </w:t>
            </w:r>
            <w:proofErr w:type="spellStart"/>
            <w:r>
              <w:rPr>
                <w:rFonts w:eastAsia="Times New Roman"/>
                <w:lang w:eastAsia="hu-HU"/>
              </w:rPr>
              <w:t>V</w:t>
            </w:r>
            <w:r w:rsidRPr="00CC1FEE">
              <w:rPr>
                <w:rFonts w:eastAsia="Times New Roman"/>
                <w:lang w:eastAsia="hu-HU"/>
              </w:rPr>
              <w:t>elius</w:t>
            </w:r>
            <w:proofErr w:type="spellEnd"/>
            <w:r w:rsidRPr="00CC1FEE">
              <w:rPr>
                <w:rFonts w:eastAsia="Times New Roman"/>
                <w:lang w:eastAsia="hu-HU"/>
              </w:rPr>
              <w:t xml:space="preserve">: </w:t>
            </w:r>
            <w:r>
              <w:rPr>
                <w:rFonts w:eastAsia="Times New Roman"/>
                <w:lang w:eastAsia="hu-HU"/>
              </w:rPr>
              <w:t>L</w:t>
            </w:r>
            <w:r w:rsidRPr="00CC1FEE">
              <w:rPr>
                <w:rFonts w:eastAsia="Times New Roman"/>
                <w:lang w:eastAsia="hu-HU"/>
              </w:rPr>
              <w:t xml:space="preserve">ajos király haláláról és </w:t>
            </w:r>
            <w:r>
              <w:rPr>
                <w:rFonts w:eastAsia="Times New Roman"/>
                <w:lang w:eastAsia="hu-HU"/>
              </w:rPr>
              <w:t>M</w:t>
            </w:r>
            <w:r w:rsidRPr="00CC1FEE">
              <w:rPr>
                <w:rFonts w:eastAsia="Times New Roman"/>
                <w:lang w:eastAsia="hu-HU"/>
              </w:rPr>
              <w:t>agyarország bukásáról</w:t>
            </w:r>
            <w:r>
              <w:rPr>
                <w:rFonts w:eastAsia="Times New Roman"/>
                <w:lang w:eastAsia="hu-HU"/>
              </w:rPr>
              <w:t>. E</w:t>
            </w:r>
            <w:r w:rsidRPr="00CC1FEE">
              <w:rPr>
                <w:rFonts w:eastAsia="Times New Roman"/>
                <w:lang w:eastAsia="hu-HU"/>
              </w:rPr>
              <w:t>gy elveszettnek hitt beszámoló a mohácsi csatáról</w:t>
            </w:r>
            <w:r>
              <w:rPr>
                <w:rFonts w:eastAsia="Times New Roman"/>
                <w:lang w:eastAsia="hu-HU"/>
              </w:rPr>
              <w:t xml:space="preserve">. Szerk. Kasza Péter, BTK, </w:t>
            </w:r>
            <w:proofErr w:type="spellStart"/>
            <w:r>
              <w:rPr>
                <w:rFonts w:eastAsia="Times New Roman"/>
                <w:lang w:eastAsia="hu-HU"/>
              </w:rPr>
              <w:t>OSzK</w:t>
            </w:r>
            <w:proofErr w:type="spellEnd"/>
            <w:r>
              <w:rPr>
                <w:rFonts w:eastAsia="Times New Roman"/>
                <w:lang w:eastAsia="hu-HU"/>
              </w:rPr>
              <w:t>, Budapest, 2020, 7–28.</w:t>
            </w:r>
          </w:p>
          <w:p w14:paraId="435EE439" w14:textId="77777777" w:rsidR="003A03A0" w:rsidRDefault="003A03A0" w:rsidP="003A4C2B">
            <w:pPr>
              <w:shd w:val="clear" w:color="auto" w:fill="FFFFFF"/>
              <w:suppressAutoHyphens w:val="0"/>
              <w:autoSpaceDN/>
              <w:spacing w:after="0" w:line="240" w:lineRule="auto"/>
              <w:jc w:val="left"/>
              <w:textAlignment w:val="auto"/>
              <w:rPr>
                <w:rFonts w:eastAsia="Times New Roman"/>
                <w:lang w:eastAsia="hu-HU"/>
              </w:rPr>
            </w:pPr>
            <w:r w:rsidRPr="00760E65">
              <w:rPr>
                <w:rFonts w:eastAsia="Times New Roman"/>
                <w:lang w:eastAsia="hu-HU"/>
              </w:rPr>
              <w:t>Humanista történetírók. Szerk., jegyz., az utószót írta</w:t>
            </w:r>
            <w:r w:rsidRPr="00760E65">
              <w:rPr>
                <w:rFonts w:eastAsia="Times New Roman"/>
                <w:i/>
                <w:lang w:eastAsia="hu-HU"/>
              </w:rPr>
              <w:t xml:space="preserve"> Kulcsár Péter</w:t>
            </w:r>
            <w:r>
              <w:rPr>
                <w:rFonts w:eastAsia="Times New Roman"/>
                <w:lang w:eastAsia="hu-HU"/>
              </w:rPr>
              <w:t>. Bp.</w:t>
            </w:r>
            <w:r w:rsidRPr="00760E65">
              <w:rPr>
                <w:rFonts w:eastAsia="Times New Roman"/>
                <w:lang w:eastAsia="hu-HU"/>
              </w:rPr>
              <w:t xml:space="preserve"> 1977</w:t>
            </w:r>
            <w:r>
              <w:rPr>
                <w:rFonts w:eastAsia="Times New Roman"/>
                <w:lang w:eastAsia="hu-HU"/>
              </w:rPr>
              <w:t>. (vagy az Utószó bármely másik kiadása)</w:t>
            </w:r>
          </w:p>
          <w:p w14:paraId="2A66273D" w14:textId="77777777" w:rsidR="003A03A0" w:rsidRDefault="003A03A0" w:rsidP="003A4C2B">
            <w:pPr>
              <w:shd w:val="clear" w:color="auto" w:fill="FFFFFF"/>
              <w:suppressAutoHyphens w:val="0"/>
              <w:autoSpaceDN/>
              <w:spacing w:after="0" w:line="240" w:lineRule="auto"/>
              <w:jc w:val="left"/>
              <w:textAlignment w:val="auto"/>
              <w:rPr>
                <w:rFonts w:eastAsia="Times New Roman"/>
                <w:lang w:eastAsia="hu-HU"/>
              </w:rPr>
            </w:pPr>
            <w:r w:rsidRPr="00731334">
              <w:rPr>
                <w:rFonts w:eastAsia="Times New Roman"/>
                <w:i/>
                <w:iCs/>
                <w:lang w:eastAsia="hu-HU"/>
              </w:rPr>
              <w:t>Nagy Gábor</w:t>
            </w:r>
            <w:r>
              <w:rPr>
                <w:rFonts w:eastAsia="Times New Roman"/>
                <w:lang w:eastAsia="hu-HU"/>
              </w:rPr>
              <w:t xml:space="preserve">: </w:t>
            </w:r>
            <w:r w:rsidRPr="00A80E32">
              <w:rPr>
                <w:rFonts w:eastAsia="Times New Roman"/>
                <w:lang w:eastAsia="hu-HU"/>
              </w:rPr>
              <w:t>„</w:t>
            </w:r>
            <w:proofErr w:type="spellStart"/>
            <w:r>
              <w:rPr>
                <w:rFonts w:eastAsia="Times New Roman"/>
                <w:lang w:eastAsia="hu-HU"/>
              </w:rPr>
              <w:t>E</w:t>
            </w:r>
            <w:r w:rsidRPr="00A80E32">
              <w:rPr>
                <w:rFonts w:eastAsia="Times New Roman"/>
                <w:lang w:eastAsia="hu-HU"/>
              </w:rPr>
              <w:t>tt</w:t>
            </w:r>
            <w:proofErr w:type="spellEnd"/>
            <w:r w:rsidRPr="00A80E32">
              <w:rPr>
                <w:rFonts w:eastAsia="Times New Roman"/>
                <w:lang w:eastAsia="hu-HU"/>
              </w:rPr>
              <w:t xml:space="preserve"> </w:t>
            </w:r>
            <w:proofErr w:type="spellStart"/>
            <w:r w:rsidRPr="00A80E32">
              <w:rPr>
                <w:rFonts w:eastAsia="Times New Roman"/>
                <w:lang w:eastAsia="hu-HU"/>
              </w:rPr>
              <w:t>konungarike</w:t>
            </w:r>
            <w:proofErr w:type="spellEnd"/>
            <w:r w:rsidRPr="00A80E32">
              <w:rPr>
                <w:rFonts w:eastAsia="Times New Roman"/>
                <w:lang w:eastAsia="hu-HU"/>
              </w:rPr>
              <w:t xml:space="preserve">, som </w:t>
            </w:r>
            <w:proofErr w:type="spellStart"/>
            <w:r w:rsidRPr="00A80E32">
              <w:rPr>
                <w:rFonts w:eastAsia="Times New Roman"/>
                <w:lang w:eastAsia="hu-HU"/>
              </w:rPr>
              <w:t>heter</w:t>
            </w:r>
            <w:proofErr w:type="spellEnd"/>
            <w:r w:rsidRPr="00A80E32">
              <w:rPr>
                <w:rFonts w:eastAsia="Times New Roman"/>
                <w:lang w:eastAsia="hu-HU"/>
              </w:rPr>
              <w:t xml:space="preserve"> </w:t>
            </w:r>
            <w:proofErr w:type="spellStart"/>
            <w:r>
              <w:rPr>
                <w:rFonts w:eastAsia="Times New Roman"/>
                <w:lang w:eastAsia="hu-HU"/>
              </w:rPr>
              <w:t>S</w:t>
            </w:r>
            <w:r w:rsidRPr="00A80E32">
              <w:rPr>
                <w:rFonts w:eastAsia="Times New Roman"/>
                <w:lang w:eastAsia="hu-HU"/>
              </w:rPr>
              <w:t>verige</w:t>
            </w:r>
            <w:proofErr w:type="spellEnd"/>
            <w:r w:rsidRPr="00A80E32">
              <w:rPr>
                <w:rFonts w:eastAsia="Times New Roman"/>
                <w:lang w:eastAsia="hu-HU"/>
              </w:rPr>
              <w:t xml:space="preserve">…” </w:t>
            </w:r>
            <w:r>
              <w:rPr>
                <w:rFonts w:eastAsia="Times New Roman"/>
                <w:lang w:eastAsia="hu-HU"/>
              </w:rPr>
              <w:t>M</w:t>
            </w:r>
            <w:r w:rsidRPr="00A80E32">
              <w:rPr>
                <w:rFonts w:eastAsia="Times New Roman"/>
                <w:lang w:eastAsia="hu-HU"/>
              </w:rPr>
              <w:t xml:space="preserve">agnus </w:t>
            </w:r>
            <w:proofErr w:type="spellStart"/>
            <w:r>
              <w:rPr>
                <w:rFonts w:eastAsia="Times New Roman"/>
                <w:lang w:eastAsia="hu-HU"/>
              </w:rPr>
              <w:t>E</w:t>
            </w:r>
            <w:r w:rsidRPr="00A80E32">
              <w:rPr>
                <w:rFonts w:eastAsia="Times New Roman"/>
                <w:lang w:eastAsia="hu-HU"/>
              </w:rPr>
              <w:t>riksson</w:t>
            </w:r>
            <w:proofErr w:type="spellEnd"/>
            <w:r w:rsidRPr="00A80E32">
              <w:rPr>
                <w:rFonts w:eastAsia="Times New Roman"/>
                <w:lang w:eastAsia="hu-HU"/>
              </w:rPr>
              <w:t xml:space="preserve"> első törvénykönyvének királyfejezete (</w:t>
            </w:r>
            <w:proofErr w:type="spellStart"/>
            <w:r>
              <w:rPr>
                <w:rFonts w:eastAsia="Times New Roman"/>
                <w:lang w:eastAsia="hu-HU"/>
              </w:rPr>
              <w:t>K</w:t>
            </w:r>
            <w:r w:rsidRPr="00A80E32">
              <w:rPr>
                <w:rFonts w:eastAsia="Times New Roman"/>
                <w:lang w:eastAsia="hu-HU"/>
              </w:rPr>
              <w:t>onungsbalken</w:t>
            </w:r>
            <w:proofErr w:type="spellEnd"/>
            <w:r w:rsidRPr="00A80E32">
              <w:rPr>
                <w:rFonts w:eastAsia="Times New Roman"/>
                <w:lang w:eastAsia="hu-HU"/>
              </w:rPr>
              <w:t>)</w:t>
            </w:r>
            <w:r>
              <w:rPr>
                <w:rFonts w:eastAsia="Times New Roman"/>
                <w:lang w:eastAsia="hu-HU"/>
              </w:rPr>
              <w:t xml:space="preserve">. In: Gesta, </w:t>
            </w:r>
            <w:r w:rsidRPr="00A80E32">
              <w:rPr>
                <w:rFonts w:eastAsia="Times New Roman"/>
                <w:lang w:eastAsia="hu-HU"/>
              </w:rPr>
              <w:t>XVI (2017), 32–52.</w:t>
            </w:r>
          </w:p>
          <w:p w14:paraId="2BFC2268" w14:textId="77777777" w:rsidR="003A03A0" w:rsidRPr="00CC1FEE" w:rsidRDefault="003A03A0" w:rsidP="003A4C2B">
            <w:pPr>
              <w:shd w:val="clear" w:color="auto" w:fill="FFFFFF"/>
              <w:suppressAutoHyphens w:val="0"/>
              <w:autoSpaceDN/>
              <w:spacing w:after="0" w:line="240" w:lineRule="auto"/>
              <w:jc w:val="left"/>
              <w:textAlignment w:val="auto"/>
              <w:rPr>
                <w:rFonts w:eastAsia="Times New Roman"/>
                <w:iCs/>
                <w:lang w:eastAsia="hu-HU"/>
              </w:rPr>
            </w:pPr>
            <w:r>
              <w:rPr>
                <w:rFonts w:eastAsia="Times New Roman"/>
                <w:i/>
                <w:lang w:eastAsia="hu-HU"/>
              </w:rPr>
              <w:t>Nagy Gábor</w:t>
            </w:r>
            <w:r>
              <w:rPr>
                <w:rFonts w:eastAsia="Times New Roman"/>
                <w:iCs/>
                <w:lang w:eastAsia="hu-HU"/>
              </w:rPr>
              <w:t xml:space="preserve">: </w:t>
            </w:r>
            <w:r w:rsidRPr="004F3248">
              <w:rPr>
                <w:rFonts w:eastAsia="Times New Roman"/>
                <w:iCs/>
                <w:lang w:eastAsia="hu-HU"/>
              </w:rPr>
              <w:t xml:space="preserve">„…non </w:t>
            </w:r>
            <w:proofErr w:type="spellStart"/>
            <w:r w:rsidRPr="004F3248">
              <w:rPr>
                <w:rFonts w:eastAsia="Times New Roman"/>
                <w:iCs/>
                <w:lang w:eastAsia="hu-HU"/>
              </w:rPr>
              <w:t>memoris</w:t>
            </w:r>
            <w:proofErr w:type="spellEnd"/>
            <w:r w:rsidRPr="004F3248">
              <w:rPr>
                <w:rFonts w:eastAsia="Times New Roman"/>
                <w:iCs/>
                <w:lang w:eastAsia="hu-HU"/>
              </w:rPr>
              <w:t xml:space="preserve"> </w:t>
            </w:r>
            <w:proofErr w:type="spellStart"/>
            <w:r w:rsidRPr="004F3248">
              <w:rPr>
                <w:rFonts w:eastAsia="Times New Roman"/>
                <w:iCs/>
                <w:lang w:eastAsia="hu-HU"/>
              </w:rPr>
              <w:t>disrumpe</w:t>
            </w:r>
            <w:proofErr w:type="spellEnd"/>
            <w:r w:rsidRPr="004F3248">
              <w:rPr>
                <w:rFonts w:eastAsia="Times New Roman"/>
                <w:iCs/>
                <w:lang w:eastAsia="hu-HU"/>
              </w:rPr>
              <w:t xml:space="preserve"> </w:t>
            </w:r>
            <w:proofErr w:type="spellStart"/>
            <w:r w:rsidRPr="004F3248">
              <w:rPr>
                <w:rFonts w:eastAsia="Times New Roman"/>
                <w:iCs/>
                <w:lang w:eastAsia="hu-HU"/>
              </w:rPr>
              <w:t>silentia</w:t>
            </w:r>
            <w:proofErr w:type="spellEnd"/>
            <w:r w:rsidRPr="004F3248">
              <w:rPr>
                <w:rFonts w:eastAsia="Times New Roman"/>
                <w:iCs/>
                <w:lang w:eastAsia="hu-HU"/>
              </w:rPr>
              <w:t xml:space="preserve"> </w:t>
            </w:r>
            <w:proofErr w:type="spellStart"/>
            <w:r w:rsidRPr="004F3248">
              <w:rPr>
                <w:rFonts w:eastAsia="Times New Roman"/>
                <w:iCs/>
                <w:lang w:eastAsia="hu-HU"/>
              </w:rPr>
              <w:t>lethes</w:t>
            </w:r>
            <w:proofErr w:type="spellEnd"/>
            <w:r w:rsidRPr="004F3248">
              <w:rPr>
                <w:rFonts w:eastAsia="Times New Roman"/>
                <w:iCs/>
                <w:lang w:eastAsia="hu-HU"/>
              </w:rPr>
              <w:t xml:space="preserve">, in </w:t>
            </w:r>
            <w:proofErr w:type="spellStart"/>
            <w:r w:rsidRPr="004F3248">
              <w:rPr>
                <w:rFonts w:eastAsia="Times New Roman"/>
                <w:iCs/>
                <w:lang w:eastAsia="hu-HU"/>
              </w:rPr>
              <w:t>quibus</w:t>
            </w:r>
            <w:proofErr w:type="spellEnd"/>
            <w:r w:rsidRPr="004F3248">
              <w:rPr>
                <w:rFonts w:eastAsia="Times New Roman"/>
                <w:iCs/>
                <w:lang w:eastAsia="hu-HU"/>
              </w:rPr>
              <w:t xml:space="preserve"> Hungariae </w:t>
            </w:r>
            <w:proofErr w:type="spellStart"/>
            <w:r w:rsidRPr="004F3248">
              <w:rPr>
                <w:rFonts w:eastAsia="Times New Roman"/>
                <w:iCs/>
                <w:lang w:eastAsia="hu-HU"/>
              </w:rPr>
              <w:t>facta</w:t>
            </w:r>
            <w:proofErr w:type="spellEnd"/>
            <w:r w:rsidRPr="004F3248">
              <w:rPr>
                <w:rFonts w:eastAsia="Times New Roman"/>
                <w:iCs/>
                <w:lang w:eastAsia="hu-HU"/>
              </w:rPr>
              <w:t xml:space="preserve"> </w:t>
            </w:r>
            <w:proofErr w:type="spellStart"/>
            <w:r w:rsidRPr="004F3248">
              <w:rPr>
                <w:rFonts w:eastAsia="Times New Roman"/>
                <w:iCs/>
                <w:lang w:eastAsia="hu-HU"/>
              </w:rPr>
              <w:t>sepulta</w:t>
            </w:r>
            <w:proofErr w:type="spellEnd"/>
            <w:r w:rsidRPr="004F3248">
              <w:rPr>
                <w:rFonts w:eastAsia="Times New Roman"/>
                <w:iCs/>
                <w:lang w:eastAsia="hu-HU"/>
              </w:rPr>
              <w:t xml:space="preserve"> </w:t>
            </w:r>
            <w:proofErr w:type="spellStart"/>
            <w:r w:rsidRPr="004F3248">
              <w:rPr>
                <w:rFonts w:eastAsia="Times New Roman"/>
                <w:iCs/>
                <w:lang w:eastAsia="hu-HU"/>
              </w:rPr>
              <w:t>iacent</w:t>
            </w:r>
            <w:proofErr w:type="spellEnd"/>
            <w:r w:rsidRPr="004F3248">
              <w:rPr>
                <w:rFonts w:eastAsia="Times New Roman"/>
                <w:iCs/>
                <w:lang w:eastAsia="hu-HU"/>
              </w:rPr>
              <w:t>”</w:t>
            </w:r>
            <w:r>
              <w:rPr>
                <w:rFonts w:eastAsia="Times New Roman"/>
                <w:iCs/>
                <w:lang w:eastAsia="hu-HU"/>
              </w:rPr>
              <w:t xml:space="preserve"> A Balásfi-életrajzról. In: </w:t>
            </w:r>
            <w:r w:rsidRPr="004F3248">
              <w:rPr>
                <w:rFonts w:eastAsia="Times New Roman"/>
                <w:iCs/>
                <w:lang w:eastAsia="hu-HU"/>
              </w:rPr>
              <w:t xml:space="preserve">„A magyar történet folytatója” Tanulmányok </w:t>
            </w:r>
            <w:proofErr w:type="spellStart"/>
            <w:r w:rsidRPr="004F3248">
              <w:rPr>
                <w:rFonts w:eastAsia="Times New Roman"/>
                <w:iCs/>
                <w:lang w:eastAsia="hu-HU"/>
              </w:rPr>
              <w:t>Istvánffy</w:t>
            </w:r>
            <w:proofErr w:type="spellEnd"/>
            <w:r w:rsidRPr="004F3248">
              <w:rPr>
                <w:rFonts w:eastAsia="Times New Roman"/>
                <w:iCs/>
                <w:lang w:eastAsia="hu-HU"/>
              </w:rPr>
              <w:t xml:space="preserve"> Miklósról</w:t>
            </w:r>
            <w:r>
              <w:rPr>
                <w:rFonts w:eastAsia="Times New Roman"/>
                <w:iCs/>
                <w:lang w:eastAsia="hu-HU"/>
              </w:rPr>
              <w:t xml:space="preserve">. Szerk. </w:t>
            </w:r>
            <w:r w:rsidRPr="004F3248">
              <w:rPr>
                <w:rFonts w:eastAsia="Times New Roman"/>
                <w:i/>
                <w:lang w:eastAsia="hu-HU"/>
              </w:rPr>
              <w:t>Ács Pál</w:t>
            </w:r>
            <w:r>
              <w:rPr>
                <w:rFonts w:eastAsia="Times New Roman"/>
                <w:iCs/>
                <w:lang w:eastAsia="hu-HU"/>
              </w:rPr>
              <w:t xml:space="preserve">, </w:t>
            </w:r>
            <w:r w:rsidRPr="004F3248">
              <w:rPr>
                <w:rFonts w:eastAsia="Times New Roman"/>
                <w:i/>
                <w:lang w:eastAsia="hu-HU"/>
              </w:rPr>
              <w:t>Tóth Gergely</w:t>
            </w:r>
            <w:r>
              <w:rPr>
                <w:rFonts w:eastAsia="Times New Roman"/>
                <w:iCs/>
                <w:lang w:eastAsia="hu-HU"/>
              </w:rPr>
              <w:t>, MTA BTK TTI, 2018, 103–121.</w:t>
            </w:r>
          </w:p>
          <w:p w14:paraId="02C0C20E" w14:textId="77777777" w:rsidR="003A03A0" w:rsidRDefault="003A03A0" w:rsidP="003A4C2B">
            <w:pPr>
              <w:spacing w:after="0" w:line="240" w:lineRule="auto"/>
              <w:rPr>
                <w:rFonts w:eastAsia="Times New Roman"/>
                <w:lang w:eastAsia="hu-HU"/>
              </w:rPr>
            </w:pPr>
            <w:r w:rsidRPr="00760E65">
              <w:rPr>
                <w:rFonts w:eastAsia="Times New Roman"/>
                <w:i/>
                <w:lang w:eastAsia="hu-HU"/>
              </w:rPr>
              <w:t>Pálffy Géza:</w:t>
            </w:r>
            <w:r w:rsidRPr="00760E65">
              <w:rPr>
                <w:rFonts w:eastAsia="Times New Roman"/>
                <w:lang w:eastAsia="hu-HU"/>
              </w:rPr>
              <w:t xml:space="preserve"> A Magyar Királyság és a Habsburg Monarchia a 16. században. </w:t>
            </w:r>
            <w:r>
              <w:rPr>
                <w:rFonts w:eastAsia="Times New Roman"/>
                <w:lang w:eastAsia="hu-HU"/>
              </w:rPr>
              <w:t>Bp.</w:t>
            </w:r>
            <w:r w:rsidRPr="00760E65">
              <w:rPr>
                <w:rFonts w:eastAsia="Times New Roman"/>
                <w:lang w:eastAsia="hu-HU"/>
              </w:rPr>
              <w:t xml:space="preserve"> 2010</w:t>
            </w:r>
            <w:r>
              <w:rPr>
                <w:rFonts w:eastAsia="Times New Roman"/>
                <w:lang w:eastAsia="hu-HU"/>
              </w:rPr>
              <w:t>.</w:t>
            </w:r>
          </w:p>
          <w:p w14:paraId="37E1577F" w14:textId="77777777" w:rsidR="003A03A0" w:rsidRPr="00E03780" w:rsidRDefault="003A03A0" w:rsidP="003A4C2B">
            <w:pPr>
              <w:spacing w:after="0" w:line="240" w:lineRule="auto"/>
            </w:pPr>
          </w:p>
          <w:p w14:paraId="5AE676C2" w14:textId="77777777" w:rsidR="003A03A0" w:rsidRPr="00E03780" w:rsidRDefault="003A03A0" w:rsidP="003A4C2B">
            <w:pPr>
              <w:spacing w:after="0" w:line="240" w:lineRule="auto"/>
              <w:rPr>
                <w:b/>
              </w:rPr>
            </w:pPr>
            <w:r w:rsidRPr="00E03780">
              <w:rPr>
                <w:b/>
              </w:rPr>
              <w:t>Ajánlott irodalom:</w:t>
            </w:r>
          </w:p>
          <w:p w14:paraId="5666D63A" w14:textId="77777777" w:rsidR="003A03A0" w:rsidRDefault="003A03A0" w:rsidP="003A4C2B">
            <w:pPr>
              <w:spacing w:after="0" w:line="240" w:lineRule="auto"/>
              <w:rPr>
                <w:i/>
              </w:rPr>
            </w:pPr>
            <w:proofErr w:type="spellStart"/>
            <w:r w:rsidRPr="00771984">
              <w:rPr>
                <w:rFonts w:eastAsia="Times New Roman"/>
                <w:i/>
                <w:lang w:eastAsia="hu-HU"/>
              </w:rPr>
              <w:t>Bartoniek</w:t>
            </w:r>
            <w:proofErr w:type="spellEnd"/>
            <w:r w:rsidRPr="00771984">
              <w:rPr>
                <w:rFonts w:eastAsia="Times New Roman"/>
                <w:i/>
                <w:lang w:eastAsia="hu-HU"/>
              </w:rPr>
              <w:t xml:space="preserve"> Emma</w:t>
            </w:r>
            <w:r>
              <w:rPr>
                <w:rFonts w:eastAsia="Times New Roman"/>
                <w:lang w:eastAsia="hu-HU"/>
              </w:rPr>
              <w:t>: Fejezetek a XVI–XVII. századi magyarországi történetírás történetéből. Bp. 1975.</w:t>
            </w:r>
          </w:p>
          <w:p w14:paraId="42356289" w14:textId="77777777" w:rsidR="003A03A0" w:rsidRDefault="003A03A0" w:rsidP="003A4C2B">
            <w:pPr>
              <w:spacing w:after="0" w:line="240" w:lineRule="auto"/>
            </w:pPr>
            <w:proofErr w:type="spellStart"/>
            <w:r w:rsidRPr="00E03780">
              <w:rPr>
                <w:i/>
              </w:rPr>
              <w:t>Galavics</w:t>
            </w:r>
            <w:proofErr w:type="spellEnd"/>
            <w:r w:rsidRPr="00E03780">
              <w:rPr>
                <w:i/>
              </w:rPr>
              <w:t xml:space="preserve"> Géza</w:t>
            </w:r>
            <w:r w:rsidRPr="00E03780">
              <w:t>: „Kössünk kardot az pogány ellen”. Török háborúk és képzőművészet, Bp. 1986.</w:t>
            </w:r>
          </w:p>
          <w:p w14:paraId="1511F817" w14:textId="77777777" w:rsidR="003A03A0" w:rsidRDefault="003A03A0" w:rsidP="003A4C2B">
            <w:pPr>
              <w:spacing w:after="0" w:line="240" w:lineRule="auto"/>
              <w:rPr>
                <w:rFonts w:eastAsia="Times New Roman"/>
                <w:lang w:eastAsia="hu-HU"/>
              </w:rPr>
            </w:pPr>
            <w:r w:rsidRPr="00760E65">
              <w:rPr>
                <w:rFonts w:eastAsia="Times New Roman"/>
                <w:lang w:eastAsia="hu-HU"/>
              </w:rPr>
              <w:t>Magyar história 1526–1608. Szerk.</w:t>
            </w:r>
            <w:r w:rsidRPr="00760E65">
              <w:rPr>
                <w:rFonts w:eastAsia="Times New Roman"/>
                <w:i/>
                <w:lang w:eastAsia="hu-HU"/>
              </w:rPr>
              <w:t xml:space="preserve"> Nagy Gábor.</w:t>
            </w:r>
            <w:r w:rsidRPr="00760E65">
              <w:rPr>
                <w:rFonts w:eastAsia="Times New Roman"/>
                <w:lang w:eastAsia="hu-HU"/>
              </w:rPr>
              <w:t xml:space="preserve"> Debrecen, 1998.</w:t>
            </w:r>
          </w:p>
          <w:p w14:paraId="6D67476B" w14:textId="77777777" w:rsidR="003A03A0" w:rsidRDefault="003A03A0" w:rsidP="003A4C2B">
            <w:pPr>
              <w:spacing w:after="0" w:line="240" w:lineRule="auto"/>
            </w:pPr>
            <w:proofErr w:type="spellStart"/>
            <w:r w:rsidRPr="00731334">
              <w:rPr>
                <w:i/>
                <w:iCs/>
              </w:rPr>
              <w:t>Petneházi</w:t>
            </w:r>
            <w:proofErr w:type="spellEnd"/>
            <w:r w:rsidRPr="00731334">
              <w:rPr>
                <w:i/>
                <w:iCs/>
              </w:rPr>
              <w:t xml:space="preserve"> Gábor</w:t>
            </w:r>
            <w:r>
              <w:t xml:space="preserve">: </w:t>
            </w:r>
            <w:r w:rsidRPr="00731334">
              <w:t>„</w:t>
            </w:r>
            <w:proofErr w:type="spellStart"/>
            <w:r>
              <w:t>U</w:t>
            </w:r>
            <w:r w:rsidRPr="00731334">
              <w:t>t</w:t>
            </w:r>
            <w:proofErr w:type="spellEnd"/>
            <w:r w:rsidRPr="00731334">
              <w:t xml:space="preserve"> tantus thesaurus ex </w:t>
            </w:r>
            <w:proofErr w:type="spellStart"/>
            <w:r w:rsidRPr="00731334">
              <w:t>tenebris</w:t>
            </w:r>
            <w:proofErr w:type="spellEnd"/>
            <w:r w:rsidRPr="00731334">
              <w:t xml:space="preserve"> in </w:t>
            </w:r>
            <w:proofErr w:type="spellStart"/>
            <w:r w:rsidRPr="00731334">
              <w:t>lucem</w:t>
            </w:r>
            <w:proofErr w:type="spellEnd"/>
            <w:r w:rsidRPr="00731334">
              <w:t xml:space="preserve"> </w:t>
            </w:r>
            <w:proofErr w:type="spellStart"/>
            <w:r w:rsidRPr="00731334">
              <w:t>hominum</w:t>
            </w:r>
            <w:proofErr w:type="spellEnd"/>
            <w:r w:rsidRPr="00731334">
              <w:t xml:space="preserve"> </w:t>
            </w:r>
            <w:proofErr w:type="spellStart"/>
            <w:r w:rsidRPr="00731334">
              <w:t>prodeat</w:t>
            </w:r>
            <w:proofErr w:type="spellEnd"/>
            <w:r w:rsidRPr="00731334">
              <w:t xml:space="preserve">” </w:t>
            </w:r>
            <w:proofErr w:type="spellStart"/>
            <w:r>
              <w:t>S</w:t>
            </w:r>
            <w:r w:rsidRPr="00731334">
              <w:t>zamosközy</w:t>
            </w:r>
            <w:proofErr w:type="spellEnd"/>
            <w:r w:rsidRPr="00731334">
              <w:t xml:space="preserve"> </w:t>
            </w:r>
            <w:r>
              <w:t>I</w:t>
            </w:r>
            <w:r w:rsidRPr="00731334">
              <w:t xml:space="preserve">stván és a </w:t>
            </w:r>
            <w:proofErr w:type="spellStart"/>
            <w:r w:rsidRPr="00731334">
              <w:rPr>
                <w:i/>
                <w:iCs/>
              </w:rPr>
              <w:t>Rerum</w:t>
            </w:r>
            <w:proofErr w:type="spellEnd"/>
            <w:r w:rsidRPr="00731334">
              <w:rPr>
                <w:i/>
                <w:iCs/>
              </w:rPr>
              <w:t xml:space="preserve"> </w:t>
            </w:r>
            <w:proofErr w:type="spellStart"/>
            <w:r w:rsidRPr="00731334">
              <w:rPr>
                <w:i/>
                <w:iCs/>
              </w:rPr>
              <w:t>Ungaricarum</w:t>
            </w:r>
            <w:proofErr w:type="spellEnd"/>
            <w:r w:rsidRPr="00731334">
              <w:rPr>
                <w:i/>
                <w:iCs/>
              </w:rPr>
              <w:t xml:space="preserve"> </w:t>
            </w:r>
            <w:proofErr w:type="spellStart"/>
            <w:r w:rsidRPr="00731334">
              <w:rPr>
                <w:i/>
                <w:iCs/>
              </w:rPr>
              <w:t>libri</w:t>
            </w:r>
            <w:proofErr w:type="spellEnd"/>
            <w:r>
              <w:t xml:space="preserve">. In: </w:t>
            </w:r>
            <w:proofErr w:type="spellStart"/>
            <w:r>
              <w:t>C</w:t>
            </w:r>
            <w:r w:rsidRPr="00731334">
              <w:t>ertamen</w:t>
            </w:r>
            <w:proofErr w:type="spellEnd"/>
            <w:r w:rsidRPr="00731334">
              <w:t xml:space="preserve"> </w:t>
            </w:r>
            <w:r>
              <w:t>X</w:t>
            </w:r>
            <w:r w:rsidRPr="00731334">
              <w:t xml:space="preserve">. </w:t>
            </w:r>
            <w:r>
              <w:t>E</w:t>
            </w:r>
            <w:r w:rsidRPr="00731334">
              <w:t xml:space="preserve">lőadások a magyar tudomány napján az </w:t>
            </w:r>
            <w:r>
              <w:t>E</w:t>
            </w:r>
            <w:r w:rsidRPr="00731334">
              <w:t xml:space="preserve">rdélyi </w:t>
            </w:r>
            <w:r>
              <w:t>M</w:t>
            </w:r>
            <w:r w:rsidRPr="00731334">
              <w:t>úzeum-</w:t>
            </w:r>
            <w:r>
              <w:t>E</w:t>
            </w:r>
            <w:r w:rsidRPr="00731334">
              <w:t xml:space="preserve">gyesület </w:t>
            </w:r>
            <w:r>
              <w:t>I</w:t>
            </w:r>
            <w:r w:rsidRPr="00731334">
              <w:t>. szakosztályában</w:t>
            </w:r>
            <w:r>
              <w:t xml:space="preserve">. Szerk. </w:t>
            </w:r>
            <w:r w:rsidRPr="00731334">
              <w:rPr>
                <w:i/>
                <w:iCs/>
              </w:rPr>
              <w:t>Egyed Emese</w:t>
            </w:r>
            <w:r w:rsidRPr="00731334">
              <w:t xml:space="preserve">, </w:t>
            </w:r>
            <w:proofErr w:type="spellStart"/>
            <w:r w:rsidRPr="00731334">
              <w:rPr>
                <w:i/>
                <w:iCs/>
              </w:rPr>
              <w:t>Pakó</w:t>
            </w:r>
            <w:proofErr w:type="spellEnd"/>
            <w:r w:rsidRPr="00731334">
              <w:rPr>
                <w:i/>
                <w:iCs/>
              </w:rPr>
              <w:t xml:space="preserve"> László</w:t>
            </w:r>
            <w:r w:rsidRPr="00731334">
              <w:t xml:space="preserve">, </w:t>
            </w:r>
            <w:r w:rsidRPr="00731334">
              <w:rPr>
                <w:i/>
                <w:iCs/>
              </w:rPr>
              <w:t>Weisz Attila</w:t>
            </w:r>
            <w:r>
              <w:t>, EME, Kolozsvár, 2023, 321–342.</w:t>
            </w:r>
          </w:p>
          <w:p w14:paraId="2E2BD580" w14:textId="77777777" w:rsidR="003A03A0" w:rsidRDefault="003A03A0" w:rsidP="003A4C2B">
            <w:pPr>
              <w:shd w:val="clear" w:color="auto" w:fill="FFFFFF"/>
              <w:suppressAutoHyphens w:val="0"/>
              <w:autoSpaceDN/>
              <w:spacing w:after="0" w:line="240" w:lineRule="auto"/>
              <w:textAlignment w:val="auto"/>
            </w:pPr>
            <w:r w:rsidRPr="00CC1FEE">
              <w:rPr>
                <w:i/>
                <w:iCs/>
              </w:rPr>
              <w:t>Sinkovits István</w:t>
            </w:r>
            <w:r>
              <w:t xml:space="preserve"> (szerk.): </w:t>
            </w:r>
            <w:r w:rsidRPr="002B5BEF">
              <w:t>Magyar történeti szöveggyűjtemény II/I–II (1526–1790).</w:t>
            </w:r>
            <w:r>
              <w:t xml:space="preserve"> Nemzeti </w:t>
            </w:r>
            <w:proofErr w:type="spellStart"/>
            <w:r>
              <w:t>Tkk</w:t>
            </w:r>
            <w:proofErr w:type="spellEnd"/>
            <w:r>
              <w:t xml:space="preserve">, </w:t>
            </w:r>
            <w:proofErr w:type="spellStart"/>
            <w:r>
              <w:t>Bp</w:t>
            </w:r>
            <w:proofErr w:type="spellEnd"/>
            <w:r>
              <w:t>, 1968.</w:t>
            </w:r>
          </w:p>
          <w:p w14:paraId="62AA4C44" w14:textId="77777777" w:rsidR="003A03A0" w:rsidRPr="00E03780" w:rsidRDefault="003A03A0" w:rsidP="003A4C2B">
            <w:pPr>
              <w:shd w:val="clear" w:color="auto" w:fill="FFFFFF"/>
              <w:suppressAutoHyphens w:val="0"/>
              <w:autoSpaceDN/>
              <w:spacing w:after="0" w:line="240" w:lineRule="auto"/>
              <w:textAlignment w:val="auto"/>
            </w:pPr>
            <w:r w:rsidRPr="00CC1FEE">
              <w:rPr>
                <w:i/>
                <w:iCs/>
              </w:rPr>
              <w:t>Tóth Gergely</w:t>
            </w:r>
            <w:r>
              <w:t xml:space="preserve"> (szerk.): </w:t>
            </w:r>
            <w:proofErr w:type="spellStart"/>
            <w:r>
              <w:t>Clio</w:t>
            </w:r>
            <w:proofErr w:type="spellEnd"/>
            <w:r>
              <w:t xml:space="preserve"> </w:t>
            </w:r>
            <w:proofErr w:type="spellStart"/>
            <w:r>
              <w:t>inter</w:t>
            </w:r>
            <w:proofErr w:type="spellEnd"/>
            <w:r>
              <w:t xml:space="preserve"> </w:t>
            </w:r>
            <w:proofErr w:type="spellStart"/>
            <w:r>
              <w:t>arma</w:t>
            </w:r>
            <w:proofErr w:type="spellEnd"/>
            <w:r>
              <w:t>. Tanulmányok a 16-18. századi magyarországi történetírásról. Bp. 2014</w:t>
            </w:r>
          </w:p>
        </w:tc>
      </w:tr>
    </w:tbl>
    <w:p w14:paraId="1873B5F1" w14:textId="77777777" w:rsidR="005C28E8" w:rsidRPr="001B0289" w:rsidRDefault="005C28E8" w:rsidP="005C28E8">
      <w:pPr>
        <w:rPr>
          <w:sz w:val="24"/>
          <w:szCs w:val="24"/>
        </w:rPr>
      </w:pPr>
    </w:p>
    <w:p w14:paraId="2A17ABCE" w14:textId="77777777" w:rsidR="005C28E8" w:rsidRPr="001B0289" w:rsidRDefault="005C28E8" w:rsidP="005C28E8">
      <w:pPr>
        <w:rPr>
          <w:sz w:val="24"/>
          <w:szCs w:val="24"/>
        </w:rPr>
      </w:pPr>
    </w:p>
    <w:p w14:paraId="6926BBB9" w14:textId="77777777" w:rsidR="005C28E8" w:rsidRDefault="005C28E8" w:rsidP="005C28E8">
      <w:pPr>
        <w:suppressAutoHyphens w:val="0"/>
        <w:autoSpaceDN/>
        <w:spacing w:after="160" w:line="259" w:lineRule="auto"/>
        <w:jc w:val="left"/>
        <w:textAlignment w:val="auto"/>
        <w:rPr>
          <w:sz w:val="24"/>
          <w:szCs w:val="24"/>
        </w:rPr>
      </w:pPr>
      <w:r>
        <w:rPr>
          <w:sz w:val="24"/>
          <w:szCs w:val="24"/>
        </w:rPr>
        <w:br w:type="page"/>
      </w:r>
    </w:p>
    <w:p w14:paraId="0DFCA9C3" w14:textId="77777777" w:rsidR="005C28E8" w:rsidRPr="002221CA" w:rsidRDefault="005C28E8" w:rsidP="005C28E8">
      <w:pPr>
        <w:spacing w:before="120"/>
        <w:jc w:val="center"/>
        <w:rPr>
          <w:b/>
          <w:sz w:val="24"/>
          <w:szCs w:val="24"/>
        </w:rPr>
      </w:pPr>
      <w:r w:rsidRPr="002221CA">
        <w:rPr>
          <w:b/>
          <w:sz w:val="24"/>
          <w:szCs w:val="24"/>
        </w:rPr>
        <w:lastRenderedPageBreak/>
        <w:t>TANTÁRGYI TEMATIKA</w:t>
      </w:r>
    </w:p>
    <w:p w14:paraId="3109537D" w14:textId="77777777" w:rsidR="005C28E8" w:rsidRPr="002221CA" w:rsidRDefault="005C28E8" w:rsidP="005C28E8">
      <w:pPr>
        <w:spacing w:after="0" w:line="240" w:lineRule="auto"/>
        <w:jc w:val="center"/>
        <w:rPr>
          <w:b/>
          <w:color w:val="000000"/>
          <w:sz w:val="24"/>
          <w:szCs w:val="24"/>
        </w:rPr>
      </w:pPr>
      <w:r w:rsidRPr="002221CA">
        <w:rPr>
          <w:b/>
          <w:color w:val="000000"/>
          <w:sz w:val="24"/>
          <w:szCs w:val="24"/>
        </w:rPr>
        <w:t>Kora újkori magyar történelem előadás I.</w:t>
      </w:r>
    </w:p>
    <w:p w14:paraId="4DD4BE59" w14:textId="77777777" w:rsidR="005C28E8" w:rsidRPr="002221CA" w:rsidRDefault="005C28E8" w:rsidP="005C28E8">
      <w:pPr>
        <w:spacing w:after="0" w:line="240" w:lineRule="auto"/>
        <w:jc w:val="center"/>
        <w:rPr>
          <w:b/>
          <w:sz w:val="24"/>
          <w:szCs w:val="24"/>
        </w:rPr>
      </w:pPr>
      <w:r w:rsidRPr="002221CA">
        <w:rPr>
          <w:b/>
          <w:sz w:val="24"/>
          <w:szCs w:val="24"/>
        </w:rPr>
        <w:t>Osztatlan történelemtanár (10 féléves, nappali)</w:t>
      </w:r>
    </w:p>
    <w:p w14:paraId="7597314C" w14:textId="77777777" w:rsidR="005C28E8" w:rsidRPr="002221CA" w:rsidRDefault="005C28E8" w:rsidP="005C28E8">
      <w:pPr>
        <w:spacing w:after="0" w:line="240" w:lineRule="auto"/>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3A03A0" w:rsidRPr="00E03780" w14:paraId="35A8ECA5" w14:textId="77777777" w:rsidTr="003A4C2B">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FCE05B" w14:textId="77777777" w:rsidR="003A03A0" w:rsidRPr="00E03780" w:rsidRDefault="003A03A0" w:rsidP="003A4C2B">
            <w:pPr>
              <w:spacing w:after="0" w:line="240" w:lineRule="auto"/>
              <w:rPr>
                <w:b/>
              </w:rPr>
            </w:pPr>
            <w:r w:rsidRPr="00E03780">
              <w:rPr>
                <w:b/>
              </w:rPr>
              <w:t>Tantárgy neve:</w:t>
            </w:r>
          </w:p>
          <w:p w14:paraId="1437CB5E" w14:textId="77777777" w:rsidR="003A03A0" w:rsidRPr="00E03780" w:rsidRDefault="003A03A0" w:rsidP="003A4C2B">
            <w:pPr>
              <w:spacing w:after="0" w:line="240" w:lineRule="auto"/>
            </w:pPr>
            <w:r w:rsidRPr="00B12822">
              <w:rPr>
                <w:color w:val="000000"/>
              </w:rPr>
              <w:t>Kora újkori magyar történelem előadás I. – A Magyar-Horvát Királyság (és az Erdélyi Fejedelemség) története 1526–1608</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81937D" w14:textId="77777777" w:rsidR="003A03A0" w:rsidRPr="00E03780" w:rsidRDefault="003A03A0" w:rsidP="003A4C2B">
            <w:pPr>
              <w:spacing w:after="0" w:line="240" w:lineRule="auto"/>
            </w:pPr>
            <w:r w:rsidRPr="00E03780">
              <w:rPr>
                <w:b/>
              </w:rPr>
              <w:t xml:space="preserve">Tantárgy </w:t>
            </w:r>
            <w:proofErr w:type="spellStart"/>
            <w:r w:rsidRPr="00E03780">
              <w:rPr>
                <w:b/>
              </w:rPr>
              <w:t>Neptun</w:t>
            </w:r>
            <w:proofErr w:type="spellEnd"/>
            <w:r w:rsidRPr="00E03780">
              <w:rPr>
                <w:b/>
              </w:rPr>
              <w:t xml:space="preserve"> kódja:</w:t>
            </w:r>
            <w:r w:rsidRPr="00E03780">
              <w:t xml:space="preserve"> </w:t>
            </w:r>
            <w:r w:rsidRPr="00A53CEA">
              <w:t>BT</w:t>
            </w:r>
            <w:r>
              <w:t xml:space="preserve">OSZTOR4N04 / </w:t>
            </w:r>
            <w:r w:rsidRPr="00A53CEA">
              <w:t>BTMESTLTOR201</w:t>
            </w:r>
          </w:p>
          <w:p w14:paraId="7504010B" w14:textId="77777777" w:rsidR="003A03A0" w:rsidRPr="00E03780" w:rsidRDefault="003A03A0" w:rsidP="003A4C2B">
            <w:pPr>
              <w:spacing w:after="0" w:line="240" w:lineRule="auto"/>
            </w:pPr>
            <w:r w:rsidRPr="00E03780">
              <w:rPr>
                <w:b/>
              </w:rPr>
              <w:t>Tárgyfelelős intézet:</w:t>
            </w:r>
            <w:r w:rsidRPr="00E03780">
              <w:t xml:space="preserve"> ME BTK T</w:t>
            </w:r>
            <w:r>
              <w:t>TI</w:t>
            </w:r>
          </w:p>
        </w:tc>
      </w:tr>
      <w:tr w:rsidR="003A03A0" w:rsidRPr="00E03780" w14:paraId="6FD5AA58" w14:textId="77777777" w:rsidTr="003A4C2B">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8B5447" w14:textId="77777777" w:rsidR="003A03A0" w:rsidRPr="00E03780" w:rsidRDefault="003A03A0" w:rsidP="003A4C2B">
            <w:pPr>
              <w:spacing w:after="0" w:line="240" w:lineRule="auto"/>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2CF591" w14:textId="77777777" w:rsidR="003A03A0" w:rsidRPr="00E03780" w:rsidRDefault="003A03A0" w:rsidP="003A4C2B">
            <w:pPr>
              <w:spacing w:after="0" w:line="240" w:lineRule="auto"/>
            </w:pPr>
            <w:r w:rsidRPr="00E03780">
              <w:rPr>
                <w:b/>
              </w:rPr>
              <w:t>Tantárgyelem:</w:t>
            </w:r>
            <w:r w:rsidRPr="00E03780">
              <w:t xml:space="preserve"> kötelező</w:t>
            </w:r>
          </w:p>
        </w:tc>
      </w:tr>
      <w:tr w:rsidR="003A03A0" w:rsidRPr="00E03780" w14:paraId="35DF4311"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F4D6BF" w14:textId="77777777" w:rsidR="003A03A0" w:rsidRPr="00E03780" w:rsidRDefault="003A03A0" w:rsidP="003A4C2B">
            <w:pPr>
              <w:spacing w:after="0" w:line="240" w:lineRule="auto"/>
            </w:pPr>
            <w:r w:rsidRPr="00E03780">
              <w:rPr>
                <w:b/>
              </w:rPr>
              <w:t>Tárgyfelelős:</w:t>
            </w:r>
            <w:r>
              <w:t xml:space="preserve"> Nagy Gábor egyetemi docens</w:t>
            </w:r>
          </w:p>
        </w:tc>
      </w:tr>
      <w:tr w:rsidR="003A03A0" w:rsidRPr="00E03780" w14:paraId="539AF602"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1CA962" w14:textId="77777777" w:rsidR="003A03A0" w:rsidRPr="00E03780" w:rsidRDefault="003A03A0" w:rsidP="003A4C2B">
            <w:pPr>
              <w:spacing w:after="0" w:line="240" w:lineRule="auto"/>
            </w:pPr>
            <w:r w:rsidRPr="00E03780">
              <w:rPr>
                <w:b/>
              </w:rPr>
              <w:t>Közreműködő oktató(k):</w:t>
            </w:r>
            <w:r w:rsidRPr="00E03780">
              <w:t xml:space="preserve"> -</w:t>
            </w:r>
          </w:p>
        </w:tc>
      </w:tr>
      <w:tr w:rsidR="003A03A0" w:rsidRPr="00E03780" w14:paraId="22BAD070" w14:textId="77777777" w:rsidTr="003A4C2B">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DC89A8" w14:textId="77777777" w:rsidR="003A03A0" w:rsidRPr="00E03780" w:rsidRDefault="003A03A0" w:rsidP="003A4C2B">
            <w:pPr>
              <w:spacing w:after="0" w:line="240" w:lineRule="auto"/>
            </w:pPr>
            <w:r w:rsidRPr="00E03780">
              <w:rPr>
                <w:b/>
              </w:rPr>
              <w:t xml:space="preserve">Javasolt félév: </w:t>
            </w:r>
            <w:r>
              <w:rPr>
                <w:b/>
              </w:rPr>
              <w:t>4</w:t>
            </w:r>
            <w:r w:rsidRPr="00E03780">
              <w:t>. félév / tavasz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99F78D" w14:textId="77777777" w:rsidR="003A03A0" w:rsidRPr="00E03780" w:rsidRDefault="003A03A0" w:rsidP="003A4C2B">
            <w:pPr>
              <w:spacing w:after="0" w:line="240" w:lineRule="auto"/>
            </w:pPr>
            <w:r w:rsidRPr="00E03780">
              <w:rPr>
                <w:b/>
              </w:rPr>
              <w:t>Előfeltétel:</w:t>
            </w:r>
            <w:r w:rsidRPr="00E03780">
              <w:t xml:space="preserve"> nincs</w:t>
            </w:r>
          </w:p>
        </w:tc>
      </w:tr>
      <w:tr w:rsidR="003A03A0" w:rsidRPr="00E03780" w14:paraId="2873FB54" w14:textId="77777777" w:rsidTr="003A4C2B">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DB2809" w14:textId="77777777" w:rsidR="003A03A0" w:rsidRPr="00E03780" w:rsidRDefault="003A03A0" w:rsidP="003A4C2B">
            <w:pPr>
              <w:spacing w:after="0" w:line="240" w:lineRule="auto"/>
            </w:pPr>
            <w:r w:rsidRPr="00E03780">
              <w:rPr>
                <w:b/>
              </w:rPr>
              <w:t>Óraszám/hét:</w:t>
            </w:r>
            <w:r w:rsidRPr="00E03780">
              <w:t xml:space="preserve"> </w:t>
            </w:r>
            <w:r>
              <w:t>2 / hét</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9BC8D2" w14:textId="77777777" w:rsidR="003A03A0" w:rsidRPr="00E03780" w:rsidRDefault="003A03A0" w:rsidP="003A4C2B">
            <w:pPr>
              <w:spacing w:after="0" w:line="240" w:lineRule="auto"/>
            </w:pPr>
            <w:r w:rsidRPr="00E03780">
              <w:rPr>
                <w:b/>
              </w:rPr>
              <w:t xml:space="preserve">Számonkérés módja: </w:t>
            </w:r>
            <w:r w:rsidRPr="00E03780">
              <w:t>alá</w:t>
            </w:r>
            <w:r>
              <w:t>írás, vizsga</w:t>
            </w:r>
          </w:p>
        </w:tc>
      </w:tr>
      <w:tr w:rsidR="003A03A0" w:rsidRPr="00E03780" w14:paraId="25D2E97E" w14:textId="77777777" w:rsidTr="003A4C2B">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7D9398" w14:textId="77777777" w:rsidR="003A03A0" w:rsidRPr="00E03780" w:rsidRDefault="003A03A0" w:rsidP="003A4C2B">
            <w:pPr>
              <w:spacing w:after="0" w:line="240" w:lineRule="auto"/>
            </w:pPr>
            <w:r w:rsidRPr="00E03780">
              <w:rPr>
                <w:b/>
              </w:rPr>
              <w:t>Kreditpont:</w:t>
            </w:r>
            <w:r w:rsidRPr="00E03780">
              <w:t xml:space="preserve"> 3</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93EC08" w14:textId="77777777" w:rsidR="003A03A0" w:rsidRPr="00E03780" w:rsidRDefault="003A03A0" w:rsidP="003A4C2B">
            <w:pPr>
              <w:spacing w:after="0" w:line="240" w:lineRule="auto"/>
            </w:pPr>
            <w:r w:rsidRPr="00E03780">
              <w:rPr>
                <w:b/>
              </w:rPr>
              <w:t>Munkarend:</w:t>
            </w:r>
            <w:r w:rsidRPr="00E03780">
              <w:t xml:space="preserve"> nappali</w:t>
            </w:r>
            <w:r>
              <w:t>, levelező</w:t>
            </w:r>
          </w:p>
        </w:tc>
      </w:tr>
      <w:tr w:rsidR="003A03A0" w:rsidRPr="00E03780" w14:paraId="13C455A4"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54408C" w14:textId="77777777" w:rsidR="003A03A0" w:rsidRPr="00E03780" w:rsidRDefault="003A03A0" w:rsidP="003A4C2B">
            <w:pPr>
              <w:spacing w:after="0" w:line="240" w:lineRule="auto"/>
              <w:rPr>
                <w:b/>
              </w:rPr>
            </w:pPr>
            <w:r w:rsidRPr="00E03780">
              <w:rPr>
                <w:b/>
              </w:rPr>
              <w:t>Tantárgy feladata és célja:</w:t>
            </w:r>
          </w:p>
          <w:p w14:paraId="663CF00E" w14:textId="77777777" w:rsidR="003A03A0" w:rsidRPr="00E03780" w:rsidRDefault="003A03A0" w:rsidP="003A4C2B">
            <w:pPr>
              <w:spacing w:after="0" w:line="240" w:lineRule="auto"/>
            </w:pPr>
            <w:r>
              <w:t xml:space="preserve">áttekinteni II. Lajos </w:t>
            </w:r>
            <w:r w:rsidRPr="00A53EB5">
              <w:t>halálától II. Mátyás trónra léptéig a Magyar</w:t>
            </w:r>
            <w:r>
              <w:t>–Horvát</w:t>
            </w:r>
            <w:r w:rsidRPr="00A53EB5">
              <w:t xml:space="preserve"> Királyság történetét</w:t>
            </w:r>
            <w:r>
              <w:t>, valamint az Oszmán Birodalom függvényeként létrejövő Erdélyi Fejedelemségét, illetve az előbbibe bekebelezett Hódoltságét</w:t>
            </w:r>
            <w:r w:rsidRPr="00A53EB5">
              <w:t>. A hallgatók vázlatos ismeretet szerezhetnek a kor Magyarországá</w:t>
            </w:r>
            <w:r>
              <w:t>nak eseménytörténetéről, politikai viszonyai</w:t>
            </w:r>
            <w:r w:rsidRPr="00A53EB5">
              <w:t>ról, társadalomszerkezet</w:t>
            </w:r>
            <w:r>
              <w:t>e</w:t>
            </w:r>
            <w:r w:rsidRPr="00A53EB5">
              <w:t xml:space="preserve"> alakulásár</w:t>
            </w:r>
            <w:r>
              <w:t>ól stb., érintőlegesen</w:t>
            </w:r>
            <w:r w:rsidRPr="00A53EB5">
              <w:t xml:space="preserve"> </w:t>
            </w:r>
            <w:r>
              <w:t xml:space="preserve">pedig az említett területek, különösen a királyság </w:t>
            </w:r>
            <w:r w:rsidRPr="00A53EB5">
              <w:t xml:space="preserve">katonai és pénzügyi igazgatásának </w:t>
            </w:r>
            <w:r>
              <w:t>átalakulásáró</w:t>
            </w:r>
            <w:r w:rsidRPr="00A53EB5">
              <w:t>l.</w:t>
            </w:r>
          </w:p>
          <w:p w14:paraId="4AD247F0" w14:textId="77777777" w:rsidR="003A03A0" w:rsidRPr="00E03780" w:rsidRDefault="003A03A0" w:rsidP="003A4C2B">
            <w:pPr>
              <w:spacing w:after="0" w:line="240" w:lineRule="auto"/>
              <w:rPr>
                <w:b/>
              </w:rPr>
            </w:pPr>
            <w:r w:rsidRPr="00E03780">
              <w:rPr>
                <w:b/>
              </w:rPr>
              <w:t>Fejlesztendő kompetenciák:</w:t>
            </w:r>
          </w:p>
          <w:p w14:paraId="001EAFE3" w14:textId="77777777" w:rsidR="003A03A0" w:rsidRPr="00E03780" w:rsidRDefault="003A03A0" w:rsidP="003A4C2B">
            <w:pPr>
              <w:pStyle w:val="Default"/>
              <w:rPr>
                <w:color w:val="auto"/>
                <w:sz w:val="22"/>
                <w:szCs w:val="22"/>
              </w:rPr>
            </w:pPr>
            <w:r w:rsidRPr="00E03780">
              <w:rPr>
                <w:b/>
                <w:i/>
                <w:color w:val="auto"/>
                <w:sz w:val="22"/>
                <w:szCs w:val="22"/>
              </w:rPr>
              <w:t>tudás:</w:t>
            </w:r>
            <w:r w:rsidRPr="00E03780">
              <w:rPr>
                <w:color w:val="auto"/>
                <w:sz w:val="22"/>
                <w:szCs w:val="22"/>
              </w:rPr>
              <w:t xml:space="preserve"> </w:t>
            </w:r>
          </w:p>
          <w:p w14:paraId="344E47F2" w14:textId="77777777" w:rsidR="003A03A0" w:rsidRPr="00E03780" w:rsidRDefault="003A03A0" w:rsidP="003A4C2B">
            <w:pPr>
              <w:pStyle w:val="Default"/>
              <w:rPr>
                <w:color w:val="auto"/>
                <w:sz w:val="22"/>
                <w:szCs w:val="22"/>
              </w:rPr>
            </w:pPr>
            <w:r w:rsidRPr="00E03780">
              <w:rPr>
                <w:color w:val="auto"/>
                <w:sz w:val="22"/>
                <w:szCs w:val="22"/>
              </w:rPr>
              <w:t>a hallgató</w:t>
            </w:r>
          </w:p>
          <w:p w14:paraId="3A2AD666" w14:textId="77777777" w:rsidR="003A03A0" w:rsidRPr="00E03780" w:rsidRDefault="003A03A0" w:rsidP="003A4C2B">
            <w:pPr>
              <w:pStyle w:val="Default"/>
              <w:jc w:val="both"/>
              <w:rPr>
                <w:color w:val="auto"/>
                <w:sz w:val="22"/>
                <w:szCs w:val="22"/>
              </w:rPr>
            </w:pPr>
            <w:r>
              <w:rPr>
                <w:color w:val="auto"/>
                <w:sz w:val="22"/>
                <w:szCs w:val="22"/>
              </w:rPr>
              <w:t xml:space="preserve">- </w:t>
            </w:r>
            <w:r w:rsidRPr="00E03780">
              <w:rPr>
                <w:color w:val="auto"/>
                <w:sz w:val="22"/>
                <w:szCs w:val="22"/>
              </w:rPr>
              <w:t>ismer</w:t>
            </w:r>
            <w:r>
              <w:rPr>
                <w:color w:val="auto"/>
                <w:sz w:val="22"/>
                <w:szCs w:val="22"/>
              </w:rPr>
              <w:t>ked</w:t>
            </w:r>
            <w:r w:rsidRPr="00E03780">
              <w:rPr>
                <w:color w:val="auto"/>
                <w:sz w:val="22"/>
                <w:szCs w:val="22"/>
              </w:rPr>
              <w:t>i</w:t>
            </w:r>
            <w:r>
              <w:rPr>
                <w:color w:val="auto"/>
                <w:sz w:val="22"/>
                <w:szCs w:val="22"/>
              </w:rPr>
              <w:t xml:space="preserve">k </w:t>
            </w:r>
            <w:r w:rsidRPr="009E2CC8">
              <w:rPr>
                <w:color w:val="auto"/>
                <w:sz w:val="22"/>
                <w:szCs w:val="22"/>
              </w:rPr>
              <w:t xml:space="preserve">a történeti ismeretszerzés, </w:t>
            </w:r>
            <w:r>
              <w:rPr>
                <w:color w:val="auto"/>
                <w:sz w:val="22"/>
                <w:szCs w:val="22"/>
              </w:rPr>
              <w:t xml:space="preserve">valamint az ismeretek </w:t>
            </w:r>
            <w:r w:rsidRPr="009E2CC8">
              <w:rPr>
                <w:color w:val="auto"/>
                <w:sz w:val="22"/>
                <w:szCs w:val="22"/>
              </w:rPr>
              <w:t>feldolgozás</w:t>
            </w:r>
            <w:r>
              <w:rPr>
                <w:color w:val="auto"/>
                <w:sz w:val="22"/>
                <w:szCs w:val="22"/>
              </w:rPr>
              <w:t>a sajátosságaival</w:t>
            </w:r>
            <w:r w:rsidRPr="009E2CC8">
              <w:rPr>
                <w:color w:val="auto"/>
                <w:sz w:val="22"/>
                <w:szCs w:val="22"/>
              </w:rPr>
              <w:t xml:space="preserve">: források és </w:t>
            </w:r>
            <w:r>
              <w:rPr>
                <w:color w:val="auto"/>
                <w:sz w:val="22"/>
                <w:szCs w:val="22"/>
              </w:rPr>
              <w:t>feldolgozások megkülönböztetésével</w:t>
            </w:r>
            <w:r w:rsidRPr="009E2CC8">
              <w:rPr>
                <w:color w:val="auto"/>
                <w:sz w:val="22"/>
                <w:szCs w:val="22"/>
              </w:rPr>
              <w:t>, tájékozódni tud a közgyűjteményekben, a segéd- és kézikönyvekben, a digitális adatbázisokban, valamint egyéb információforrásokban</w:t>
            </w:r>
            <w:r w:rsidRPr="00E03780">
              <w:rPr>
                <w:color w:val="auto"/>
                <w:sz w:val="22"/>
                <w:szCs w:val="22"/>
              </w:rPr>
              <w:t xml:space="preserve">, </w:t>
            </w:r>
          </w:p>
          <w:p w14:paraId="186FD3DC" w14:textId="77777777" w:rsidR="003A03A0" w:rsidRPr="00E03780" w:rsidRDefault="003A03A0" w:rsidP="003A4C2B">
            <w:pPr>
              <w:spacing w:after="0" w:line="240" w:lineRule="auto"/>
            </w:pPr>
            <w:r w:rsidRPr="00E03780">
              <w:t xml:space="preserve">- </w:t>
            </w:r>
            <w:r>
              <w:t>készül</w:t>
            </w:r>
            <w:r w:rsidRPr="009E2CC8">
              <w:t xml:space="preserve"> az önálló ismeretszerzésre, a történeti szakirodalom kritikus értelmezésére, elemzésére, továbbá a legújabb kutatási eredmények nyomon követésére és felhasználására</w:t>
            </w:r>
            <w:r>
              <w:t>,</w:t>
            </w:r>
          </w:p>
          <w:p w14:paraId="151F595E" w14:textId="77777777" w:rsidR="003A03A0" w:rsidRPr="00E03780" w:rsidRDefault="003A03A0" w:rsidP="003A4C2B">
            <w:pPr>
              <w:spacing w:after="0" w:line="240" w:lineRule="auto"/>
            </w:pPr>
            <w:r w:rsidRPr="00E03780">
              <w:rPr>
                <w:b/>
                <w:i/>
              </w:rPr>
              <w:t>képesség:</w:t>
            </w:r>
            <w:r w:rsidRPr="00E03780">
              <w:t xml:space="preserve"> </w:t>
            </w:r>
          </w:p>
          <w:p w14:paraId="6EB438B2" w14:textId="77777777" w:rsidR="003A03A0" w:rsidRPr="00E03780" w:rsidRDefault="003A03A0" w:rsidP="003A4C2B">
            <w:pPr>
              <w:spacing w:after="0" w:line="240" w:lineRule="auto"/>
            </w:pPr>
            <w:r w:rsidRPr="00E03780">
              <w:t>a hallgató</w:t>
            </w:r>
            <w:r w:rsidRPr="00E03780">
              <w:rPr>
                <w:lang w:eastAsia="hu-HU"/>
              </w:rPr>
              <w:t xml:space="preserve"> képes</w:t>
            </w:r>
          </w:p>
          <w:p w14:paraId="12F004CB" w14:textId="77777777" w:rsidR="003A03A0" w:rsidRDefault="003A03A0" w:rsidP="003A4C2B">
            <w:pPr>
              <w:suppressAutoHyphens w:val="0"/>
              <w:autoSpaceDE w:val="0"/>
              <w:adjustRightInd w:val="0"/>
              <w:spacing w:after="0" w:line="240" w:lineRule="auto"/>
              <w:textAlignment w:val="auto"/>
              <w:rPr>
                <w:lang w:eastAsia="hu-HU"/>
              </w:rPr>
            </w:pPr>
            <w:r w:rsidRPr="00233A9B">
              <w:rPr>
                <w:lang w:eastAsia="hu-HU"/>
              </w:rPr>
              <w:t xml:space="preserve">- </w:t>
            </w:r>
            <w:r w:rsidRPr="009E2CC8">
              <w:rPr>
                <w:lang w:eastAsia="hu-HU"/>
              </w:rPr>
              <w:t>történelmi források kritikus elemzésére, értelmezésére, feldolgozására, interpretációjára, a történelem tér- és idődimenzióiban való eligazodásra, történelmi fogalmak szakszerű használatára, a történelmi fogalmak térbeli és időbeli változásainak értelmezésére</w:t>
            </w:r>
            <w:r>
              <w:rPr>
                <w:lang w:eastAsia="hu-HU"/>
              </w:rPr>
              <w:t>,</w:t>
            </w:r>
          </w:p>
          <w:p w14:paraId="1CF4AA9A" w14:textId="77777777" w:rsidR="003A03A0" w:rsidRPr="00E03780" w:rsidRDefault="003A03A0" w:rsidP="003A4C2B">
            <w:pPr>
              <w:suppressAutoHyphens w:val="0"/>
              <w:autoSpaceDE w:val="0"/>
              <w:adjustRightInd w:val="0"/>
              <w:spacing w:after="0" w:line="240" w:lineRule="auto"/>
              <w:textAlignment w:val="auto"/>
            </w:pPr>
            <w:r>
              <w:rPr>
                <w:lang w:eastAsia="hu-HU"/>
              </w:rPr>
              <w:t xml:space="preserve">- </w:t>
            </w:r>
            <w:r w:rsidRPr="00BF460A">
              <w:rPr>
                <w:lang w:eastAsia="hu-HU"/>
              </w:rPr>
              <w:t>adott szempontból a lényeges és lényegtelen jelenségek megkülönböztetésére, az oksági viszonyok, az okok és következmények rendszerében való eligazodásra, a döntési lehetőségek, az indítékok, az egyén, valamint a csoport történelemformáló szerepének felismerésére</w:t>
            </w:r>
            <w:r>
              <w:rPr>
                <w:lang w:eastAsia="hu-HU"/>
              </w:rPr>
              <w:t>,</w:t>
            </w:r>
          </w:p>
          <w:p w14:paraId="71419B07" w14:textId="77777777" w:rsidR="003A03A0" w:rsidRPr="00E03780" w:rsidRDefault="003A03A0" w:rsidP="003A4C2B">
            <w:pPr>
              <w:spacing w:after="0" w:line="240" w:lineRule="auto"/>
            </w:pPr>
            <w:r w:rsidRPr="00E03780">
              <w:rPr>
                <w:b/>
                <w:i/>
              </w:rPr>
              <w:t>attitűd:</w:t>
            </w:r>
            <w:r w:rsidRPr="00E03780">
              <w:t xml:space="preserve"> </w:t>
            </w:r>
          </w:p>
          <w:p w14:paraId="7CE54783" w14:textId="77777777" w:rsidR="003A03A0" w:rsidRPr="000E11A2" w:rsidRDefault="003A03A0" w:rsidP="003A4C2B">
            <w:pPr>
              <w:spacing w:after="0" w:line="240" w:lineRule="auto"/>
            </w:pPr>
            <w:r w:rsidRPr="00E03780">
              <w:t>a hallgató</w:t>
            </w:r>
          </w:p>
          <w:p w14:paraId="02F5630E" w14:textId="77777777" w:rsidR="003A03A0" w:rsidRPr="000E11A2" w:rsidRDefault="003A03A0" w:rsidP="003A4C2B">
            <w:pPr>
              <w:suppressAutoHyphens w:val="0"/>
              <w:autoSpaceDE w:val="0"/>
              <w:adjustRightInd w:val="0"/>
              <w:spacing w:after="0" w:line="240" w:lineRule="auto"/>
              <w:textAlignment w:val="auto"/>
              <w:rPr>
                <w:lang w:eastAsia="hu-HU"/>
              </w:rPr>
            </w:pPr>
            <w:r w:rsidRPr="000E11A2">
              <w:rPr>
                <w:lang w:eastAsia="hu-HU"/>
              </w:rPr>
              <w:t xml:space="preserve">- </w:t>
            </w:r>
            <w:r>
              <w:rPr>
                <w:lang w:eastAsia="hu-HU"/>
              </w:rPr>
              <w:t xml:space="preserve">tiszteletben tartja </w:t>
            </w:r>
            <w:r w:rsidRPr="007B5EDC">
              <w:rPr>
                <w:lang w:eastAsia="hu-HU"/>
              </w:rPr>
              <w:t>a nemzetiségi, kulturális és vallási különbségek</w:t>
            </w:r>
            <w:r>
              <w:rPr>
                <w:lang w:eastAsia="hu-HU"/>
              </w:rPr>
              <w:t>et</w:t>
            </w:r>
            <w:r w:rsidRPr="007B5EDC">
              <w:rPr>
                <w:lang w:eastAsia="hu-HU"/>
              </w:rPr>
              <w:t xml:space="preserve">, </w:t>
            </w:r>
            <w:r>
              <w:rPr>
                <w:lang w:eastAsia="hu-HU"/>
              </w:rPr>
              <w:t xml:space="preserve">elismeri </w:t>
            </w:r>
            <w:r w:rsidRPr="007B5EDC">
              <w:rPr>
                <w:lang w:eastAsia="hu-HU"/>
              </w:rPr>
              <w:t>a saját</w:t>
            </w:r>
            <w:r>
              <w:rPr>
                <w:lang w:eastAsia="hu-HU"/>
              </w:rPr>
              <w:t>já</w:t>
            </w:r>
            <w:r w:rsidRPr="007B5EDC">
              <w:rPr>
                <w:lang w:eastAsia="hu-HU"/>
              </w:rPr>
              <w:t>tól eltérő nemzetiségek, egyéb kisebbségi csoportok, kultúrák é</w:t>
            </w:r>
            <w:r>
              <w:rPr>
                <w:lang w:eastAsia="hu-HU"/>
              </w:rPr>
              <w:t>s vallások értékeit</w:t>
            </w:r>
          </w:p>
          <w:p w14:paraId="1AE5CA4F" w14:textId="77777777" w:rsidR="003A03A0" w:rsidRPr="00E03780" w:rsidRDefault="003A03A0" w:rsidP="003A4C2B">
            <w:pPr>
              <w:pStyle w:val="Default"/>
            </w:pPr>
            <w:r w:rsidRPr="00E03780">
              <w:t xml:space="preserve">- </w:t>
            </w:r>
            <w:r>
              <w:t xml:space="preserve">elfogadja a </w:t>
            </w:r>
            <w:r>
              <w:rPr>
                <w:sz w:val="23"/>
                <w:szCs w:val="23"/>
              </w:rPr>
              <w:t>demokrácia értékeit, tiszteli a személyiségi és az emberi jogokat</w:t>
            </w:r>
          </w:p>
          <w:p w14:paraId="7C8EF158" w14:textId="77777777" w:rsidR="003A03A0" w:rsidRPr="00E03780" w:rsidRDefault="003A03A0" w:rsidP="003A4C2B">
            <w:pPr>
              <w:spacing w:after="0" w:line="240" w:lineRule="auto"/>
            </w:pPr>
            <w:r w:rsidRPr="00E03780">
              <w:rPr>
                <w:b/>
                <w:i/>
              </w:rPr>
              <w:t>autonómia és felelősség:</w:t>
            </w:r>
            <w:r w:rsidRPr="00E03780">
              <w:t xml:space="preserve"> </w:t>
            </w:r>
          </w:p>
          <w:p w14:paraId="12CDBA1A" w14:textId="77777777" w:rsidR="003A03A0" w:rsidRPr="00E03780" w:rsidRDefault="003A03A0" w:rsidP="003A4C2B">
            <w:pPr>
              <w:spacing w:after="0" w:line="240" w:lineRule="auto"/>
            </w:pPr>
            <w:r w:rsidRPr="00E03780">
              <w:t>a hallgató</w:t>
            </w:r>
          </w:p>
          <w:p w14:paraId="7969381B" w14:textId="77777777" w:rsidR="003A03A0" w:rsidRPr="00E03780" w:rsidRDefault="003A03A0" w:rsidP="003A4C2B">
            <w:pPr>
              <w:shd w:val="clear" w:color="auto" w:fill="FFFFFF"/>
              <w:spacing w:after="0" w:line="240" w:lineRule="auto"/>
              <w:rPr>
                <w:rFonts w:eastAsia="Times New Roman"/>
                <w:lang w:eastAsia="hu-HU"/>
              </w:rPr>
            </w:pPr>
            <w:r w:rsidRPr="00E03780">
              <w:rPr>
                <w:rFonts w:eastAsia="Times New Roman"/>
                <w:lang w:eastAsia="hu-HU"/>
              </w:rPr>
              <w:t>- a történelemtudomány területén szerzett ismereteit alkalmazza önművelésében, önismeretében</w:t>
            </w:r>
          </w:p>
          <w:p w14:paraId="549A5AA5" w14:textId="77777777" w:rsidR="003A03A0" w:rsidRPr="00E03780" w:rsidRDefault="003A03A0" w:rsidP="003A4C2B">
            <w:pPr>
              <w:shd w:val="clear" w:color="auto" w:fill="FFFFFF"/>
              <w:spacing w:after="0" w:line="240" w:lineRule="auto"/>
              <w:rPr>
                <w:rFonts w:eastAsia="Times New Roman"/>
                <w:lang w:eastAsia="hu-HU"/>
              </w:rPr>
            </w:pPr>
            <w:r w:rsidRPr="00E03780">
              <w:rPr>
                <w:rFonts w:eastAsia="Times New Roman"/>
                <w:lang w:eastAsia="hu-HU"/>
              </w:rPr>
              <w:t>- tudatosan képviseli a történettudomány által alkalmazott módszereket</w:t>
            </w:r>
          </w:p>
          <w:p w14:paraId="40944914" w14:textId="77777777" w:rsidR="003A03A0" w:rsidRPr="00E03780" w:rsidRDefault="003A03A0" w:rsidP="003A4C2B">
            <w:pPr>
              <w:spacing w:after="0" w:line="240" w:lineRule="auto"/>
            </w:pPr>
            <w:r w:rsidRPr="00E03780">
              <w:rPr>
                <w:rFonts w:eastAsia="Times New Roman"/>
                <w:lang w:eastAsia="hu-HU"/>
              </w:rPr>
              <w:t>- nyitott a sokszínű etnikai és felekezeti szempontok megértésére</w:t>
            </w:r>
          </w:p>
        </w:tc>
      </w:tr>
      <w:tr w:rsidR="003A03A0" w:rsidRPr="00E03780" w14:paraId="0E7E8B1B"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163217" w14:textId="77777777" w:rsidR="003A03A0" w:rsidRPr="00E03780" w:rsidRDefault="003A03A0" w:rsidP="003A4C2B">
            <w:pPr>
              <w:spacing w:after="0" w:line="240" w:lineRule="auto"/>
              <w:rPr>
                <w:b/>
              </w:rPr>
            </w:pPr>
            <w:r w:rsidRPr="00E03780">
              <w:rPr>
                <w:b/>
              </w:rPr>
              <w:t>Tantárgy tematikus leírása:</w:t>
            </w:r>
          </w:p>
          <w:p w14:paraId="648CA16D" w14:textId="77777777" w:rsidR="003A03A0" w:rsidRPr="00E03780" w:rsidRDefault="003A03A0" w:rsidP="003A4C2B">
            <w:pPr>
              <w:spacing w:after="0" w:line="240" w:lineRule="auto"/>
              <w:rPr>
                <w:b/>
                <w:i/>
              </w:rPr>
            </w:pPr>
            <w:r>
              <w:rPr>
                <w:b/>
                <w:i/>
              </w:rPr>
              <w:t>Előadás</w:t>
            </w:r>
          </w:p>
          <w:p w14:paraId="0219C338" w14:textId="77777777" w:rsidR="003A03A0" w:rsidRPr="00E03780" w:rsidRDefault="003A03A0" w:rsidP="003A4C2B">
            <w:pPr>
              <w:spacing w:after="0" w:line="240" w:lineRule="auto"/>
            </w:pPr>
            <w:r w:rsidRPr="00E03780">
              <w:t xml:space="preserve">1. </w:t>
            </w:r>
            <w:r>
              <w:t>Bevezetés</w:t>
            </w:r>
          </w:p>
          <w:p w14:paraId="3162EF0C" w14:textId="77777777" w:rsidR="003A03A0" w:rsidRDefault="003A03A0" w:rsidP="003A4C2B">
            <w:pPr>
              <w:spacing w:after="0" w:line="240" w:lineRule="auto"/>
            </w:pPr>
            <w:r w:rsidRPr="00E03780">
              <w:t xml:space="preserve">2. </w:t>
            </w:r>
            <w:r>
              <w:t>A két király kora</w:t>
            </w:r>
          </w:p>
          <w:p w14:paraId="3B795F93" w14:textId="77777777" w:rsidR="003A03A0" w:rsidRDefault="003A03A0" w:rsidP="003A4C2B">
            <w:pPr>
              <w:spacing w:after="0" w:line="240" w:lineRule="auto"/>
            </w:pPr>
            <w:r>
              <w:t>3. 1541 és következményei</w:t>
            </w:r>
          </w:p>
          <w:p w14:paraId="3A546E6F" w14:textId="77777777" w:rsidR="003A03A0" w:rsidRPr="00E03780" w:rsidRDefault="003A03A0" w:rsidP="003A4C2B">
            <w:pPr>
              <w:spacing w:after="0" w:line="240" w:lineRule="auto"/>
            </w:pPr>
            <w:r>
              <w:t>4. A Hódoltság kialakítása</w:t>
            </w:r>
          </w:p>
          <w:p w14:paraId="541D5E9B" w14:textId="77777777" w:rsidR="003A03A0" w:rsidRDefault="003A03A0" w:rsidP="003A4C2B">
            <w:pPr>
              <w:spacing w:after="0" w:line="240" w:lineRule="auto"/>
            </w:pPr>
            <w:r>
              <w:t>5</w:t>
            </w:r>
            <w:r w:rsidRPr="00E03780">
              <w:t xml:space="preserve">. </w:t>
            </w:r>
            <w:r>
              <w:t>A várháborúk kora, a drinápolyi béke</w:t>
            </w:r>
          </w:p>
          <w:p w14:paraId="05C348B0" w14:textId="77777777" w:rsidR="003A03A0" w:rsidRDefault="003A03A0" w:rsidP="003A4C2B">
            <w:pPr>
              <w:spacing w:after="0" w:line="240" w:lineRule="auto"/>
            </w:pPr>
            <w:r>
              <w:t>6. A királyságtól elszakított, de be nem kebelezett területek Báthori István fejedelemségéig</w:t>
            </w:r>
          </w:p>
          <w:p w14:paraId="2FC83C63" w14:textId="77777777" w:rsidR="003A03A0" w:rsidRPr="00E03780" w:rsidRDefault="003A03A0" w:rsidP="003A4C2B">
            <w:pPr>
              <w:spacing w:after="0" w:line="240" w:lineRule="auto"/>
            </w:pPr>
            <w:r>
              <w:t>7</w:t>
            </w:r>
            <w:r w:rsidRPr="00E03780">
              <w:t xml:space="preserve">. </w:t>
            </w:r>
            <w:r>
              <w:t>F</w:t>
            </w:r>
            <w:r w:rsidRPr="002458E6">
              <w:t>elekezeti viszonyok a három országrész</w:t>
            </w:r>
            <w:r>
              <w:t>b</w:t>
            </w:r>
            <w:r w:rsidRPr="002458E6">
              <w:t>en</w:t>
            </w:r>
          </w:p>
          <w:p w14:paraId="2FC18180" w14:textId="77777777" w:rsidR="003A03A0" w:rsidRPr="00E03780" w:rsidRDefault="003A03A0" w:rsidP="003A4C2B">
            <w:pPr>
              <w:spacing w:after="0" w:line="240" w:lineRule="auto"/>
            </w:pPr>
            <w:r>
              <w:t>8</w:t>
            </w:r>
            <w:r w:rsidRPr="00E03780">
              <w:t xml:space="preserve">. </w:t>
            </w:r>
            <w:r>
              <w:t>A 16. századi Magyarország gazdaságának a vázlata</w:t>
            </w:r>
          </w:p>
          <w:p w14:paraId="2D91D5AE" w14:textId="77777777" w:rsidR="003A03A0" w:rsidRPr="00E03780" w:rsidRDefault="003A03A0" w:rsidP="003A4C2B">
            <w:pPr>
              <w:spacing w:after="0" w:line="240" w:lineRule="auto"/>
            </w:pPr>
            <w:r>
              <w:t>9</w:t>
            </w:r>
            <w:r w:rsidRPr="00E03780">
              <w:t xml:space="preserve">. </w:t>
            </w:r>
            <w:r>
              <w:t>Az első tizenöt éves háború</w:t>
            </w:r>
          </w:p>
          <w:p w14:paraId="4EBF474E" w14:textId="77777777" w:rsidR="003A03A0" w:rsidRPr="00E03780" w:rsidRDefault="003A03A0" w:rsidP="003A4C2B">
            <w:pPr>
              <w:spacing w:after="0" w:line="240" w:lineRule="auto"/>
            </w:pPr>
            <w:r>
              <w:lastRenderedPageBreak/>
              <w:t>10</w:t>
            </w:r>
            <w:r w:rsidRPr="00E03780">
              <w:t xml:space="preserve">. </w:t>
            </w:r>
            <w:r>
              <w:t>Erdély a századforduló éveiben</w:t>
            </w:r>
          </w:p>
          <w:p w14:paraId="1B1F6609" w14:textId="77777777" w:rsidR="003A03A0" w:rsidRDefault="003A03A0" w:rsidP="003A4C2B">
            <w:pPr>
              <w:spacing w:after="0" w:line="240" w:lineRule="auto"/>
            </w:pPr>
            <w:r>
              <w:t>11-12</w:t>
            </w:r>
            <w:r w:rsidRPr="00E03780">
              <w:t xml:space="preserve">. </w:t>
            </w:r>
            <w:r>
              <w:t>Polgárháború ismét: Bocskai mozgalma, az 1606. évi</w:t>
            </w:r>
            <w:r w:rsidRPr="002458E6">
              <w:t xml:space="preserve"> bécsi egyezségek</w:t>
            </w:r>
          </w:p>
          <w:p w14:paraId="1E9A33EC" w14:textId="77777777" w:rsidR="003A03A0" w:rsidRPr="00E03780" w:rsidRDefault="003A03A0" w:rsidP="003A4C2B">
            <w:pPr>
              <w:spacing w:after="0" w:line="240" w:lineRule="auto"/>
            </w:pPr>
            <w:r>
              <w:t>13. Hajdófelkelés, uralomváltások (1607–1608)</w:t>
            </w:r>
          </w:p>
          <w:p w14:paraId="1CC6B79C" w14:textId="77777777" w:rsidR="003A03A0" w:rsidRPr="00E03780" w:rsidRDefault="003A03A0" w:rsidP="003A4C2B">
            <w:pPr>
              <w:pStyle w:val="NormlWeb"/>
              <w:spacing w:before="0" w:beforeAutospacing="0" w:after="0" w:afterAutospacing="0"/>
              <w:contextualSpacing/>
            </w:pPr>
            <w:r w:rsidRPr="00E03780">
              <w:rPr>
                <w:sz w:val="22"/>
                <w:szCs w:val="22"/>
              </w:rPr>
              <w:t xml:space="preserve">14. </w:t>
            </w:r>
            <w:r>
              <w:rPr>
                <w:sz w:val="22"/>
                <w:szCs w:val="22"/>
              </w:rPr>
              <w:t>Kitekintés, kurzuszárás</w:t>
            </w:r>
          </w:p>
        </w:tc>
      </w:tr>
      <w:tr w:rsidR="003A03A0" w:rsidRPr="00E03780" w14:paraId="031208F3"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AB3D76" w14:textId="77777777" w:rsidR="003A03A0" w:rsidRPr="00E03780" w:rsidRDefault="003A03A0" w:rsidP="003A4C2B">
            <w:pPr>
              <w:spacing w:after="0" w:line="240" w:lineRule="auto"/>
              <w:rPr>
                <w:b/>
              </w:rPr>
            </w:pPr>
            <w:r w:rsidRPr="00E03780">
              <w:rPr>
                <w:b/>
              </w:rPr>
              <w:lastRenderedPageBreak/>
              <w:t>Félévközi számonkérés módja és értékelése:</w:t>
            </w:r>
            <w:r>
              <w:rPr>
                <w:b/>
              </w:rPr>
              <w:t xml:space="preserve"> -</w:t>
            </w:r>
          </w:p>
          <w:p w14:paraId="6F61A99D" w14:textId="77777777" w:rsidR="003A03A0" w:rsidRPr="00E03780" w:rsidRDefault="003A03A0" w:rsidP="003A4C2B">
            <w:pPr>
              <w:spacing w:after="0" w:line="240" w:lineRule="auto"/>
              <w:rPr>
                <w:b/>
              </w:rPr>
            </w:pPr>
            <w:r w:rsidRPr="00E03780">
              <w:rPr>
                <w:b/>
              </w:rPr>
              <w:t>Gyakorlati jegy / kollokvium teljesítésének módja, értékelése:</w:t>
            </w:r>
          </w:p>
          <w:p w14:paraId="10B4CC65" w14:textId="77777777" w:rsidR="003A03A0" w:rsidRPr="00E03780" w:rsidRDefault="003A03A0" w:rsidP="003A4C2B">
            <w:pPr>
              <w:spacing w:after="0" w:line="240" w:lineRule="auto"/>
            </w:pPr>
            <w:r>
              <w:t>Az írásbeli vizsga kérdései a félév anyagának mindegyik témakörére kiterjednek.</w:t>
            </w:r>
          </w:p>
        </w:tc>
      </w:tr>
      <w:tr w:rsidR="003A03A0" w:rsidRPr="00E03780" w14:paraId="6F77E62C"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EE05FA" w14:textId="77777777" w:rsidR="003A03A0" w:rsidRPr="00E03780" w:rsidRDefault="003A03A0" w:rsidP="003A4C2B">
            <w:pPr>
              <w:spacing w:after="0" w:line="240" w:lineRule="auto"/>
              <w:rPr>
                <w:b/>
              </w:rPr>
            </w:pPr>
            <w:r w:rsidRPr="00E03780">
              <w:rPr>
                <w:b/>
              </w:rPr>
              <w:t>Kötelező irodalom:</w:t>
            </w:r>
          </w:p>
          <w:p w14:paraId="77682E65" w14:textId="77777777" w:rsidR="003A03A0" w:rsidRDefault="003A03A0" w:rsidP="003A4C2B">
            <w:pPr>
              <w:shd w:val="clear" w:color="auto" w:fill="FFFFFF"/>
              <w:suppressAutoHyphens w:val="0"/>
              <w:autoSpaceDN/>
              <w:spacing w:after="0" w:line="240" w:lineRule="auto"/>
              <w:jc w:val="left"/>
              <w:textAlignment w:val="auto"/>
              <w:rPr>
                <w:rFonts w:eastAsia="Times New Roman"/>
                <w:i/>
                <w:lang w:eastAsia="hu-HU"/>
              </w:rPr>
            </w:pPr>
            <w:r w:rsidRPr="004027DB">
              <w:rPr>
                <w:rFonts w:eastAsia="Times New Roman"/>
                <w:i/>
                <w:lang w:eastAsia="hu-HU"/>
              </w:rPr>
              <w:t>Hegyi Klára</w:t>
            </w:r>
            <w:r>
              <w:rPr>
                <w:rFonts w:eastAsia="Times New Roman"/>
                <w:lang w:eastAsia="hu-HU"/>
              </w:rPr>
              <w:t xml:space="preserve">: Török berendezkedés Magyarországon. </w:t>
            </w:r>
            <w:proofErr w:type="spellStart"/>
            <w:r>
              <w:rPr>
                <w:rFonts w:eastAsia="Times New Roman"/>
                <w:lang w:eastAsia="hu-HU"/>
              </w:rPr>
              <w:t>Bp</w:t>
            </w:r>
            <w:proofErr w:type="spellEnd"/>
            <w:r>
              <w:rPr>
                <w:rFonts w:eastAsia="Times New Roman"/>
                <w:lang w:eastAsia="hu-HU"/>
              </w:rPr>
              <w:t>, 1995.</w:t>
            </w:r>
          </w:p>
          <w:p w14:paraId="72C8E315" w14:textId="77777777" w:rsidR="003A03A0" w:rsidRDefault="003A03A0" w:rsidP="003A4C2B">
            <w:pPr>
              <w:shd w:val="clear" w:color="auto" w:fill="FFFFFF"/>
              <w:suppressAutoHyphens w:val="0"/>
              <w:autoSpaceDN/>
              <w:spacing w:after="0" w:line="240" w:lineRule="auto"/>
              <w:jc w:val="left"/>
              <w:textAlignment w:val="auto"/>
              <w:rPr>
                <w:rFonts w:eastAsia="Times New Roman"/>
                <w:lang w:eastAsia="hu-HU"/>
              </w:rPr>
            </w:pPr>
            <w:r w:rsidRPr="007C4C61">
              <w:rPr>
                <w:rFonts w:eastAsia="Times New Roman"/>
                <w:i/>
                <w:lang w:eastAsia="hu-HU"/>
              </w:rPr>
              <w:t>Pálffy Géza</w:t>
            </w:r>
            <w:r w:rsidRPr="00D763F0">
              <w:rPr>
                <w:rFonts w:eastAsia="Times New Roman"/>
                <w:lang w:eastAsia="hu-HU"/>
              </w:rPr>
              <w:t>: A Magyar Királyság és a Habsburg Monarchia története a 16. században. Bp., 2010</w:t>
            </w:r>
            <w:r>
              <w:rPr>
                <w:rFonts w:eastAsia="Times New Roman"/>
                <w:lang w:eastAsia="hu-HU"/>
              </w:rPr>
              <w:t>. (vagy bármely utánnyomás)</w:t>
            </w:r>
          </w:p>
          <w:p w14:paraId="1FBC895A" w14:textId="77777777" w:rsidR="003A03A0" w:rsidRPr="00D763F0" w:rsidRDefault="003A03A0" w:rsidP="003A4C2B">
            <w:pPr>
              <w:shd w:val="clear" w:color="auto" w:fill="FFFFFF"/>
              <w:suppressAutoHyphens w:val="0"/>
              <w:autoSpaceDN/>
              <w:spacing w:after="0" w:line="240" w:lineRule="auto"/>
              <w:jc w:val="left"/>
              <w:textAlignment w:val="auto"/>
              <w:rPr>
                <w:rFonts w:eastAsia="Times New Roman"/>
                <w:lang w:eastAsia="hu-HU"/>
              </w:rPr>
            </w:pPr>
            <w:r w:rsidRPr="00A44563">
              <w:rPr>
                <w:rFonts w:eastAsia="Times New Roman"/>
                <w:i/>
                <w:lang w:eastAsia="hu-HU"/>
              </w:rPr>
              <w:t>Pálffy Géza</w:t>
            </w:r>
            <w:r>
              <w:rPr>
                <w:rFonts w:eastAsia="Times New Roman"/>
                <w:lang w:eastAsia="hu-HU"/>
              </w:rPr>
              <w:t xml:space="preserve">: </w:t>
            </w:r>
            <w:r w:rsidRPr="00A44563">
              <w:rPr>
                <w:rFonts w:eastAsia="Times New Roman"/>
                <w:lang w:eastAsia="hu-HU"/>
              </w:rPr>
              <w:t>Szent István birodalma a Német-római Birodalom határvidékén: A Magyar Királyság és a Német-római Császárság a 16–17. században</w:t>
            </w:r>
            <w:r>
              <w:rPr>
                <w:rFonts w:eastAsia="Times New Roman"/>
                <w:lang w:eastAsia="hu-HU"/>
              </w:rPr>
              <w:t xml:space="preserve">. </w:t>
            </w:r>
            <w:r w:rsidRPr="00A44563">
              <w:rPr>
                <w:rFonts w:eastAsia="Times New Roman"/>
                <w:lang w:eastAsia="hu-HU"/>
              </w:rPr>
              <w:t>Tört</w:t>
            </w:r>
            <w:r>
              <w:rPr>
                <w:rFonts w:eastAsia="Times New Roman"/>
                <w:lang w:eastAsia="hu-HU"/>
              </w:rPr>
              <w:t>énelmi Szemle, 49. (2007) 3. szám,</w:t>
            </w:r>
            <w:r w:rsidRPr="00A44563">
              <w:rPr>
                <w:rFonts w:eastAsia="Times New Roman"/>
                <w:lang w:eastAsia="hu-HU"/>
              </w:rPr>
              <w:t xml:space="preserve"> 327–349.</w:t>
            </w:r>
          </w:p>
          <w:p w14:paraId="1EEE0AC1" w14:textId="77777777" w:rsidR="003A03A0" w:rsidRDefault="003A03A0" w:rsidP="003A4C2B">
            <w:pPr>
              <w:shd w:val="clear" w:color="auto" w:fill="FFFFFF"/>
              <w:suppressAutoHyphens w:val="0"/>
              <w:autoSpaceDN/>
              <w:spacing w:after="0" w:line="240" w:lineRule="auto"/>
              <w:jc w:val="left"/>
              <w:textAlignment w:val="auto"/>
              <w:rPr>
                <w:rFonts w:eastAsia="Times New Roman"/>
                <w:lang w:eastAsia="hu-HU"/>
              </w:rPr>
            </w:pPr>
            <w:r w:rsidRPr="007C4C61">
              <w:rPr>
                <w:rFonts w:eastAsia="Times New Roman"/>
                <w:i/>
                <w:lang w:eastAsia="hu-HU"/>
              </w:rPr>
              <w:t>Sinkovits István</w:t>
            </w:r>
            <w:r w:rsidRPr="00D763F0">
              <w:rPr>
                <w:rFonts w:eastAsia="Times New Roman"/>
                <w:lang w:eastAsia="hu-HU"/>
              </w:rPr>
              <w:t xml:space="preserve">: Magyar történeti szöveggyűjtemény I. </w:t>
            </w:r>
            <w:r>
              <w:rPr>
                <w:rFonts w:eastAsia="Times New Roman"/>
                <w:lang w:eastAsia="hu-HU"/>
              </w:rPr>
              <w:t>Bp.</w:t>
            </w:r>
            <w:r w:rsidRPr="00D763F0">
              <w:rPr>
                <w:rFonts w:eastAsia="Times New Roman"/>
                <w:lang w:eastAsia="hu-HU"/>
              </w:rPr>
              <w:t xml:space="preserve"> 1968</w:t>
            </w:r>
          </w:p>
          <w:p w14:paraId="2D1F4569" w14:textId="77777777" w:rsidR="003A03A0" w:rsidRPr="00E03780" w:rsidRDefault="003A03A0" w:rsidP="003A4C2B">
            <w:pPr>
              <w:spacing w:after="0" w:line="240" w:lineRule="auto"/>
            </w:pPr>
          </w:p>
          <w:p w14:paraId="23B6A8EF" w14:textId="77777777" w:rsidR="003A03A0" w:rsidRPr="00E03780" w:rsidRDefault="003A03A0" w:rsidP="003A4C2B">
            <w:pPr>
              <w:spacing w:after="0" w:line="240" w:lineRule="auto"/>
              <w:rPr>
                <w:b/>
              </w:rPr>
            </w:pPr>
            <w:r w:rsidRPr="00E03780">
              <w:rPr>
                <w:b/>
              </w:rPr>
              <w:t>Ajánlott irodalom:</w:t>
            </w:r>
          </w:p>
          <w:p w14:paraId="317B9FDC" w14:textId="77777777" w:rsidR="003A03A0" w:rsidRPr="007C4C61" w:rsidRDefault="003A03A0" w:rsidP="003A4C2B">
            <w:pPr>
              <w:shd w:val="clear" w:color="auto" w:fill="FFFFFF"/>
              <w:suppressAutoHyphens w:val="0"/>
              <w:autoSpaceDN/>
              <w:spacing w:after="0" w:line="240" w:lineRule="auto"/>
              <w:jc w:val="left"/>
              <w:textAlignment w:val="auto"/>
              <w:rPr>
                <w:rFonts w:eastAsia="Times New Roman"/>
                <w:lang w:eastAsia="hu-HU"/>
              </w:rPr>
            </w:pPr>
            <w:r w:rsidRPr="007C4C61">
              <w:rPr>
                <w:rFonts w:eastAsia="Times New Roman"/>
                <w:i/>
                <w:lang w:eastAsia="hu-HU"/>
              </w:rPr>
              <w:t>Kulcsár Péter</w:t>
            </w:r>
            <w:r w:rsidRPr="007C4C61">
              <w:rPr>
                <w:rFonts w:eastAsia="Times New Roman"/>
                <w:lang w:eastAsia="hu-HU"/>
              </w:rPr>
              <w:t xml:space="preserve"> (szerk.): Humanista történetírók. Budapest, 1977</w:t>
            </w:r>
          </w:p>
          <w:p w14:paraId="6EB075E3" w14:textId="77777777" w:rsidR="003A03A0" w:rsidRDefault="003A03A0" w:rsidP="003A4C2B">
            <w:pPr>
              <w:shd w:val="clear" w:color="auto" w:fill="FFFFFF"/>
              <w:suppressAutoHyphens w:val="0"/>
              <w:autoSpaceDN/>
              <w:spacing w:after="0" w:line="240" w:lineRule="auto"/>
              <w:jc w:val="left"/>
              <w:textAlignment w:val="auto"/>
              <w:rPr>
                <w:rFonts w:eastAsia="Times New Roman"/>
                <w:lang w:eastAsia="hu-HU"/>
              </w:rPr>
            </w:pPr>
            <w:r w:rsidRPr="007C4C61">
              <w:rPr>
                <w:rFonts w:eastAsia="Times New Roman"/>
                <w:i/>
                <w:lang w:eastAsia="hu-HU"/>
              </w:rPr>
              <w:t>Nagy Gábor</w:t>
            </w:r>
            <w:r w:rsidRPr="007C4C61">
              <w:rPr>
                <w:rFonts w:eastAsia="Times New Roman"/>
                <w:lang w:eastAsia="hu-HU"/>
              </w:rPr>
              <w:t xml:space="preserve"> (szerk.): Magyar hi</w:t>
            </w:r>
            <w:r>
              <w:rPr>
                <w:rFonts w:eastAsia="Times New Roman"/>
                <w:lang w:eastAsia="hu-HU"/>
              </w:rPr>
              <w:t xml:space="preserve">stória (Forrásgyűjtemény). </w:t>
            </w:r>
            <w:r w:rsidRPr="007C4C61">
              <w:rPr>
                <w:rFonts w:eastAsia="Times New Roman"/>
                <w:lang w:eastAsia="hu-HU"/>
              </w:rPr>
              <w:t>Debrecen, 1998</w:t>
            </w:r>
            <w:r>
              <w:rPr>
                <w:rFonts w:eastAsia="Times New Roman"/>
                <w:lang w:eastAsia="hu-HU"/>
              </w:rPr>
              <w:t>.</w:t>
            </w:r>
          </w:p>
          <w:p w14:paraId="02A783CC" w14:textId="77777777" w:rsidR="003A03A0" w:rsidRPr="00303718" w:rsidRDefault="003A03A0" w:rsidP="003A4C2B">
            <w:pPr>
              <w:shd w:val="clear" w:color="auto" w:fill="FFFFFF"/>
              <w:suppressAutoHyphens w:val="0"/>
              <w:autoSpaceDN/>
              <w:spacing w:after="0" w:line="240" w:lineRule="auto"/>
              <w:jc w:val="left"/>
              <w:textAlignment w:val="auto"/>
              <w:rPr>
                <w:rFonts w:eastAsia="Times New Roman"/>
                <w:lang w:eastAsia="hu-HU"/>
              </w:rPr>
            </w:pPr>
            <w:r w:rsidRPr="007C4C61">
              <w:rPr>
                <w:rFonts w:eastAsia="Times New Roman"/>
                <w:i/>
                <w:lang w:eastAsia="hu-HU"/>
              </w:rPr>
              <w:t>Péter Katalin</w:t>
            </w:r>
            <w:r w:rsidRPr="00D763F0">
              <w:rPr>
                <w:rFonts w:eastAsia="Times New Roman"/>
                <w:lang w:eastAsia="hu-HU"/>
              </w:rPr>
              <w:t>: A reformáció: kényszer vagy választás? Budapest, 2004.</w:t>
            </w:r>
          </w:p>
        </w:tc>
      </w:tr>
    </w:tbl>
    <w:p w14:paraId="3200EEF9" w14:textId="77777777" w:rsidR="005C28E8" w:rsidRPr="002221CA" w:rsidRDefault="005C28E8" w:rsidP="005C28E8">
      <w:pPr>
        <w:rPr>
          <w:sz w:val="24"/>
          <w:szCs w:val="24"/>
        </w:rPr>
      </w:pPr>
    </w:p>
    <w:p w14:paraId="68DC8A6A" w14:textId="77777777" w:rsidR="005C28E8" w:rsidRPr="002221CA" w:rsidRDefault="005C28E8" w:rsidP="005C28E8">
      <w:pPr>
        <w:rPr>
          <w:sz w:val="24"/>
          <w:szCs w:val="24"/>
        </w:rPr>
      </w:pPr>
    </w:p>
    <w:p w14:paraId="6FB6FB0B" w14:textId="77777777" w:rsidR="005C28E8" w:rsidRDefault="005C28E8" w:rsidP="005C28E8">
      <w:pPr>
        <w:spacing w:after="0" w:line="240" w:lineRule="auto"/>
        <w:jc w:val="center"/>
        <w:rPr>
          <w:b/>
          <w:sz w:val="24"/>
          <w:szCs w:val="24"/>
        </w:rPr>
      </w:pPr>
      <w:r w:rsidRPr="00F468E3">
        <w:rPr>
          <w:b/>
          <w:sz w:val="24"/>
          <w:szCs w:val="24"/>
        </w:rPr>
        <w:t>TANTÁRGYI TEMATIKA</w:t>
      </w:r>
    </w:p>
    <w:p w14:paraId="59C9BC79" w14:textId="77777777" w:rsidR="005C28E8" w:rsidRPr="00F468E3" w:rsidRDefault="005C28E8" w:rsidP="005C28E8">
      <w:pPr>
        <w:spacing w:after="0" w:line="240" w:lineRule="auto"/>
        <w:jc w:val="center"/>
        <w:rPr>
          <w:b/>
          <w:sz w:val="24"/>
          <w:szCs w:val="24"/>
        </w:rPr>
      </w:pPr>
    </w:p>
    <w:p w14:paraId="2B5041F4" w14:textId="77777777" w:rsidR="005C28E8" w:rsidRDefault="005C28E8" w:rsidP="005C28E8">
      <w:pPr>
        <w:spacing w:after="0" w:line="240" w:lineRule="auto"/>
        <w:jc w:val="center"/>
        <w:rPr>
          <w:b/>
          <w:bCs/>
          <w:sz w:val="24"/>
          <w:szCs w:val="24"/>
        </w:rPr>
      </w:pPr>
      <w:r w:rsidRPr="00227EEB">
        <w:rPr>
          <w:b/>
          <w:bCs/>
          <w:sz w:val="24"/>
          <w:szCs w:val="24"/>
        </w:rPr>
        <w:t xml:space="preserve">Kora újkori magyar </w:t>
      </w:r>
      <w:r>
        <w:rPr>
          <w:b/>
          <w:bCs/>
          <w:sz w:val="24"/>
          <w:szCs w:val="24"/>
        </w:rPr>
        <w:t xml:space="preserve">történelem </w:t>
      </w:r>
      <w:r w:rsidRPr="00227EEB">
        <w:rPr>
          <w:b/>
          <w:bCs/>
          <w:sz w:val="24"/>
          <w:szCs w:val="24"/>
        </w:rPr>
        <w:t>előadás II.</w:t>
      </w:r>
    </w:p>
    <w:p w14:paraId="40FEF8DE" w14:textId="77777777" w:rsidR="005C28E8" w:rsidRPr="00227EEB" w:rsidRDefault="005C28E8" w:rsidP="005C28E8">
      <w:pPr>
        <w:spacing w:after="0" w:line="240" w:lineRule="auto"/>
        <w:jc w:val="center"/>
        <w:rPr>
          <w:b/>
          <w:bCs/>
          <w:sz w:val="24"/>
          <w:szCs w:val="24"/>
        </w:rPr>
      </w:pPr>
      <w:r w:rsidRPr="00227EEB">
        <w:rPr>
          <w:b/>
          <w:bCs/>
          <w:sz w:val="24"/>
          <w:szCs w:val="24"/>
        </w:rPr>
        <w:t>Osztatlan történelemtanár (10 féléves, nappali)</w:t>
      </w:r>
    </w:p>
    <w:p w14:paraId="109E4494" w14:textId="77777777" w:rsidR="005C28E8" w:rsidRDefault="005C28E8" w:rsidP="005C28E8">
      <w:pPr>
        <w:spacing w:after="0" w:line="240" w:lineRule="auto"/>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5C28E8" w:rsidRPr="00227EEB" w14:paraId="49C4FD1F" w14:textId="77777777" w:rsidTr="005D1783">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B992C5" w14:textId="77777777" w:rsidR="005C28E8" w:rsidRDefault="005C28E8" w:rsidP="005D1783">
            <w:pPr>
              <w:spacing w:after="0" w:line="240" w:lineRule="auto"/>
              <w:rPr>
                <w:sz w:val="24"/>
                <w:szCs w:val="24"/>
              </w:rPr>
            </w:pPr>
            <w:r w:rsidRPr="00227EEB">
              <w:rPr>
                <w:b/>
                <w:sz w:val="24"/>
                <w:szCs w:val="24"/>
              </w:rPr>
              <w:t>Tantárgy neve:</w:t>
            </w:r>
            <w:r w:rsidRPr="00227EEB">
              <w:rPr>
                <w:sz w:val="24"/>
                <w:szCs w:val="24"/>
              </w:rPr>
              <w:t xml:space="preserve"> </w:t>
            </w:r>
          </w:p>
          <w:p w14:paraId="44406177" w14:textId="77777777" w:rsidR="005C28E8" w:rsidRPr="00531F31" w:rsidRDefault="005C28E8" w:rsidP="005D1783">
            <w:pPr>
              <w:spacing w:after="0" w:line="240" w:lineRule="auto"/>
              <w:rPr>
                <w:sz w:val="24"/>
                <w:szCs w:val="24"/>
              </w:rPr>
            </w:pPr>
            <w:r w:rsidRPr="00531F31">
              <w:rPr>
                <w:bCs/>
                <w:sz w:val="24"/>
                <w:szCs w:val="24"/>
              </w:rPr>
              <w:t xml:space="preserve">Kora újkori magyar </w:t>
            </w:r>
            <w:r>
              <w:rPr>
                <w:bCs/>
                <w:sz w:val="24"/>
                <w:szCs w:val="24"/>
              </w:rPr>
              <w:t xml:space="preserve">történelem </w:t>
            </w:r>
            <w:r w:rsidRPr="00531F31">
              <w:rPr>
                <w:bCs/>
                <w:sz w:val="24"/>
                <w:szCs w:val="24"/>
              </w:rPr>
              <w:t>előadás II.</w:t>
            </w:r>
          </w:p>
          <w:p w14:paraId="74E7DA29" w14:textId="77777777" w:rsidR="005C28E8" w:rsidRPr="00227EEB" w:rsidRDefault="005C28E8" w:rsidP="005D1783">
            <w:pPr>
              <w:spacing w:after="0" w:line="240" w:lineRule="auto"/>
              <w:rPr>
                <w:b/>
                <w:sz w:val="24"/>
                <w:szCs w:val="24"/>
              </w:rPr>
            </w:pPr>
            <w:r w:rsidRPr="00227EEB">
              <w:rPr>
                <w:sz w:val="24"/>
                <w:szCs w:val="24"/>
              </w:rPr>
              <w:t>Magyar történelem 1606-tól 1711-ig</w:t>
            </w:r>
          </w:p>
          <w:p w14:paraId="7DA93F1E" w14:textId="77777777" w:rsidR="005C28E8" w:rsidRPr="00227EEB"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E75536" w14:textId="77777777" w:rsidR="005C28E8" w:rsidRPr="001E6A92" w:rsidRDefault="005C28E8" w:rsidP="005D1783">
            <w:pPr>
              <w:spacing w:after="0"/>
            </w:pPr>
            <w:r w:rsidRPr="00227EEB">
              <w:rPr>
                <w:b/>
                <w:sz w:val="24"/>
                <w:szCs w:val="24"/>
              </w:rPr>
              <w:t xml:space="preserve">Tantárgy </w:t>
            </w:r>
            <w:proofErr w:type="spellStart"/>
            <w:r w:rsidRPr="00227EEB">
              <w:rPr>
                <w:b/>
                <w:sz w:val="24"/>
                <w:szCs w:val="24"/>
              </w:rPr>
              <w:t>Neptun</w:t>
            </w:r>
            <w:proofErr w:type="spellEnd"/>
            <w:r w:rsidRPr="00227EEB">
              <w:rPr>
                <w:b/>
                <w:sz w:val="24"/>
                <w:szCs w:val="24"/>
              </w:rPr>
              <w:t xml:space="preserve"> kódja:</w:t>
            </w:r>
            <w:r w:rsidRPr="00227EEB">
              <w:rPr>
                <w:sz w:val="24"/>
                <w:szCs w:val="24"/>
              </w:rPr>
              <w:t xml:space="preserve"> </w:t>
            </w:r>
            <w:r w:rsidRPr="001E6A92">
              <w:t>BTOSZTOR5N01</w:t>
            </w:r>
          </w:p>
          <w:p w14:paraId="25BCE770" w14:textId="77777777" w:rsidR="005C28E8" w:rsidRPr="00227EEB" w:rsidRDefault="005C28E8" w:rsidP="005D1783">
            <w:pPr>
              <w:spacing w:after="0" w:line="240" w:lineRule="auto"/>
              <w:rPr>
                <w:sz w:val="24"/>
                <w:szCs w:val="24"/>
              </w:rPr>
            </w:pPr>
            <w:r>
              <w:t xml:space="preserve">                                               </w:t>
            </w:r>
            <w:r w:rsidRPr="001E6A92">
              <w:t>BTOSZTOR5L01</w:t>
            </w:r>
          </w:p>
          <w:p w14:paraId="5B077FF7" w14:textId="77777777" w:rsidR="005C28E8" w:rsidRPr="00227EEB" w:rsidRDefault="005C28E8" w:rsidP="005D1783">
            <w:pPr>
              <w:spacing w:after="0" w:line="240" w:lineRule="auto"/>
              <w:jc w:val="left"/>
              <w:rPr>
                <w:sz w:val="24"/>
                <w:szCs w:val="24"/>
              </w:rPr>
            </w:pPr>
            <w:r w:rsidRPr="00227EEB">
              <w:rPr>
                <w:b/>
                <w:sz w:val="24"/>
                <w:szCs w:val="24"/>
              </w:rPr>
              <w:t>Tárgyfelelős intézet:</w:t>
            </w:r>
            <w:r w:rsidRPr="00227EEB">
              <w:rPr>
                <w:sz w:val="24"/>
                <w:szCs w:val="24"/>
              </w:rPr>
              <w:t xml:space="preserve"> ME BTK Történettudományi Intézet</w:t>
            </w:r>
          </w:p>
        </w:tc>
      </w:tr>
      <w:tr w:rsidR="005C28E8" w:rsidRPr="00227EEB" w14:paraId="6817E51F" w14:textId="77777777" w:rsidTr="005D1783">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2F78A9" w14:textId="77777777" w:rsidR="005C28E8" w:rsidRPr="00227EEB"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34C28A" w14:textId="77777777" w:rsidR="005C28E8" w:rsidRPr="00227EEB" w:rsidRDefault="005C28E8" w:rsidP="005D1783">
            <w:pPr>
              <w:spacing w:after="0" w:line="240" w:lineRule="auto"/>
              <w:rPr>
                <w:sz w:val="24"/>
                <w:szCs w:val="24"/>
              </w:rPr>
            </w:pPr>
            <w:r w:rsidRPr="00227EEB">
              <w:rPr>
                <w:b/>
                <w:sz w:val="24"/>
                <w:szCs w:val="24"/>
              </w:rPr>
              <w:t>Tantárgyelem:</w:t>
            </w:r>
            <w:r w:rsidRPr="00227EEB">
              <w:rPr>
                <w:sz w:val="24"/>
                <w:szCs w:val="24"/>
              </w:rPr>
              <w:t xml:space="preserve"> kötelező</w:t>
            </w:r>
          </w:p>
        </w:tc>
      </w:tr>
      <w:tr w:rsidR="005C28E8" w:rsidRPr="00227EEB" w14:paraId="4804AE79"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BDD0EB" w14:textId="77777777" w:rsidR="005C28E8" w:rsidRPr="00227EEB" w:rsidRDefault="005C28E8" w:rsidP="005D1783">
            <w:pPr>
              <w:spacing w:after="0" w:line="240" w:lineRule="auto"/>
              <w:rPr>
                <w:sz w:val="24"/>
                <w:szCs w:val="24"/>
              </w:rPr>
            </w:pPr>
            <w:r w:rsidRPr="00227EEB">
              <w:rPr>
                <w:b/>
                <w:sz w:val="24"/>
                <w:szCs w:val="24"/>
              </w:rPr>
              <w:t>Tárgyfelelős:</w:t>
            </w:r>
            <w:r w:rsidRPr="00227EEB">
              <w:rPr>
                <w:sz w:val="24"/>
                <w:szCs w:val="24"/>
              </w:rPr>
              <w:t xml:space="preserve"> Dr. </w:t>
            </w:r>
            <w:proofErr w:type="spellStart"/>
            <w:r w:rsidRPr="00227EEB">
              <w:rPr>
                <w:sz w:val="24"/>
                <w:szCs w:val="24"/>
              </w:rPr>
              <w:t>Viskolcz</w:t>
            </w:r>
            <w:proofErr w:type="spellEnd"/>
            <w:r w:rsidRPr="00227EEB">
              <w:rPr>
                <w:sz w:val="24"/>
                <w:szCs w:val="24"/>
              </w:rPr>
              <w:t xml:space="preserve"> Noémi</w:t>
            </w:r>
          </w:p>
        </w:tc>
      </w:tr>
      <w:tr w:rsidR="005C28E8" w:rsidRPr="00227EEB" w14:paraId="607534EB"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A62F65" w14:textId="0DD9A229" w:rsidR="00766B66" w:rsidRPr="00227EEB" w:rsidRDefault="005C28E8" w:rsidP="005D1783">
            <w:pPr>
              <w:spacing w:after="0" w:line="240" w:lineRule="auto"/>
              <w:rPr>
                <w:sz w:val="24"/>
                <w:szCs w:val="24"/>
              </w:rPr>
            </w:pPr>
            <w:r w:rsidRPr="00227EEB">
              <w:rPr>
                <w:b/>
                <w:sz w:val="24"/>
                <w:szCs w:val="24"/>
              </w:rPr>
              <w:t>Közreműködő oktató(k):</w:t>
            </w:r>
            <w:r w:rsidRPr="00227EEB">
              <w:rPr>
                <w:sz w:val="24"/>
                <w:szCs w:val="24"/>
              </w:rPr>
              <w:t xml:space="preserve"> Dr. Horváth Zita, Dr. Nagy Gábor</w:t>
            </w:r>
          </w:p>
        </w:tc>
      </w:tr>
      <w:tr w:rsidR="005C28E8" w:rsidRPr="00227EEB" w14:paraId="23FDF238"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7C05B3" w14:textId="77777777" w:rsidR="005C28E8" w:rsidRPr="00227EEB" w:rsidRDefault="005C28E8" w:rsidP="005D1783">
            <w:pPr>
              <w:spacing w:after="0" w:line="240" w:lineRule="auto"/>
              <w:rPr>
                <w:sz w:val="24"/>
                <w:szCs w:val="24"/>
              </w:rPr>
            </w:pPr>
            <w:r w:rsidRPr="00227EEB">
              <w:rPr>
                <w:b/>
                <w:sz w:val="24"/>
                <w:szCs w:val="24"/>
              </w:rPr>
              <w:t>Javasolt félév:</w:t>
            </w:r>
            <w:r w:rsidRPr="00227EEB">
              <w:rPr>
                <w:bCs/>
                <w:sz w:val="24"/>
                <w:szCs w:val="24"/>
              </w:rPr>
              <w:t xml:space="preserve"> 5.</w:t>
            </w:r>
            <w:r>
              <w:rPr>
                <w:bCs/>
                <w:sz w:val="24"/>
                <w:szCs w:val="24"/>
              </w:rPr>
              <w:t xml:space="preserve"> félév / ősz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F34DD7" w14:textId="77777777" w:rsidR="005C28E8" w:rsidRPr="00227EEB" w:rsidRDefault="005C28E8" w:rsidP="005D1783">
            <w:pPr>
              <w:spacing w:after="0" w:line="240" w:lineRule="auto"/>
              <w:rPr>
                <w:sz w:val="24"/>
                <w:szCs w:val="24"/>
              </w:rPr>
            </w:pPr>
            <w:r w:rsidRPr="00227EEB">
              <w:rPr>
                <w:b/>
                <w:sz w:val="24"/>
                <w:szCs w:val="24"/>
              </w:rPr>
              <w:t>Előfeltétel:</w:t>
            </w:r>
            <w:r w:rsidRPr="00227EEB">
              <w:rPr>
                <w:sz w:val="24"/>
                <w:szCs w:val="24"/>
              </w:rPr>
              <w:t xml:space="preserve"> nincs</w:t>
            </w:r>
          </w:p>
        </w:tc>
      </w:tr>
      <w:tr w:rsidR="005C28E8" w:rsidRPr="00227EEB" w14:paraId="1FC71F6B"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422243" w14:textId="77777777" w:rsidR="005C28E8" w:rsidRPr="00227EEB" w:rsidRDefault="005C28E8" w:rsidP="005D1783">
            <w:pPr>
              <w:spacing w:after="0" w:line="240" w:lineRule="auto"/>
              <w:rPr>
                <w:sz w:val="24"/>
                <w:szCs w:val="24"/>
              </w:rPr>
            </w:pPr>
            <w:r w:rsidRPr="00227EEB">
              <w:rPr>
                <w:b/>
                <w:sz w:val="24"/>
                <w:szCs w:val="24"/>
              </w:rPr>
              <w:t>Óraszám/hét:</w:t>
            </w:r>
            <w:r w:rsidRPr="00227EEB">
              <w:rPr>
                <w:sz w:val="24"/>
                <w:szCs w:val="24"/>
              </w:rPr>
              <w:t xml:space="preserve"> 2 óra/hét </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294EF6" w14:textId="77777777" w:rsidR="005C28E8" w:rsidRPr="00227EEB" w:rsidRDefault="005C28E8" w:rsidP="005D1783">
            <w:pPr>
              <w:spacing w:after="0" w:line="240" w:lineRule="auto"/>
              <w:rPr>
                <w:sz w:val="24"/>
                <w:szCs w:val="24"/>
              </w:rPr>
            </w:pPr>
            <w:r w:rsidRPr="00227EEB">
              <w:rPr>
                <w:b/>
                <w:sz w:val="24"/>
                <w:szCs w:val="24"/>
              </w:rPr>
              <w:t xml:space="preserve">Számonkérés módja: </w:t>
            </w:r>
            <w:r w:rsidRPr="00227EEB">
              <w:rPr>
                <w:bCs/>
                <w:sz w:val="24"/>
                <w:szCs w:val="24"/>
              </w:rPr>
              <w:t>kollokvium</w:t>
            </w:r>
          </w:p>
        </w:tc>
      </w:tr>
      <w:tr w:rsidR="005C28E8" w:rsidRPr="00227EEB" w14:paraId="778106E8"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0CFC80" w14:textId="77777777" w:rsidR="005C28E8" w:rsidRPr="00227EEB" w:rsidRDefault="005C28E8" w:rsidP="005D1783">
            <w:pPr>
              <w:spacing w:after="0" w:line="240" w:lineRule="auto"/>
              <w:rPr>
                <w:sz w:val="24"/>
                <w:szCs w:val="24"/>
              </w:rPr>
            </w:pPr>
            <w:r w:rsidRPr="00227EEB">
              <w:rPr>
                <w:b/>
                <w:sz w:val="24"/>
                <w:szCs w:val="24"/>
              </w:rPr>
              <w:t>Kreditpont:</w:t>
            </w:r>
            <w:r w:rsidRPr="00227EEB">
              <w:rPr>
                <w:sz w:val="24"/>
                <w:szCs w:val="24"/>
              </w:rPr>
              <w:t xml:space="preserve"> 3</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3F8FEB" w14:textId="77777777" w:rsidR="005C28E8" w:rsidRPr="00227EEB" w:rsidRDefault="005C28E8" w:rsidP="005D1783">
            <w:pPr>
              <w:spacing w:after="0" w:line="240" w:lineRule="auto"/>
              <w:rPr>
                <w:sz w:val="24"/>
                <w:szCs w:val="24"/>
              </w:rPr>
            </w:pPr>
            <w:r w:rsidRPr="00227EEB">
              <w:rPr>
                <w:b/>
                <w:sz w:val="24"/>
                <w:szCs w:val="24"/>
              </w:rPr>
              <w:t>Munkarend:</w:t>
            </w:r>
            <w:r w:rsidRPr="00227EEB">
              <w:rPr>
                <w:sz w:val="24"/>
                <w:szCs w:val="24"/>
              </w:rPr>
              <w:t xml:space="preserve"> nappali</w:t>
            </w:r>
          </w:p>
        </w:tc>
      </w:tr>
      <w:tr w:rsidR="005C28E8" w:rsidRPr="00227EEB" w14:paraId="6D050EDA"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F2D8A3" w14:textId="77777777" w:rsidR="005C28E8" w:rsidRPr="00227EEB" w:rsidRDefault="005C28E8" w:rsidP="005D1783">
            <w:pPr>
              <w:spacing w:after="0" w:line="240" w:lineRule="auto"/>
              <w:rPr>
                <w:b/>
                <w:sz w:val="24"/>
                <w:szCs w:val="24"/>
              </w:rPr>
            </w:pPr>
            <w:r w:rsidRPr="00227EEB">
              <w:rPr>
                <w:b/>
                <w:sz w:val="24"/>
                <w:szCs w:val="24"/>
              </w:rPr>
              <w:t>Tantárgy feladata és célja:</w:t>
            </w:r>
          </w:p>
          <w:p w14:paraId="1E6D9D7D" w14:textId="77777777" w:rsidR="005C28E8" w:rsidRPr="00227EEB" w:rsidRDefault="005C28E8" w:rsidP="005D1783">
            <w:pPr>
              <w:spacing w:after="0" w:line="240" w:lineRule="auto"/>
              <w:rPr>
                <w:sz w:val="24"/>
                <w:szCs w:val="24"/>
              </w:rPr>
            </w:pPr>
            <w:r w:rsidRPr="00227EEB">
              <w:rPr>
                <w:sz w:val="24"/>
                <w:szCs w:val="24"/>
              </w:rPr>
              <w:t>A tantárgy célja, hogy az 1606–1711 közötti időszak magyar történelmének legfontosabb eseményeit, valamint a korszak meghatározónak vélt jelenségeit bemutassa. A korszak meghatározó jellegét a két egymással szembekerülő nagyhatalom, a Habsburg és az Oszmán birodalom adja. Tárgyalásra kerül a Magyar Királyság helyzete a Habsburg birodalomban, az oszmán politika és berendezkedés jellemzői, a törökellenes küzdelmek, majd a török kiűzésének eseményei. Az Erdély</w:t>
            </w:r>
            <w:r>
              <w:rPr>
                <w:sz w:val="24"/>
                <w:szCs w:val="24"/>
              </w:rPr>
              <w:t>i</w:t>
            </w:r>
            <w:r w:rsidRPr="00227EEB">
              <w:rPr>
                <w:sz w:val="24"/>
                <w:szCs w:val="24"/>
              </w:rPr>
              <w:t xml:space="preserve"> Fejedelemség változatos korszakainak ismertetésén túl a gazdasági, művelődési és sokszínű felekezeti viszonyok jellegzetességeit is szemléltetni kívánjuk. </w:t>
            </w:r>
          </w:p>
          <w:p w14:paraId="6E3F87B1" w14:textId="77777777" w:rsidR="005C28E8" w:rsidRPr="00227EEB" w:rsidRDefault="005C28E8" w:rsidP="005D1783">
            <w:pPr>
              <w:spacing w:after="0" w:line="240" w:lineRule="auto"/>
              <w:rPr>
                <w:b/>
                <w:sz w:val="24"/>
                <w:szCs w:val="24"/>
              </w:rPr>
            </w:pPr>
          </w:p>
          <w:p w14:paraId="164595DA" w14:textId="77777777" w:rsidR="005C28E8" w:rsidRPr="00227EEB" w:rsidRDefault="005C28E8" w:rsidP="005D1783">
            <w:pPr>
              <w:spacing w:after="0" w:line="240" w:lineRule="auto"/>
              <w:rPr>
                <w:b/>
                <w:sz w:val="24"/>
                <w:szCs w:val="24"/>
              </w:rPr>
            </w:pPr>
            <w:r w:rsidRPr="00227EEB">
              <w:rPr>
                <w:b/>
                <w:sz w:val="24"/>
                <w:szCs w:val="24"/>
              </w:rPr>
              <w:t>Fejlesztendő kompetenciák:</w:t>
            </w:r>
          </w:p>
          <w:p w14:paraId="06928C1D" w14:textId="77777777" w:rsidR="005C28E8" w:rsidRPr="00227EEB" w:rsidRDefault="005C28E8" w:rsidP="005D1783">
            <w:pPr>
              <w:pStyle w:val="Default"/>
              <w:rPr>
                <w:color w:val="auto"/>
              </w:rPr>
            </w:pPr>
            <w:r w:rsidRPr="00227EEB">
              <w:rPr>
                <w:b/>
                <w:i/>
                <w:color w:val="auto"/>
              </w:rPr>
              <w:t>tudás:</w:t>
            </w:r>
            <w:r w:rsidRPr="00227EEB">
              <w:rPr>
                <w:color w:val="auto"/>
              </w:rPr>
              <w:t xml:space="preserve"> </w:t>
            </w:r>
          </w:p>
          <w:p w14:paraId="3F15E5B0" w14:textId="77777777" w:rsidR="005C28E8" w:rsidRPr="00227EEB" w:rsidRDefault="005C28E8" w:rsidP="005D1783">
            <w:pPr>
              <w:shd w:val="clear" w:color="auto" w:fill="FFFFFF"/>
              <w:spacing w:after="0" w:line="240" w:lineRule="auto"/>
              <w:rPr>
                <w:rFonts w:eastAsia="Times New Roman"/>
                <w:sz w:val="24"/>
                <w:szCs w:val="24"/>
                <w:lang w:eastAsia="hu-HU"/>
              </w:rPr>
            </w:pPr>
            <w:r w:rsidRPr="00227EEB">
              <w:rPr>
                <w:rFonts w:eastAsia="Times New Roman"/>
                <w:sz w:val="24"/>
                <w:szCs w:val="24"/>
                <w:lang w:eastAsia="hu-HU"/>
              </w:rPr>
              <w:t>- Ismeri a magyar és az európai történelem történelmi korszakait, ezen belül a kora újkort.</w:t>
            </w:r>
          </w:p>
          <w:p w14:paraId="461970C5" w14:textId="77777777" w:rsidR="005C28E8" w:rsidRPr="00227EEB" w:rsidRDefault="005C28E8" w:rsidP="005D1783">
            <w:pPr>
              <w:spacing w:after="0" w:line="240" w:lineRule="auto"/>
              <w:rPr>
                <w:rFonts w:eastAsia="Times New Roman"/>
                <w:sz w:val="24"/>
                <w:szCs w:val="24"/>
                <w:lang w:eastAsia="hu-HU"/>
              </w:rPr>
            </w:pPr>
            <w:r w:rsidRPr="00227EEB">
              <w:rPr>
                <w:rFonts w:eastAsia="Times New Roman"/>
                <w:sz w:val="24"/>
                <w:szCs w:val="24"/>
                <w:lang w:eastAsia="hu-HU"/>
              </w:rPr>
              <w:t>- Ismeri a magyar és az egyetemes/világtörténelem kölcsönhatásait, a Magyar Királyság és az Erdélyi Fejedelemség helyét és helyzetét Európában.</w:t>
            </w:r>
          </w:p>
          <w:p w14:paraId="59081B9E" w14:textId="77777777" w:rsidR="005C28E8" w:rsidRPr="00227EEB" w:rsidRDefault="005C28E8" w:rsidP="005D1783">
            <w:pPr>
              <w:spacing w:after="0" w:line="240" w:lineRule="auto"/>
              <w:rPr>
                <w:sz w:val="24"/>
                <w:szCs w:val="24"/>
              </w:rPr>
            </w:pPr>
            <w:r w:rsidRPr="00227EEB">
              <w:rPr>
                <w:b/>
                <w:i/>
                <w:sz w:val="24"/>
                <w:szCs w:val="24"/>
              </w:rPr>
              <w:t>képesség:</w:t>
            </w:r>
            <w:r w:rsidRPr="00227EEB">
              <w:rPr>
                <w:sz w:val="24"/>
                <w:szCs w:val="24"/>
              </w:rPr>
              <w:t xml:space="preserve"> </w:t>
            </w:r>
          </w:p>
          <w:p w14:paraId="27186560" w14:textId="77777777" w:rsidR="005C28E8" w:rsidRPr="00227EEB" w:rsidRDefault="005C28E8" w:rsidP="005D1783">
            <w:pPr>
              <w:shd w:val="clear" w:color="auto" w:fill="FFFFFF"/>
              <w:spacing w:after="0" w:line="240" w:lineRule="auto"/>
              <w:rPr>
                <w:rFonts w:eastAsia="Times New Roman"/>
                <w:sz w:val="24"/>
                <w:szCs w:val="24"/>
                <w:lang w:eastAsia="hu-HU"/>
              </w:rPr>
            </w:pPr>
            <w:r w:rsidRPr="00227EEB">
              <w:rPr>
                <w:rFonts w:eastAsia="Times New Roman"/>
                <w:sz w:val="24"/>
                <w:szCs w:val="24"/>
                <w:lang w:eastAsia="hu-HU"/>
              </w:rPr>
              <w:lastRenderedPageBreak/>
              <w:t>- Képes, a történelem tér- és idődimenzióiban való eligazodásra, a történelmi fogalmak térbeli és időbeli változásainak értelmezésére.</w:t>
            </w:r>
          </w:p>
          <w:p w14:paraId="6DF5D9B5" w14:textId="77777777" w:rsidR="005C28E8" w:rsidRPr="00227EEB" w:rsidRDefault="005C28E8" w:rsidP="005D1783">
            <w:pPr>
              <w:spacing w:after="0" w:line="240" w:lineRule="auto"/>
              <w:rPr>
                <w:rFonts w:eastAsia="Times New Roman"/>
                <w:sz w:val="24"/>
                <w:szCs w:val="24"/>
                <w:lang w:eastAsia="hu-HU"/>
              </w:rPr>
            </w:pPr>
            <w:r w:rsidRPr="00227EEB">
              <w:rPr>
                <w:rFonts w:eastAsia="Times New Roman"/>
                <w:sz w:val="24"/>
                <w:szCs w:val="24"/>
                <w:lang w:eastAsia="hu-HU"/>
              </w:rPr>
              <w:t>- Képes saját történelmi narratíva kialakítására, illetve a reflexív, tudatos formálására.</w:t>
            </w:r>
          </w:p>
          <w:p w14:paraId="0BADD9B0" w14:textId="77777777" w:rsidR="005C28E8" w:rsidRPr="00227EEB" w:rsidRDefault="005C28E8" w:rsidP="005D1783">
            <w:pPr>
              <w:spacing w:after="0" w:line="240" w:lineRule="auto"/>
              <w:rPr>
                <w:sz w:val="24"/>
                <w:szCs w:val="24"/>
              </w:rPr>
            </w:pPr>
            <w:r w:rsidRPr="00227EEB">
              <w:rPr>
                <w:b/>
                <w:i/>
                <w:sz w:val="24"/>
                <w:szCs w:val="24"/>
              </w:rPr>
              <w:t>attitűd:</w:t>
            </w:r>
            <w:r w:rsidRPr="00227EEB">
              <w:rPr>
                <w:sz w:val="24"/>
                <w:szCs w:val="24"/>
              </w:rPr>
              <w:t xml:space="preserve"> </w:t>
            </w:r>
          </w:p>
          <w:p w14:paraId="2784DBD4" w14:textId="77777777" w:rsidR="005C28E8" w:rsidRPr="00227EEB" w:rsidRDefault="005C28E8" w:rsidP="005D1783">
            <w:pPr>
              <w:shd w:val="clear" w:color="auto" w:fill="FFFFFF"/>
              <w:spacing w:after="0" w:line="240" w:lineRule="auto"/>
              <w:rPr>
                <w:rFonts w:eastAsia="Times New Roman"/>
                <w:sz w:val="24"/>
                <w:szCs w:val="24"/>
                <w:lang w:eastAsia="hu-HU"/>
              </w:rPr>
            </w:pPr>
            <w:r w:rsidRPr="00227EEB">
              <w:rPr>
                <w:rFonts w:eastAsia="Times New Roman"/>
                <w:sz w:val="24"/>
                <w:szCs w:val="24"/>
                <w:lang w:eastAsia="hu-HU"/>
              </w:rPr>
              <w:t>- Törekszik történeti tudásának folyamatos fejlesztésére.</w:t>
            </w:r>
          </w:p>
          <w:p w14:paraId="2EF211E8" w14:textId="77777777" w:rsidR="005C28E8" w:rsidRPr="00227EEB" w:rsidRDefault="005C28E8" w:rsidP="005D1783">
            <w:pPr>
              <w:spacing w:after="0" w:line="240" w:lineRule="auto"/>
              <w:rPr>
                <w:sz w:val="24"/>
                <w:szCs w:val="24"/>
              </w:rPr>
            </w:pPr>
            <w:r w:rsidRPr="00227EEB">
              <w:rPr>
                <w:b/>
                <w:i/>
                <w:sz w:val="24"/>
                <w:szCs w:val="24"/>
              </w:rPr>
              <w:t>autonómia és felelősség:</w:t>
            </w:r>
            <w:r w:rsidRPr="00227EEB">
              <w:rPr>
                <w:sz w:val="24"/>
                <w:szCs w:val="24"/>
              </w:rPr>
              <w:t xml:space="preserve"> </w:t>
            </w:r>
          </w:p>
          <w:p w14:paraId="17A5CC79" w14:textId="77777777" w:rsidR="005C28E8" w:rsidRPr="00227EEB" w:rsidRDefault="005C28E8" w:rsidP="005D1783">
            <w:pPr>
              <w:shd w:val="clear" w:color="auto" w:fill="FFFFFF"/>
              <w:spacing w:after="0" w:line="240" w:lineRule="auto"/>
              <w:rPr>
                <w:rFonts w:eastAsia="Times New Roman"/>
                <w:sz w:val="24"/>
                <w:szCs w:val="24"/>
                <w:lang w:eastAsia="hu-HU"/>
              </w:rPr>
            </w:pPr>
            <w:r w:rsidRPr="00227EEB">
              <w:rPr>
                <w:rFonts w:eastAsia="Times New Roman"/>
                <w:sz w:val="24"/>
                <w:szCs w:val="24"/>
                <w:lang w:eastAsia="hu-HU"/>
              </w:rPr>
              <w:t>- Nyitott a történettudomány aktuális eredményeinek és a történelemtanítás módszertani újításainak adaptálására.</w:t>
            </w:r>
          </w:p>
          <w:p w14:paraId="4EA1F39B" w14:textId="77777777" w:rsidR="005C28E8" w:rsidRPr="00227EEB" w:rsidRDefault="005C28E8" w:rsidP="005D1783">
            <w:pPr>
              <w:shd w:val="clear" w:color="auto" w:fill="FFFFFF"/>
              <w:spacing w:after="0" w:line="240" w:lineRule="auto"/>
              <w:rPr>
                <w:rFonts w:eastAsia="Times New Roman"/>
                <w:sz w:val="24"/>
                <w:szCs w:val="24"/>
                <w:lang w:eastAsia="hu-HU"/>
              </w:rPr>
            </w:pPr>
            <w:r w:rsidRPr="00227EEB">
              <w:rPr>
                <w:rFonts w:eastAsia="Times New Roman"/>
                <w:sz w:val="24"/>
                <w:szCs w:val="24"/>
                <w:lang w:eastAsia="hu-HU"/>
              </w:rPr>
              <w:t>- A végzett tanár megfelelő mértékű önállósággal rendelkezik a történettudomány által felvetett speciális kérdések, megközelítések, szakmai nézetek képviseletében.</w:t>
            </w:r>
          </w:p>
          <w:p w14:paraId="360B5D3F" w14:textId="77777777" w:rsidR="005C28E8" w:rsidRPr="00227EEB" w:rsidRDefault="005C28E8" w:rsidP="005D1783">
            <w:pPr>
              <w:shd w:val="clear" w:color="auto" w:fill="FFFFFF"/>
              <w:spacing w:after="0" w:line="240" w:lineRule="auto"/>
              <w:rPr>
                <w:sz w:val="24"/>
                <w:szCs w:val="24"/>
              </w:rPr>
            </w:pPr>
          </w:p>
        </w:tc>
      </w:tr>
      <w:tr w:rsidR="005C28E8" w:rsidRPr="00227EEB" w14:paraId="08D4B285"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17C0A5" w14:textId="77777777" w:rsidR="005C28E8" w:rsidRPr="00227EEB" w:rsidRDefault="005C28E8" w:rsidP="005D1783">
            <w:pPr>
              <w:spacing w:after="0" w:line="240" w:lineRule="auto"/>
              <w:rPr>
                <w:sz w:val="24"/>
                <w:szCs w:val="24"/>
              </w:rPr>
            </w:pPr>
            <w:r w:rsidRPr="00227EEB">
              <w:rPr>
                <w:b/>
                <w:sz w:val="24"/>
                <w:szCs w:val="24"/>
              </w:rPr>
              <w:lastRenderedPageBreak/>
              <w:t>Tantárgy tematikus leírása:</w:t>
            </w:r>
          </w:p>
          <w:p w14:paraId="08467919" w14:textId="77777777" w:rsidR="005C28E8" w:rsidRPr="00227EEB" w:rsidRDefault="005C28E8" w:rsidP="005D1783">
            <w:pPr>
              <w:spacing w:after="0" w:line="240" w:lineRule="auto"/>
              <w:rPr>
                <w:sz w:val="24"/>
                <w:szCs w:val="24"/>
              </w:rPr>
            </w:pPr>
            <w:r w:rsidRPr="00227EEB">
              <w:rPr>
                <w:sz w:val="24"/>
                <w:szCs w:val="24"/>
              </w:rPr>
              <w:t>1. A Habsburgok és a Magyar Királyság</w:t>
            </w:r>
          </w:p>
          <w:p w14:paraId="12A07100" w14:textId="77777777" w:rsidR="005C28E8" w:rsidRPr="00227EEB" w:rsidRDefault="005C28E8" w:rsidP="005D1783">
            <w:pPr>
              <w:spacing w:after="0" w:line="240" w:lineRule="auto"/>
              <w:rPr>
                <w:sz w:val="24"/>
                <w:szCs w:val="24"/>
              </w:rPr>
            </w:pPr>
            <w:r w:rsidRPr="00227EEB">
              <w:rPr>
                <w:sz w:val="24"/>
                <w:szCs w:val="24"/>
              </w:rPr>
              <w:t>2. Gazdaság és kereskedelem a 17. században</w:t>
            </w:r>
          </w:p>
          <w:p w14:paraId="301BDA54" w14:textId="77777777" w:rsidR="005C28E8" w:rsidRPr="00227EEB" w:rsidRDefault="005C28E8" w:rsidP="005D1783">
            <w:pPr>
              <w:spacing w:after="0" w:line="240" w:lineRule="auto"/>
              <w:rPr>
                <w:sz w:val="24"/>
                <w:szCs w:val="24"/>
              </w:rPr>
            </w:pPr>
            <w:r w:rsidRPr="00227EEB">
              <w:rPr>
                <w:sz w:val="24"/>
                <w:szCs w:val="24"/>
              </w:rPr>
              <w:t>3. Művelődési és vallási viszonyok a Magyar Királyságban</w:t>
            </w:r>
          </w:p>
          <w:p w14:paraId="37938D60" w14:textId="77777777" w:rsidR="005C28E8" w:rsidRPr="00227EEB" w:rsidRDefault="005C28E8" w:rsidP="005D1783">
            <w:pPr>
              <w:spacing w:after="0" w:line="240" w:lineRule="auto"/>
              <w:rPr>
                <w:sz w:val="24"/>
                <w:szCs w:val="24"/>
              </w:rPr>
            </w:pPr>
            <w:r w:rsidRPr="00227EEB">
              <w:rPr>
                <w:sz w:val="24"/>
                <w:szCs w:val="24"/>
              </w:rPr>
              <w:t>4. Magyarok és oszmánok: a török hódoltság kora</w:t>
            </w:r>
          </w:p>
          <w:p w14:paraId="32A372F1" w14:textId="77777777" w:rsidR="005C28E8" w:rsidRPr="00227EEB" w:rsidRDefault="005C28E8" w:rsidP="005D1783">
            <w:pPr>
              <w:spacing w:after="0" w:line="240" w:lineRule="auto"/>
              <w:rPr>
                <w:sz w:val="24"/>
                <w:szCs w:val="24"/>
              </w:rPr>
            </w:pPr>
            <w:r w:rsidRPr="00227EEB">
              <w:rPr>
                <w:sz w:val="24"/>
                <w:szCs w:val="24"/>
              </w:rPr>
              <w:t>5. A fejedelmi hatalom Erdélyben: Bethlen Gábor</w:t>
            </w:r>
          </w:p>
          <w:p w14:paraId="437D63F0" w14:textId="77777777" w:rsidR="005C28E8" w:rsidRPr="00227EEB" w:rsidRDefault="005C28E8" w:rsidP="005D1783">
            <w:pPr>
              <w:spacing w:after="0" w:line="240" w:lineRule="auto"/>
              <w:rPr>
                <w:sz w:val="24"/>
                <w:szCs w:val="24"/>
              </w:rPr>
            </w:pPr>
            <w:r w:rsidRPr="00227EEB">
              <w:rPr>
                <w:sz w:val="24"/>
                <w:szCs w:val="24"/>
              </w:rPr>
              <w:t xml:space="preserve">6. A fejedelmi hatalom Erdélyben: a </w:t>
            </w:r>
            <w:proofErr w:type="spellStart"/>
            <w:r w:rsidRPr="00227EEB">
              <w:rPr>
                <w:sz w:val="24"/>
                <w:szCs w:val="24"/>
              </w:rPr>
              <w:t>Rákócziak</w:t>
            </w:r>
            <w:proofErr w:type="spellEnd"/>
            <w:r w:rsidRPr="00227EEB">
              <w:rPr>
                <w:sz w:val="24"/>
                <w:szCs w:val="24"/>
              </w:rPr>
              <w:t xml:space="preserve"> kora</w:t>
            </w:r>
          </w:p>
          <w:p w14:paraId="3C6FC69A" w14:textId="77777777" w:rsidR="005C28E8" w:rsidRPr="00227EEB" w:rsidRDefault="005C28E8" w:rsidP="005D1783">
            <w:pPr>
              <w:spacing w:after="0" w:line="240" w:lineRule="auto"/>
              <w:rPr>
                <w:sz w:val="24"/>
                <w:szCs w:val="24"/>
              </w:rPr>
            </w:pPr>
            <w:r w:rsidRPr="00227EEB">
              <w:rPr>
                <w:sz w:val="24"/>
                <w:szCs w:val="24"/>
              </w:rPr>
              <w:t>7. Művelődési és vallási viszonyok Erdélyben a 17. században</w:t>
            </w:r>
          </w:p>
          <w:p w14:paraId="2722E8AD" w14:textId="77777777" w:rsidR="005C28E8" w:rsidRPr="00227EEB" w:rsidRDefault="005C28E8" w:rsidP="005D1783">
            <w:pPr>
              <w:spacing w:after="0" w:line="240" w:lineRule="auto"/>
              <w:rPr>
                <w:sz w:val="24"/>
                <w:szCs w:val="24"/>
              </w:rPr>
            </w:pPr>
            <w:r w:rsidRPr="00227EEB">
              <w:rPr>
                <w:sz w:val="24"/>
                <w:szCs w:val="24"/>
              </w:rPr>
              <w:t>8. Zárthelyi dolgozat a kötelező irodalmak alapján</w:t>
            </w:r>
          </w:p>
          <w:p w14:paraId="0144E974" w14:textId="77777777" w:rsidR="005C28E8" w:rsidRPr="00227EEB" w:rsidRDefault="005C28E8" w:rsidP="005D1783">
            <w:pPr>
              <w:spacing w:after="0" w:line="240" w:lineRule="auto"/>
              <w:rPr>
                <w:sz w:val="24"/>
                <w:szCs w:val="24"/>
              </w:rPr>
            </w:pPr>
            <w:r w:rsidRPr="00227EEB">
              <w:rPr>
                <w:sz w:val="24"/>
                <w:szCs w:val="24"/>
              </w:rPr>
              <w:t>9. Zrínyi Miklós és a törökellenes harcok</w:t>
            </w:r>
          </w:p>
          <w:p w14:paraId="4BBCA7E2" w14:textId="77777777" w:rsidR="005C28E8" w:rsidRPr="00227EEB" w:rsidRDefault="005C28E8" w:rsidP="005D1783">
            <w:pPr>
              <w:spacing w:after="0" w:line="240" w:lineRule="auto"/>
              <w:rPr>
                <w:sz w:val="24"/>
                <w:szCs w:val="24"/>
              </w:rPr>
            </w:pPr>
            <w:r w:rsidRPr="00227EEB">
              <w:rPr>
                <w:sz w:val="24"/>
                <w:szCs w:val="24"/>
              </w:rPr>
              <w:t>10. Kísérlet az abszolutizmus bevezetésére, I. Lipót uralkodása</w:t>
            </w:r>
          </w:p>
          <w:p w14:paraId="1F817168" w14:textId="77777777" w:rsidR="005C28E8" w:rsidRPr="00227EEB" w:rsidRDefault="005C28E8" w:rsidP="005D1783">
            <w:pPr>
              <w:spacing w:after="0" w:line="240" w:lineRule="auto"/>
              <w:rPr>
                <w:sz w:val="24"/>
                <w:szCs w:val="24"/>
              </w:rPr>
            </w:pPr>
            <w:r w:rsidRPr="00227EEB">
              <w:rPr>
                <w:sz w:val="24"/>
                <w:szCs w:val="24"/>
              </w:rPr>
              <w:t>11. A Wesselényi mozgalom és a Thököly-felkelés</w:t>
            </w:r>
          </w:p>
          <w:p w14:paraId="43E85BBA" w14:textId="77777777" w:rsidR="005C28E8" w:rsidRPr="00227EEB" w:rsidRDefault="005C28E8" w:rsidP="005D1783">
            <w:pPr>
              <w:spacing w:after="0" w:line="240" w:lineRule="auto"/>
              <w:rPr>
                <w:sz w:val="24"/>
                <w:szCs w:val="24"/>
              </w:rPr>
            </w:pPr>
            <w:r w:rsidRPr="00227EEB">
              <w:rPr>
                <w:sz w:val="24"/>
                <w:szCs w:val="24"/>
              </w:rPr>
              <w:t>12. A török kiűzése, Magyarország visszafoglalása</w:t>
            </w:r>
          </w:p>
          <w:p w14:paraId="4413CA35" w14:textId="77777777" w:rsidR="005C28E8" w:rsidRPr="00227EEB" w:rsidRDefault="005C28E8" w:rsidP="005D1783">
            <w:pPr>
              <w:spacing w:after="0" w:line="240" w:lineRule="auto"/>
              <w:rPr>
                <w:sz w:val="24"/>
                <w:szCs w:val="24"/>
              </w:rPr>
            </w:pPr>
            <w:r w:rsidRPr="00227EEB">
              <w:rPr>
                <w:sz w:val="24"/>
                <w:szCs w:val="24"/>
              </w:rPr>
              <w:t>13. Erdély betagozódása a Habsburg birodalomba</w:t>
            </w:r>
          </w:p>
          <w:p w14:paraId="464132B6" w14:textId="77777777" w:rsidR="005C28E8" w:rsidRDefault="005C28E8" w:rsidP="005D1783">
            <w:pPr>
              <w:spacing w:after="0" w:line="240" w:lineRule="auto"/>
              <w:rPr>
                <w:sz w:val="24"/>
                <w:szCs w:val="24"/>
              </w:rPr>
            </w:pPr>
            <w:r w:rsidRPr="00227EEB">
              <w:rPr>
                <w:sz w:val="24"/>
                <w:szCs w:val="24"/>
              </w:rPr>
              <w:t xml:space="preserve">14. A Rákóczi szabadságharc </w:t>
            </w:r>
          </w:p>
          <w:p w14:paraId="4E4359B1" w14:textId="77777777" w:rsidR="005C28E8" w:rsidRPr="00227EEB" w:rsidRDefault="005C28E8" w:rsidP="005D1783">
            <w:pPr>
              <w:spacing w:after="0" w:line="240" w:lineRule="auto"/>
              <w:rPr>
                <w:sz w:val="24"/>
                <w:szCs w:val="24"/>
              </w:rPr>
            </w:pPr>
          </w:p>
        </w:tc>
      </w:tr>
      <w:tr w:rsidR="005C28E8" w:rsidRPr="00227EEB" w14:paraId="4A24810D"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D15C46" w14:textId="77777777" w:rsidR="005C28E8" w:rsidRPr="00227EEB" w:rsidRDefault="005C28E8" w:rsidP="005D1783">
            <w:pPr>
              <w:spacing w:after="0" w:line="240" w:lineRule="auto"/>
              <w:rPr>
                <w:b/>
                <w:sz w:val="24"/>
                <w:szCs w:val="24"/>
              </w:rPr>
            </w:pPr>
            <w:r w:rsidRPr="00227EEB">
              <w:rPr>
                <w:b/>
                <w:sz w:val="24"/>
                <w:szCs w:val="24"/>
              </w:rPr>
              <w:t>Félévközi számonkérés módja és értékelése:</w:t>
            </w:r>
          </w:p>
          <w:p w14:paraId="14CDDFF8" w14:textId="77777777" w:rsidR="005C28E8" w:rsidRPr="00227EEB" w:rsidRDefault="005C28E8" w:rsidP="005D1783">
            <w:pPr>
              <w:spacing w:after="0" w:line="240" w:lineRule="auto"/>
              <w:rPr>
                <w:b/>
                <w:sz w:val="24"/>
                <w:szCs w:val="24"/>
              </w:rPr>
            </w:pPr>
            <w:r w:rsidRPr="00227EEB">
              <w:rPr>
                <w:sz w:val="24"/>
                <w:szCs w:val="24"/>
              </w:rPr>
              <w:t>Az esszékből álló feladatlapot legalább 50% + 1 pont szinten kell teljesíteni, 50-60% elégséges, 61-75% közepes, 76-90% jó, 91-100% jeles.</w:t>
            </w:r>
          </w:p>
          <w:p w14:paraId="3915EE35" w14:textId="77777777" w:rsidR="005C28E8" w:rsidRDefault="005C28E8" w:rsidP="005D1783">
            <w:pPr>
              <w:spacing w:after="0" w:line="240" w:lineRule="auto"/>
              <w:rPr>
                <w:b/>
                <w:sz w:val="24"/>
                <w:szCs w:val="24"/>
              </w:rPr>
            </w:pPr>
          </w:p>
          <w:p w14:paraId="19603B2D" w14:textId="77777777" w:rsidR="005C28E8" w:rsidRPr="00227EEB" w:rsidRDefault="005C28E8" w:rsidP="005D1783">
            <w:pPr>
              <w:spacing w:after="0" w:line="240" w:lineRule="auto"/>
              <w:rPr>
                <w:b/>
                <w:sz w:val="24"/>
                <w:szCs w:val="24"/>
              </w:rPr>
            </w:pPr>
            <w:r>
              <w:rPr>
                <w:b/>
                <w:sz w:val="24"/>
                <w:szCs w:val="24"/>
              </w:rPr>
              <w:t>K</w:t>
            </w:r>
            <w:r w:rsidRPr="00227EEB">
              <w:rPr>
                <w:b/>
                <w:sz w:val="24"/>
                <w:szCs w:val="24"/>
              </w:rPr>
              <w:t>ollokvium teljesítésének módja, értékelése:</w:t>
            </w:r>
          </w:p>
          <w:p w14:paraId="1BCAF19C" w14:textId="77777777" w:rsidR="005C28E8" w:rsidRDefault="005C28E8" w:rsidP="005D1783">
            <w:pPr>
              <w:spacing w:after="0" w:line="240" w:lineRule="auto"/>
              <w:rPr>
                <w:sz w:val="24"/>
                <w:szCs w:val="24"/>
              </w:rPr>
            </w:pPr>
            <w:r w:rsidRPr="00227EEB">
              <w:rPr>
                <w:sz w:val="24"/>
                <w:szCs w:val="24"/>
              </w:rPr>
              <w:t>A vizsgaidőszak során írásbeli vizsga teljesítendő. A vizsga alapját az előadások anyaga és a kötelező irodalom képezi. A sikeres vizsgához a tesztből és esszéből álló feladatlapot legalább 50% + 1 pont szinten kell teljesíteni, 50-60% elégséges, 61-75% közepes, 76-90% jó, 91-100% jeles.</w:t>
            </w:r>
            <w:r>
              <w:rPr>
                <w:sz w:val="24"/>
                <w:szCs w:val="24"/>
              </w:rPr>
              <w:t xml:space="preserve"> </w:t>
            </w:r>
            <w:r w:rsidRPr="00227EEB">
              <w:rPr>
                <w:sz w:val="24"/>
                <w:szCs w:val="24"/>
              </w:rPr>
              <w:t>A jegy a félévközi zárthelyi dolgozat beszámításával (30%) az írásbeli vizsga (70%) eredménye alapján áll össze. Javítási lehetőség a vizsgaszabályzatban meghatározottak szerint.</w:t>
            </w:r>
          </w:p>
          <w:p w14:paraId="53A3B35B" w14:textId="77777777" w:rsidR="005C28E8" w:rsidRPr="00227EEB" w:rsidRDefault="005C28E8" w:rsidP="005D1783">
            <w:pPr>
              <w:spacing w:after="0" w:line="240" w:lineRule="auto"/>
              <w:rPr>
                <w:sz w:val="24"/>
                <w:szCs w:val="24"/>
              </w:rPr>
            </w:pPr>
          </w:p>
        </w:tc>
      </w:tr>
      <w:tr w:rsidR="005C28E8" w:rsidRPr="00227EEB" w14:paraId="4DB2E956"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77A523" w14:textId="77777777" w:rsidR="005C28E8" w:rsidRPr="00227EEB" w:rsidRDefault="005C28E8" w:rsidP="005D1783">
            <w:pPr>
              <w:spacing w:after="0" w:line="240" w:lineRule="auto"/>
              <w:rPr>
                <w:sz w:val="24"/>
                <w:szCs w:val="24"/>
              </w:rPr>
            </w:pPr>
            <w:r w:rsidRPr="00227EEB">
              <w:rPr>
                <w:b/>
                <w:sz w:val="24"/>
                <w:szCs w:val="24"/>
              </w:rPr>
              <w:t>Kötelező irodalom:</w:t>
            </w:r>
          </w:p>
          <w:p w14:paraId="0A07329E" w14:textId="77777777" w:rsidR="005C28E8" w:rsidRPr="00227EEB" w:rsidRDefault="005C28E8" w:rsidP="005D1783">
            <w:pPr>
              <w:spacing w:after="0" w:line="240" w:lineRule="auto"/>
              <w:ind w:left="284" w:hanging="284"/>
              <w:rPr>
                <w:sz w:val="24"/>
                <w:szCs w:val="24"/>
              </w:rPr>
            </w:pPr>
            <w:r w:rsidRPr="000A6BCE">
              <w:rPr>
                <w:i/>
                <w:iCs/>
                <w:sz w:val="24"/>
                <w:szCs w:val="24"/>
              </w:rPr>
              <w:t xml:space="preserve">Ágoston Gábor </w:t>
            </w:r>
            <w:r w:rsidRPr="00227EEB">
              <w:rPr>
                <w:sz w:val="24"/>
                <w:szCs w:val="24"/>
              </w:rPr>
              <w:t>–</w:t>
            </w:r>
            <w:r w:rsidRPr="000A6BCE">
              <w:rPr>
                <w:i/>
                <w:iCs/>
                <w:sz w:val="24"/>
                <w:szCs w:val="24"/>
              </w:rPr>
              <w:t xml:space="preserve"> </w:t>
            </w:r>
            <w:proofErr w:type="spellStart"/>
            <w:r w:rsidRPr="000A6BCE">
              <w:rPr>
                <w:i/>
                <w:iCs/>
                <w:sz w:val="24"/>
                <w:szCs w:val="24"/>
              </w:rPr>
              <w:t>Oborni</w:t>
            </w:r>
            <w:proofErr w:type="spellEnd"/>
            <w:r w:rsidRPr="000A6BCE">
              <w:rPr>
                <w:i/>
                <w:iCs/>
                <w:sz w:val="24"/>
                <w:szCs w:val="24"/>
              </w:rPr>
              <w:t xml:space="preserve"> Teréz</w:t>
            </w:r>
            <w:r w:rsidRPr="00227EEB">
              <w:rPr>
                <w:sz w:val="24"/>
                <w:szCs w:val="24"/>
              </w:rPr>
              <w:t>: A 17. század története</w:t>
            </w:r>
            <w:r>
              <w:rPr>
                <w:sz w:val="24"/>
                <w:szCs w:val="24"/>
              </w:rPr>
              <w:t xml:space="preserve"> (Magyar Századok)</w:t>
            </w:r>
            <w:r w:rsidRPr="00227EEB">
              <w:rPr>
                <w:sz w:val="24"/>
                <w:szCs w:val="24"/>
              </w:rPr>
              <w:t xml:space="preserve">. </w:t>
            </w:r>
            <w:proofErr w:type="spellStart"/>
            <w:r>
              <w:rPr>
                <w:sz w:val="24"/>
                <w:szCs w:val="24"/>
              </w:rPr>
              <w:t>Pannonica</w:t>
            </w:r>
            <w:proofErr w:type="spellEnd"/>
            <w:r>
              <w:rPr>
                <w:sz w:val="24"/>
                <w:szCs w:val="24"/>
              </w:rPr>
              <w:t xml:space="preserve"> Kiadó, Bp. </w:t>
            </w:r>
            <w:r w:rsidRPr="00227EEB">
              <w:rPr>
                <w:sz w:val="24"/>
                <w:szCs w:val="24"/>
              </w:rPr>
              <w:t>2000.</w:t>
            </w:r>
          </w:p>
          <w:p w14:paraId="512D9776" w14:textId="77777777" w:rsidR="005C28E8" w:rsidRPr="00227EEB" w:rsidRDefault="005C28E8" w:rsidP="005D1783">
            <w:pPr>
              <w:spacing w:after="0" w:line="240" w:lineRule="auto"/>
              <w:ind w:left="284" w:hanging="284"/>
              <w:rPr>
                <w:sz w:val="24"/>
                <w:szCs w:val="24"/>
              </w:rPr>
            </w:pPr>
            <w:r w:rsidRPr="00227EEB">
              <w:rPr>
                <w:sz w:val="24"/>
                <w:szCs w:val="24"/>
              </w:rPr>
              <w:t>Erdély története</w:t>
            </w:r>
            <w:r>
              <w:rPr>
                <w:sz w:val="24"/>
                <w:szCs w:val="24"/>
              </w:rPr>
              <w:t xml:space="preserve"> </w:t>
            </w:r>
            <w:r w:rsidRPr="00227EEB">
              <w:rPr>
                <w:sz w:val="24"/>
                <w:szCs w:val="24"/>
              </w:rPr>
              <w:t>1606-tól 1830-ig</w:t>
            </w:r>
            <w:r>
              <w:rPr>
                <w:sz w:val="24"/>
                <w:szCs w:val="24"/>
              </w:rPr>
              <w:t xml:space="preserve">. II. kötet. Szerk. </w:t>
            </w:r>
            <w:r w:rsidRPr="000A6BCE">
              <w:rPr>
                <w:i/>
                <w:iCs/>
                <w:sz w:val="24"/>
                <w:szCs w:val="24"/>
              </w:rPr>
              <w:t xml:space="preserve">Makkai László </w:t>
            </w:r>
            <w:r w:rsidRPr="00227EEB">
              <w:rPr>
                <w:sz w:val="24"/>
                <w:szCs w:val="24"/>
              </w:rPr>
              <w:t>–</w:t>
            </w:r>
            <w:r w:rsidRPr="000A6BCE">
              <w:rPr>
                <w:i/>
                <w:iCs/>
                <w:sz w:val="24"/>
                <w:szCs w:val="24"/>
              </w:rPr>
              <w:t xml:space="preserve"> Szász Zoltán</w:t>
            </w:r>
            <w:r w:rsidRPr="00227EEB">
              <w:rPr>
                <w:sz w:val="24"/>
                <w:szCs w:val="24"/>
              </w:rPr>
              <w:t>. Akadémiai</w:t>
            </w:r>
            <w:r>
              <w:rPr>
                <w:sz w:val="24"/>
                <w:szCs w:val="24"/>
              </w:rPr>
              <w:t xml:space="preserve"> Kiadó</w:t>
            </w:r>
            <w:r w:rsidRPr="00227EEB">
              <w:rPr>
                <w:sz w:val="24"/>
                <w:szCs w:val="24"/>
              </w:rPr>
              <w:t xml:space="preserve">, </w:t>
            </w:r>
            <w:r>
              <w:rPr>
                <w:sz w:val="24"/>
                <w:szCs w:val="24"/>
              </w:rPr>
              <w:t xml:space="preserve">Bp. </w:t>
            </w:r>
            <w:r w:rsidRPr="00227EEB">
              <w:rPr>
                <w:sz w:val="24"/>
                <w:szCs w:val="24"/>
              </w:rPr>
              <w:t>1986</w:t>
            </w:r>
            <w:r>
              <w:rPr>
                <w:sz w:val="24"/>
                <w:szCs w:val="24"/>
              </w:rPr>
              <w:t xml:space="preserve">. </w:t>
            </w:r>
            <w:r w:rsidRPr="00227EEB">
              <w:rPr>
                <w:sz w:val="24"/>
                <w:szCs w:val="24"/>
              </w:rPr>
              <w:t>753–783.</w:t>
            </w:r>
            <w:r>
              <w:rPr>
                <w:sz w:val="24"/>
                <w:szCs w:val="24"/>
              </w:rPr>
              <w:t xml:space="preserve">, </w:t>
            </w:r>
            <w:r w:rsidRPr="00227EEB">
              <w:rPr>
                <w:sz w:val="24"/>
                <w:szCs w:val="24"/>
              </w:rPr>
              <w:t>920–971.</w:t>
            </w:r>
          </w:p>
          <w:p w14:paraId="5D186F52" w14:textId="77777777" w:rsidR="005C28E8" w:rsidRPr="00227EEB" w:rsidRDefault="005C28E8" w:rsidP="005D1783">
            <w:pPr>
              <w:spacing w:after="0" w:line="240" w:lineRule="auto"/>
              <w:ind w:left="284" w:hanging="284"/>
              <w:rPr>
                <w:sz w:val="24"/>
                <w:szCs w:val="24"/>
              </w:rPr>
            </w:pPr>
            <w:r w:rsidRPr="000A6BCE">
              <w:rPr>
                <w:i/>
                <w:iCs/>
                <w:sz w:val="24"/>
                <w:szCs w:val="24"/>
              </w:rPr>
              <w:t>Pálffy Géza</w:t>
            </w:r>
            <w:r w:rsidRPr="00227EEB">
              <w:rPr>
                <w:sz w:val="24"/>
                <w:szCs w:val="24"/>
              </w:rPr>
              <w:t>: Magyarország két világbirodalom határán (1526–1711)</w:t>
            </w:r>
            <w:r>
              <w:rPr>
                <w:sz w:val="24"/>
                <w:szCs w:val="24"/>
              </w:rPr>
              <w:t>.</w:t>
            </w:r>
            <w:r w:rsidRPr="00227EEB">
              <w:rPr>
                <w:sz w:val="24"/>
                <w:szCs w:val="24"/>
              </w:rPr>
              <w:t xml:space="preserve"> In: Magyarország története. Főszerk. </w:t>
            </w:r>
            <w:r w:rsidRPr="000A6BCE">
              <w:rPr>
                <w:i/>
                <w:iCs/>
                <w:sz w:val="24"/>
                <w:szCs w:val="24"/>
              </w:rPr>
              <w:t>Romsics Ignác</w:t>
            </w:r>
            <w:r w:rsidRPr="00227EEB">
              <w:rPr>
                <w:sz w:val="24"/>
                <w:szCs w:val="24"/>
              </w:rPr>
              <w:t xml:space="preserve">. </w:t>
            </w:r>
            <w:r>
              <w:rPr>
                <w:sz w:val="24"/>
                <w:szCs w:val="24"/>
              </w:rPr>
              <w:t xml:space="preserve">Akadémia Kiadó, </w:t>
            </w:r>
            <w:r w:rsidRPr="00227EEB">
              <w:rPr>
                <w:sz w:val="24"/>
                <w:szCs w:val="24"/>
              </w:rPr>
              <w:t>Bp. 2010. 397–486.</w:t>
            </w:r>
          </w:p>
          <w:p w14:paraId="0D737462" w14:textId="77777777" w:rsidR="005C28E8" w:rsidRPr="00227EEB" w:rsidRDefault="005C28E8" w:rsidP="005D1783">
            <w:pPr>
              <w:spacing w:after="0" w:line="240" w:lineRule="auto"/>
              <w:rPr>
                <w:b/>
                <w:sz w:val="24"/>
                <w:szCs w:val="24"/>
              </w:rPr>
            </w:pPr>
          </w:p>
          <w:p w14:paraId="2144940B" w14:textId="77777777" w:rsidR="005C28E8" w:rsidRPr="00227EEB" w:rsidRDefault="005C28E8" w:rsidP="005D1783">
            <w:pPr>
              <w:spacing w:after="0" w:line="240" w:lineRule="auto"/>
              <w:rPr>
                <w:b/>
                <w:sz w:val="24"/>
                <w:szCs w:val="24"/>
              </w:rPr>
            </w:pPr>
            <w:r w:rsidRPr="00227EEB">
              <w:rPr>
                <w:b/>
                <w:sz w:val="24"/>
                <w:szCs w:val="24"/>
              </w:rPr>
              <w:t xml:space="preserve">Ajánlott irodalom: </w:t>
            </w:r>
          </w:p>
          <w:p w14:paraId="5EF02590" w14:textId="77777777" w:rsidR="005C28E8" w:rsidRPr="00227EEB" w:rsidRDefault="005C28E8" w:rsidP="005D1783">
            <w:pPr>
              <w:spacing w:after="0" w:line="240" w:lineRule="auto"/>
              <w:ind w:left="284" w:hanging="284"/>
              <w:rPr>
                <w:sz w:val="24"/>
                <w:szCs w:val="24"/>
              </w:rPr>
            </w:pPr>
            <w:r w:rsidRPr="000A6BCE">
              <w:rPr>
                <w:i/>
                <w:iCs/>
                <w:sz w:val="24"/>
                <w:szCs w:val="24"/>
              </w:rPr>
              <w:t xml:space="preserve">Gonda Imre </w:t>
            </w:r>
            <w:r w:rsidRPr="00227EEB">
              <w:rPr>
                <w:sz w:val="24"/>
                <w:szCs w:val="24"/>
              </w:rPr>
              <w:t>–</w:t>
            </w:r>
            <w:r w:rsidRPr="000A6BCE">
              <w:rPr>
                <w:i/>
                <w:iCs/>
                <w:sz w:val="24"/>
                <w:szCs w:val="24"/>
              </w:rPr>
              <w:t xml:space="preserve"> </w:t>
            </w:r>
            <w:proofErr w:type="spellStart"/>
            <w:r w:rsidRPr="000A6BCE">
              <w:rPr>
                <w:i/>
                <w:iCs/>
                <w:sz w:val="24"/>
                <w:szCs w:val="24"/>
              </w:rPr>
              <w:t>Niederhauser</w:t>
            </w:r>
            <w:proofErr w:type="spellEnd"/>
            <w:r w:rsidRPr="000A6BCE">
              <w:rPr>
                <w:i/>
                <w:iCs/>
                <w:sz w:val="24"/>
                <w:szCs w:val="24"/>
              </w:rPr>
              <w:t xml:space="preserve"> Emil</w:t>
            </w:r>
            <w:r w:rsidRPr="00227EEB">
              <w:rPr>
                <w:sz w:val="24"/>
                <w:szCs w:val="24"/>
              </w:rPr>
              <w:t>: A Habsburgok. Egy európai jelenség</w:t>
            </w:r>
            <w:r>
              <w:rPr>
                <w:sz w:val="24"/>
                <w:szCs w:val="24"/>
              </w:rPr>
              <w:t>. Gondolat Kiadó, Bp. 1977. 68</w:t>
            </w:r>
            <w:r w:rsidRPr="00227EEB">
              <w:rPr>
                <w:sz w:val="24"/>
                <w:szCs w:val="24"/>
              </w:rPr>
              <w:t>–</w:t>
            </w:r>
            <w:r>
              <w:rPr>
                <w:sz w:val="24"/>
                <w:szCs w:val="24"/>
              </w:rPr>
              <w:t>97.</w:t>
            </w:r>
          </w:p>
          <w:p w14:paraId="3DDDEEAA" w14:textId="77777777" w:rsidR="005C28E8" w:rsidRPr="00227EEB" w:rsidRDefault="005C28E8" w:rsidP="005D1783">
            <w:pPr>
              <w:spacing w:after="0" w:line="240" w:lineRule="auto"/>
              <w:ind w:left="284" w:hanging="284"/>
              <w:rPr>
                <w:bCs/>
                <w:sz w:val="24"/>
                <w:szCs w:val="24"/>
              </w:rPr>
            </w:pPr>
            <w:r w:rsidRPr="000A6BCE">
              <w:rPr>
                <w:bCs/>
                <w:i/>
                <w:iCs/>
                <w:sz w:val="24"/>
                <w:szCs w:val="24"/>
              </w:rPr>
              <w:t>R. Várkonyi Ágnes</w:t>
            </w:r>
            <w:r w:rsidRPr="00227EEB">
              <w:rPr>
                <w:bCs/>
                <w:sz w:val="24"/>
                <w:szCs w:val="24"/>
              </w:rPr>
              <w:t>: A királyi Magyarország 1541</w:t>
            </w:r>
            <w:r w:rsidRPr="00227EEB">
              <w:rPr>
                <w:sz w:val="24"/>
                <w:szCs w:val="24"/>
              </w:rPr>
              <w:t>–</w:t>
            </w:r>
            <w:r w:rsidRPr="00227EEB">
              <w:rPr>
                <w:bCs/>
                <w:sz w:val="24"/>
                <w:szCs w:val="24"/>
              </w:rPr>
              <w:t xml:space="preserve">1686. Vince </w:t>
            </w:r>
            <w:r>
              <w:rPr>
                <w:bCs/>
                <w:sz w:val="24"/>
                <w:szCs w:val="24"/>
              </w:rPr>
              <w:t xml:space="preserve">Kiadó, Bp. </w:t>
            </w:r>
            <w:r w:rsidRPr="00227EEB">
              <w:rPr>
                <w:bCs/>
                <w:sz w:val="24"/>
                <w:szCs w:val="24"/>
              </w:rPr>
              <w:t>1999.</w:t>
            </w:r>
          </w:p>
          <w:p w14:paraId="22D12CDD" w14:textId="2D69C41C" w:rsidR="005C28E8" w:rsidRPr="00766B66" w:rsidRDefault="005C28E8" w:rsidP="00766B66">
            <w:pPr>
              <w:spacing w:after="0" w:line="240" w:lineRule="auto"/>
              <w:ind w:left="284" w:hanging="284"/>
              <w:rPr>
                <w:b/>
                <w:sz w:val="24"/>
                <w:szCs w:val="24"/>
              </w:rPr>
            </w:pPr>
            <w:proofErr w:type="spellStart"/>
            <w:r w:rsidRPr="000F75D6">
              <w:rPr>
                <w:i/>
                <w:iCs/>
                <w:sz w:val="24"/>
                <w:szCs w:val="24"/>
              </w:rPr>
              <w:t>Viskolcz</w:t>
            </w:r>
            <w:proofErr w:type="spellEnd"/>
            <w:r w:rsidRPr="000F75D6">
              <w:rPr>
                <w:i/>
                <w:iCs/>
                <w:sz w:val="24"/>
                <w:szCs w:val="24"/>
              </w:rPr>
              <w:t xml:space="preserve"> Noémi</w:t>
            </w:r>
            <w:r>
              <w:rPr>
                <w:sz w:val="24"/>
                <w:szCs w:val="24"/>
              </w:rPr>
              <w:t>:</w:t>
            </w:r>
            <w:r w:rsidRPr="00227EEB">
              <w:rPr>
                <w:sz w:val="24"/>
                <w:szCs w:val="24"/>
              </w:rPr>
              <w:t xml:space="preserve"> </w:t>
            </w:r>
            <w:r w:rsidRPr="000F75D6">
              <w:rPr>
                <w:iCs/>
                <w:sz w:val="24"/>
                <w:szCs w:val="24"/>
              </w:rPr>
              <w:t xml:space="preserve">Johann Heinrich </w:t>
            </w:r>
            <w:proofErr w:type="spellStart"/>
            <w:r w:rsidRPr="000F75D6">
              <w:rPr>
                <w:iCs/>
                <w:sz w:val="24"/>
                <w:szCs w:val="24"/>
              </w:rPr>
              <w:t>Bisterfeld</w:t>
            </w:r>
            <w:proofErr w:type="spellEnd"/>
            <w:r w:rsidRPr="000F75D6">
              <w:rPr>
                <w:iCs/>
                <w:sz w:val="24"/>
                <w:szCs w:val="24"/>
              </w:rPr>
              <w:t xml:space="preserve"> és a gyulafehérvári tankönyvkiadás a XVII. században</w:t>
            </w:r>
            <w:r>
              <w:rPr>
                <w:iCs/>
                <w:sz w:val="24"/>
                <w:szCs w:val="24"/>
              </w:rPr>
              <w:t>.</w:t>
            </w:r>
            <w:r w:rsidRPr="00227EEB">
              <w:rPr>
                <w:sz w:val="24"/>
                <w:szCs w:val="24"/>
              </w:rPr>
              <w:t xml:space="preserve"> Magyar Könyvszemle 118</w:t>
            </w:r>
            <w:r>
              <w:rPr>
                <w:sz w:val="24"/>
                <w:szCs w:val="24"/>
              </w:rPr>
              <w:t xml:space="preserve">. </w:t>
            </w:r>
            <w:r w:rsidRPr="000F75D6">
              <w:rPr>
                <w:sz w:val="24"/>
                <w:szCs w:val="24"/>
              </w:rPr>
              <w:t>(2002</w:t>
            </w:r>
            <w:r>
              <w:rPr>
                <w:sz w:val="24"/>
                <w:szCs w:val="24"/>
              </w:rPr>
              <w:t>)</w:t>
            </w:r>
            <w:r w:rsidRPr="00227EEB">
              <w:rPr>
                <w:sz w:val="24"/>
                <w:szCs w:val="24"/>
              </w:rPr>
              <w:t xml:space="preserve"> 249–271.</w:t>
            </w:r>
          </w:p>
        </w:tc>
      </w:tr>
    </w:tbl>
    <w:p w14:paraId="692D57AF" w14:textId="77777777" w:rsidR="005C28E8" w:rsidRDefault="005C28E8" w:rsidP="005C28E8">
      <w:pPr>
        <w:spacing w:after="0" w:line="240" w:lineRule="auto"/>
        <w:jc w:val="center"/>
        <w:rPr>
          <w:b/>
          <w:sz w:val="24"/>
          <w:szCs w:val="24"/>
        </w:rPr>
      </w:pPr>
      <w:r w:rsidRPr="00F468E3">
        <w:rPr>
          <w:b/>
          <w:sz w:val="24"/>
          <w:szCs w:val="24"/>
        </w:rPr>
        <w:lastRenderedPageBreak/>
        <w:t>TANTÁRGYI TEMATIKA</w:t>
      </w:r>
    </w:p>
    <w:p w14:paraId="0B89D41B" w14:textId="77777777" w:rsidR="005C28E8" w:rsidRPr="00F468E3" w:rsidRDefault="005C28E8" w:rsidP="005C28E8">
      <w:pPr>
        <w:spacing w:after="0" w:line="240" w:lineRule="auto"/>
        <w:jc w:val="center"/>
        <w:rPr>
          <w:b/>
          <w:sz w:val="24"/>
          <w:szCs w:val="24"/>
        </w:rPr>
      </w:pPr>
    </w:p>
    <w:p w14:paraId="419AC921" w14:textId="77777777" w:rsidR="005C28E8" w:rsidRDefault="005C28E8" w:rsidP="005C28E8">
      <w:pPr>
        <w:spacing w:after="0" w:line="240" w:lineRule="auto"/>
        <w:jc w:val="center"/>
        <w:rPr>
          <w:b/>
          <w:sz w:val="24"/>
          <w:szCs w:val="24"/>
        </w:rPr>
      </w:pPr>
      <w:r w:rsidRPr="0095288C">
        <w:rPr>
          <w:b/>
          <w:sz w:val="24"/>
          <w:szCs w:val="24"/>
        </w:rPr>
        <w:t xml:space="preserve">Kora újkori magyar </w:t>
      </w:r>
      <w:r>
        <w:rPr>
          <w:b/>
          <w:sz w:val="24"/>
          <w:szCs w:val="24"/>
        </w:rPr>
        <w:t xml:space="preserve">történelem </w:t>
      </w:r>
      <w:r w:rsidRPr="0095288C">
        <w:rPr>
          <w:b/>
          <w:sz w:val="24"/>
          <w:szCs w:val="24"/>
        </w:rPr>
        <w:t>szeminárium</w:t>
      </w:r>
    </w:p>
    <w:p w14:paraId="6A22CF1A" w14:textId="77777777" w:rsidR="005C28E8" w:rsidRPr="0095288C" w:rsidRDefault="005C28E8" w:rsidP="005C28E8">
      <w:pPr>
        <w:spacing w:after="0" w:line="240" w:lineRule="auto"/>
        <w:jc w:val="center"/>
        <w:rPr>
          <w:b/>
          <w:sz w:val="24"/>
          <w:szCs w:val="24"/>
        </w:rPr>
      </w:pPr>
      <w:r w:rsidRPr="0095288C">
        <w:rPr>
          <w:b/>
          <w:sz w:val="24"/>
          <w:szCs w:val="24"/>
        </w:rPr>
        <w:t>Osztatlan történelemtanár (10 féléves, nappali)</w:t>
      </w:r>
    </w:p>
    <w:p w14:paraId="547009A9" w14:textId="77777777" w:rsidR="005C28E8" w:rsidRPr="0095288C" w:rsidRDefault="005C28E8" w:rsidP="005C28E8">
      <w:pPr>
        <w:spacing w:after="0" w:line="240" w:lineRule="auto"/>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5C28E8" w:rsidRPr="0095288C" w14:paraId="23841425" w14:textId="77777777" w:rsidTr="005D1783">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2F83D7" w14:textId="77777777" w:rsidR="005C28E8" w:rsidRPr="0095288C" w:rsidRDefault="005C28E8" w:rsidP="005D1783">
            <w:pPr>
              <w:spacing w:after="0" w:line="240" w:lineRule="auto"/>
              <w:rPr>
                <w:b/>
                <w:sz w:val="24"/>
                <w:szCs w:val="24"/>
              </w:rPr>
            </w:pPr>
            <w:r w:rsidRPr="0095288C">
              <w:rPr>
                <w:b/>
                <w:sz w:val="24"/>
                <w:szCs w:val="24"/>
              </w:rPr>
              <w:t>Tantárgy neve:</w:t>
            </w:r>
          </w:p>
          <w:p w14:paraId="5EE1BB13" w14:textId="77777777" w:rsidR="005C28E8" w:rsidRPr="00345CCC" w:rsidRDefault="005C28E8" w:rsidP="005D1783">
            <w:pPr>
              <w:spacing w:after="0" w:line="240" w:lineRule="auto"/>
              <w:rPr>
                <w:sz w:val="24"/>
                <w:szCs w:val="24"/>
              </w:rPr>
            </w:pPr>
            <w:r w:rsidRPr="00345CCC">
              <w:rPr>
                <w:sz w:val="24"/>
                <w:szCs w:val="24"/>
              </w:rPr>
              <w:t>Kora újkori magyar történelem szeminárium</w:t>
            </w:r>
          </w:p>
          <w:p w14:paraId="14D2BE4B" w14:textId="77777777" w:rsidR="005C28E8" w:rsidRPr="0095288C" w:rsidRDefault="005C28E8" w:rsidP="005D1783">
            <w:pPr>
              <w:spacing w:after="0" w:line="240" w:lineRule="auto"/>
              <w:rPr>
                <w:sz w:val="24"/>
                <w:szCs w:val="24"/>
              </w:rPr>
            </w:pPr>
            <w:r w:rsidRPr="0095288C">
              <w:rPr>
                <w:sz w:val="24"/>
                <w:szCs w:val="24"/>
              </w:rPr>
              <w:t>Etnikum, vallás, kultúra a kora újkori Magyarországon</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DAF66B" w14:textId="77777777" w:rsidR="005C28E8" w:rsidRPr="001E6A92" w:rsidRDefault="005C28E8" w:rsidP="005D1783">
            <w:pPr>
              <w:spacing w:after="0"/>
            </w:pPr>
            <w:r w:rsidRPr="0095288C">
              <w:rPr>
                <w:b/>
                <w:sz w:val="24"/>
                <w:szCs w:val="24"/>
              </w:rPr>
              <w:t xml:space="preserve">Tantárgy </w:t>
            </w:r>
            <w:proofErr w:type="spellStart"/>
            <w:r w:rsidRPr="0095288C">
              <w:rPr>
                <w:b/>
                <w:sz w:val="24"/>
                <w:szCs w:val="24"/>
              </w:rPr>
              <w:t>Neptun</w:t>
            </w:r>
            <w:proofErr w:type="spellEnd"/>
            <w:r w:rsidRPr="0095288C">
              <w:rPr>
                <w:b/>
                <w:sz w:val="24"/>
                <w:szCs w:val="24"/>
              </w:rPr>
              <w:t xml:space="preserve"> kódja:</w:t>
            </w:r>
            <w:r w:rsidRPr="0095288C">
              <w:rPr>
                <w:sz w:val="24"/>
                <w:szCs w:val="24"/>
              </w:rPr>
              <w:t xml:space="preserve"> </w:t>
            </w:r>
            <w:r w:rsidRPr="001E6A92">
              <w:t>BTOSZTOR5N02</w:t>
            </w:r>
          </w:p>
          <w:p w14:paraId="322C6966" w14:textId="77777777" w:rsidR="005C28E8" w:rsidRPr="0095288C" w:rsidRDefault="005C28E8" w:rsidP="005D1783">
            <w:pPr>
              <w:spacing w:after="0" w:line="240" w:lineRule="auto"/>
              <w:rPr>
                <w:sz w:val="24"/>
                <w:szCs w:val="24"/>
              </w:rPr>
            </w:pPr>
            <w:r>
              <w:t xml:space="preserve">                                               </w:t>
            </w:r>
            <w:r w:rsidRPr="001E6A92">
              <w:t>BTOSZTOR5L02</w:t>
            </w:r>
          </w:p>
          <w:p w14:paraId="6CD431B6" w14:textId="77777777" w:rsidR="005C28E8" w:rsidRPr="0095288C" w:rsidRDefault="005C28E8" w:rsidP="005D1783">
            <w:pPr>
              <w:spacing w:after="0" w:line="240" w:lineRule="auto"/>
              <w:jc w:val="left"/>
              <w:rPr>
                <w:sz w:val="24"/>
                <w:szCs w:val="24"/>
              </w:rPr>
            </w:pPr>
            <w:r w:rsidRPr="0095288C">
              <w:rPr>
                <w:b/>
                <w:sz w:val="24"/>
                <w:szCs w:val="24"/>
              </w:rPr>
              <w:t>Tárgyfelelős intézet:</w:t>
            </w:r>
            <w:r w:rsidRPr="0095288C">
              <w:rPr>
                <w:sz w:val="24"/>
                <w:szCs w:val="24"/>
              </w:rPr>
              <w:t xml:space="preserve"> ME BTK Történettudományi Intézet</w:t>
            </w:r>
          </w:p>
        </w:tc>
      </w:tr>
      <w:tr w:rsidR="005C28E8" w:rsidRPr="0095288C" w14:paraId="7C43F236" w14:textId="77777777" w:rsidTr="005D1783">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05A131" w14:textId="77777777" w:rsidR="005C28E8" w:rsidRPr="0095288C"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058ECB" w14:textId="77777777" w:rsidR="005C28E8" w:rsidRPr="0095288C" w:rsidRDefault="005C28E8" w:rsidP="005D1783">
            <w:pPr>
              <w:spacing w:after="0" w:line="240" w:lineRule="auto"/>
              <w:rPr>
                <w:sz w:val="24"/>
                <w:szCs w:val="24"/>
              </w:rPr>
            </w:pPr>
            <w:r w:rsidRPr="0095288C">
              <w:rPr>
                <w:b/>
                <w:sz w:val="24"/>
                <w:szCs w:val="24"/>
              </w:rPr>
              <w:t>Tantárgyelem:</w:t>
            </w:r>
            <w:r w:rsidRPr="0095288C">
              <w:rPr>
                <w:sz w:val="24"/>
                <w:szCs w:val="24"/>
              </w:rPr>
              <w:t xml:space="preserve"> kötelező</w:t>
            </w:r>
          </w:p>
        </w:tc>
      </w:tr>
      <w:tr w:rsidR="005C28E8" w:rsidRPr="0095288C" w14:paraId="5A377E92"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AFF42E" w14:textId="77777777" w:rsidR="005C28E8" w:rsidRPr="0095288C" w:rsidRDefault="005C28E8" w:rsidP="005D1783">
            <w:pPr>
              <w:spacing w:after="0" w:line="240" w:lineRule="auto"/>
              <w:rPr>
                <w:sz w:val="24"/>
                <w:szCs w:val="24"/>
              </w:rPr>
            </w:pPr>
            <w:r w:rsidRPr="0095288C">
              <w:rPr>
                <w:b/>
                <w:sz w:val="24"/>
                <w:szCs w:val="24"/>
              </w:rPr>
              <w:t>Tárgyfelelős:</w:t>
            </w:r>
            <w:r w:rsidRPr="0095288C">
              <w:rPr>
                <w:sz w:val="24"/>
                <w:szCs w:val="24"/>
              </w:rPr>
              <w:t xml:space="preserve"> Dr. </w:t>
            </w:r>
            <w:proofErr w:type="spellStart"/>
            <w:r w:rsidRPr="0095288C">
              <w:rPr>
                <w:sz w:val="24"/>
                <w:szCs w:val="24"/>
              </w:rPr>
              <w:t>Viskolcz</w:t>
            </w:r>
            <w:proofErr w:type="spellEnd"/>
            <w:r w:rsidRPr="0095288C">
              <w:rPr>
                <w:sz w:val="24"/>
                <w:szCs w:val="24"/>
              </w:rPr>
              <w:t xml:space="preserve"> Noémi</w:t>
            </w:r>
          </w:p>
        </w:tc>
      </w:tr>
      <w:tr w:rsidR="005C28E8" w:rsidRPr="0095288C" w14:paraId="7224B9B0"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FF9C87" w14:textId="259BCE67" w:rsidR="005C28E8" w:rsidRPr="0095288C" w:rsidRDefault="005C28E8" w:rsidP="005D1783">
            <w:pPr>
              <w:spacing w:after="0" w:line="240" w:lineRule="auto"/>
              <w:rPr>
                <w:sz w:val="24"/>
                <w:szCs w:val="24"/>
              </w:rPr>
            </w:pPr>
            <w:r w:rsidRPr="0095288C">
              <w:rPr>
                <w:b/>
                <w:sz w:val="24"/>
                <w:szCs w:val="24"/>
              </w:rPr>
              <w:t>Közreműködő oktató(k):</w:t>
            </w:r>
            <w:r w:rsidRPr="0095288C">
              <w:rPr>
                <w:sz w:val="24"/>
                <w:szCs w:val="24"/>
              </w:rPr>
              <w:t xml:space="preserve"> Dr. Horváth Zita, Dr. Nagy Gábor, </w:t>
            </w:r>
          </w:p>
        </w:tc>
      </w:tr>
      <w:tr w:rsidR="005C28E8" w:rsidRPr="0095288C" w14:paraId="1D433C4B"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F47C31" w14:textId="77777777" w:rsidR="005C28E8" w:rsidRPr="0095288C" w:rsidRDefault="005C28E8" w:rsidP="005D1783">
            <w:pPr>
              <w:spacing w:after="0" w:line="240" w:lineRule="auto"/>
              <w:rPr>
                <w:sz w:val="24"/>
                <w:szCs w:val="24"/>
              </w:rPr>
            </w:pPr>
            <w:r w:rsidRPr="0095288C">
              <w:rPr>
                <w:b/>
                <w:sz w:val="24"/>
                <w:szCs w:val="24"/>
              </w:rPr>
              <w:t xml:space="preserve">Javasolt félév: </w:t>
            </w:r>
            <w:r w:rsidRPr="0095288C">
              <w:rPr>
                <w:bCs/>
                <w:sz w:val="24"/>
                <w:szCs w:val="24"/>
              </w:rPr>
              <w:t>5.</w:t>
            </w:r>
            <w:r>
              <w:rPr>
                <w:bCs/>
                <w:sz w:val="24"/>
                <w:szCs w:val="24"/>
              </w:rPr>
              <w:t xml:space="preserve"> félév / ősz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4D22F8" w14:textId="77777777" w:rsidR="005C28E8" w:rsidRPr="0095288C" w:rsidRDefault="005C28E8" w:rsidP="005D1783">
            <w:pPr>
              <w:spacing w:after="0" w:line="240" w:lineRule="auto"/>
              <w:rPr>
                <w:sz w:val="24"/>
                <w:szCs w:val="24"/>
              </w:rPr>
            </w:pPr>
            <w:r w:rsidRPr="0095288C">
              <w:rPr>
                <w:b/>
                <w:sz w:val="24"/>
                <w:szCs w:val="24"/>
              </w:rPr>
              <w:t>Előfeltétel:</w:t>
            </w:r>
            <w:r w:rsidRPr="0095288C">
              <w:rPr>
                <w:sz w:val="24"/>
                <w:szCs w:val="24"/>
              </w:rPr>
              <w:t xml:space="preserve"> nincs</w:t>
            </w:r>
          </w:p>
        </w:tc>
      </w:tr>
      <w:tr w:rsidR="005C28E8" w:rsidRPr="0095288C" w14:paraId="61051E39"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6CC590" w14:textId="77777777" w:rsidR="005C28E8" w:rsidRPr="0095288C" w:rsidRDefault="005C28E8" w:rsidP="005D1783">
            <w:pPr>
              <w:spacing w:after="0" w:line="240" w:lineRule="auto"/>
              <w:rPr>
                <w:sz w:val="24"/>
                <w:szCs w:val="24"/>
              </w:rPr>
            </w:pPr>
            <w:r w:rsidRPr="0095288C">
              <w:rPr>
                <w:b/>
                <w:sz w:val="24"/>
                <w:szCs w:val="24"/>
              </w:rPr>
              <w:t>Óraszám/hét:</w:t>
            </w:r>
            <w:r w:rsidRPr="0095288C">
              <w:rPr>
                <w:sz w:val="24"/>
                <w:szCs w:val="24"/>
              </w:rPr>
              <w:t xml:space="preserve"> 2 óra/hét </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E4079E" w14:textId="77777777" w:rsidR="005C28E8" w:rsidRPr="0095288C" w:rsidRDefault="005C28E8" w:rsidP="005D1783">
            <w:pPr>
              <w:spacing w:after="0" w:line="240" w:lineRule="auto"/>
              <w:rPr>
                <w:sz w:val="24"/>
                <w:szCs w:val="24"/>
              </w:rPr>
            </w:pPr>
            <w:r w:rsidRPr="0095288C">
              <w:rPr>
                <w:b/>
                <w:sz w:val="24"/>
                <w:szCs w:val="24"/>
              </w:rPr>
              <w:t xml:space="preserve">Számonkérés módja: </w:t>
            </w:r>
            <w:r w:rsidRPr="0095288C">
              <w:rPr>
                <w:sz w:val="24"/>
                <w:szCs w:val="24"/>
              </w:rPr>
              <w:t>gyakorlati jegy</w:t>
            </w:r>
          </w:p>
        </w:tc>
      </w:tr>
      <w:tr w:rsidR="005C28E8" w:rsidRPr="0095288C" w14:paraId="257F5F3C"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656B24" w14:textId="77777777" w:rsidR="005C28E8" w:rsidRPr="0095288C" w:rsidRDefault="005C28E8" w:rsidP="005D1783">
            <w:pPr>
              <w:spacing w:after="0" w:line="240" w:lineRule="auto"/>
              <w:rPr>
                <w:sz w:val="24"/>
                <w:szCs w:val="24"/>
              </w:rPr>
            </w:pPr>
            <w:r w:rsidRPr="0095288C">
              <w:rPr>
                <w:b/>
                <w:sz w:val="24"/>
                <w:szCs w:val="24"/>
              </w:rPr>
              <w:t>Kreditpont:</w:t>
            </w:r>
            <w:r w:rsidRPr="0095288C">
              <w:rPr>
                <w:sz w:val="24"/>
                <w:szCs w:val="24"/>
              </w:rPr>
              <w:t xml:space="preserve"> 2</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CC1645" w14:textId="77777777" w:rsidR="005C28E8" w:rsidRPr="0095288C" w:rsidRDefault="005C28E8" w:rsidP="005D1783">
            <w:pPr>
              <w:spacing w:after="0" w:line="240" w:lineRule="auto"/>
              <w:rPr>
                <w:sz w:val="24"/>
                <w:szCs w:val="24"/>
              </w:rPr>
            </w:pPr>
            <w:r w:rsidRPr="0095288C">
              <w:rPr>
                <w:b/>
                <w:sz w:val="24"/>
                <w:szCs w:val="24"/>
              </w:rPr>
              <w:t>Munkarend:</w:t>
            </w:r>
            <w:r w:rsidRPr="0095288C">
              <w:rPr>
                <w:sz w:val="24"/>
                <w:szCs w:val="24"/>
              </w:rPr>
              <w:t xml:space="preserve"> nappali</w:t>
            </w:r>
          </w:p>
        </w:tc>
      </w:tr>
      <w:tr w:rsidR="005C28E8" w:rsidRPr="0095288C" w14:paraId="4984FF75"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75588A" w14:textId="77777777" w:rsidR="005C28E8" w:rsidRPr="0095288C" w:rsidRDefault="005C28E8" w:rsidP="005D1783">
            <w:pPr>
              <w:spacing w:after="0" w:line="240" w:lineRule="auto"/>
              <w:rPr>
                <w:b/>
                <w:sz w:val="24"/>
                <w:szCs w:val="24"/>
              </w:rPr>
            </w:pPr>
            <w:r w:rsidRPr="0095288C">
              <w:rPr>
                <w:b/>
                <w:sz w:val="24"/>
                <w:szCs w:val="24"/>
              </w:rPr>
              <w:t>Tantárgy feladata és célja:</w:t>
            </w:r>
          </w:p>
          <w:p w14:paraId="0AD27483" w14:textId="77777777" w:rsidR="005C28E8" w:rsidRDefault="005C28E8" w:rsidP="005D1783">
            <w:pPr>
              <w:spacing w:after="0" w:line="240" w:lineRule="auto"/>
              <w:rPr>
                <w:sz w:val="24"/>
                <w:szCs w:val="24"/>
              </w:rPr>
            </w:pPr>
            <w:r w:rsidRPr="0095288C">
              <w:rPr>
                <w:sz w:val="24"/>
                <w:szCs w:val="24"/>
              </w:rPr>
              <w:t>A tantárgy célja az európai civilizációs jelenségek árnyalt feltérképezése és megjelenése a kora újkori magyarországi és erdélyi kultúrában és gondolkodásban témájának vizsgálata. A vallási (reformáció és katolikus megújulás, iszlám előretöréstől való félelem), szellemi és filozófiai (humanizmus, racionalizmus, empirizmus) áramlatok és művészi stílusok (reneszánsz és barokk) bemutatásával a történeti múlt kulturális sokszínűségére is rávilágít a kurzus: a Kárpát-medence a 16</w:t>
            </w:r>
            <w:r>
              <w:rPr>
                <w:sz w:val="24"/>
                <w:szCs w:val="24"/>
              </w:rPr>
              <w:t>–</w:t>
            </w:r>
            <w:r w:rsidRPr="0095288C">
              <w:rPr>
                <w:sz w:val="24"/>
                <w:szCs w:val="24"/>
              </w:rPr>
              <w:t>17. században többnyelvű, sok nemzetiségű, sokfelekezetű multikulturális régió volt, így a pluralitás kontextusa a közép-európai régió egyik meghatározó tényezője.</w:t>
            </w:r>
          </w:p>
          <w:p w14:paraId="46CC78EA" w14:textId="77777777" w:rsidR="005C28E8" w:rsidRPr="0095288C" w:rsidRDefault="005C28E8" w:rsidP="005D1783">
            <w:pPr>
              <w:spacing w:after="0" w:line="240" w:lineRule="auto"/>
              <w:rPr>
                <w:sz w:val="24"/>
                <w:szCs w:val="24"/>
              </w:rPr>
            </w:pPr>
          </w:p>
          <w:p w14:paraId="2D47931C" w14:textId="77777777" w:rsidR="005C28E8" w:rsidRPr="0095288C" w:rsidRDefault="005C28E8" w:rsidP="005D1783">
            <w:pPr>
              <w:spacing w:after="0" w:line="240" w:lineRule="auto"/>
              <w:rPr>
                <w:b/>
                <w:sz w:val="24"/>
                <w:szCs w:val="24"/>
              </w:rPr>
            </w:pPr>
            <w:r w:rsidRPr="0095288C">
              <w:rPr>
                <w:b/>
                <w:sz w:val="24"/>
                <w:szCs w:val="24"/>
              </w:rPr>
              <w:t>Fejlesztendő kompetenciák:</w:t>
            </w:r>
          </w:p>
          <w:p w14:paraId="2DE35471" w14:textId="77777777" w:rsidR="005C28E8" w:rsidRPr="0095288C" w:rsidRDefault="005C28E8" w:rsidP="005D1783">
            <w:pPr>
              <w:pStyle w:val="Default"/>
              <w:rPr>
                <w:color w:val="auto"/>
              </w:rPr>
            </w:pPr>
            <w:r w:rsidRPr="0095288C">
              <w:rPr>
                <w:b/>
                <w:i/>
                <w:color w:val="auto"/>
              </w:rPr>
              <w:t>tudás:</w:t>
            </w:r>
            <w:r w:rsidRPr="0095288C">
              <w:rPr>
                <w:color w:val="auto"/>
              </w:rPr>
              <w:t xml:space="preserve"> </w:t>
            </w:r>
          </w:p>
          <w:p w14:paraId="052B4088" w14:textId="77777777" w:rsidR="005C28E8" w:rsidRPr="0095288C" w:rsidRDefault="005C28E8" w:rsidP="005D1783">
            <w:pPr>
              <w:shd w:val="clear" w:color="auto" w:fill="FFFFFF"/>
              <w:spacing w:after="0" w:line="240" w:lineRule="auto"/>
              <w:rPr>
                <w:rFonts w:eastAsia="Times New Roman"/>
                <w:sz w:val="24"/>
                <w:szCs w:val="24"/>
                <w:lang w:eastAsia="hu-HU"/>
              </w:rPr>
            </w:pPr>
            <w:r w:rsidRPr="0095288C">
              <w:rPr>
                <w:rFonts w:eastAsia="Times New Roman"/>
                <w:sz w:val="24"/>
                <w:szCs w:val="24"/>
                <w:lang w:eastAsia="hu-HU"/>
              </w:rPr>
              <w:t>- Ismeri a magyar és az európai történelem történelmi korszakait, ezen belül a kora újkor kulturális-művelődési és társadalmi jelenségeit.</w:t>
            </w:r>
          </w:p>
          <w:p w14:paraId="67574DD6" w14:textId="77777777" w:rsidR="005C28E8" w:rsidRPr="0095288C" w:rsidRDefault="005C28E8" w:rsidP="005D1783">
            <w:pPr>
              <w:spacing w:after="0" w:line="240" w:lineRule="auto"/>
              <w:rPr>
                <w:rFonts w:eastAsia="Times New Roman"/>
                <w:sz w:val="24"/>
                <w:szCs w:val="24"/>
                <w:lang w:eastAsia="hu-HU"/>
              </w:rPr>
            </w:pPr>
            <w:r w:rsidRPr="0095288C">
              <w:rPr>
                <w:rFonts w:eastAsia="Times New Roman"/>
                <w:sz w:val="24"/>
                <w:szCs w:val="24"/>
                <w:lang w:eastAsia="hu-HU"/>
              </w:rPr>
              <w:t>- Ismeri a magyar és az egyetemes/világtörténelem kölcsönhatásait, a Magyar Királyság és az Erdélyi Fejedelemség helyét és helyzetét Európában.</w:t>
            </w:r>
          </w:p>
          <w:p w14:paraId="1B51FFEF" w14:textId="77777777" w:rsidR="005C28E8" w:rsidRPr="0095288C" w:rsidRDefault="005C28E8" w:rsidP="005D1783">
            <w:pPr>
              <w:spacing w:after="0" w:line="240" w:lineRule="auto"/>
              <w:rPr>
                <w:rFonts w:eastAsia="Times New Roman"/>
                <w:sz w:val="24"/>
                <w:szCs w:val="24"/>
                <w:lang w:eastAsia="hu-HU"/>
              </w:rPr>
            </w:pPr>
            <w:r w:rsidRPr="0095288C">
              <w:rPr>
                <w:rFonts w:eastAsia="Times New Roman"/>
                <w:sz w:val="24"/>
                <w:szCs w:val="24"/>
                <w:lang w:eastAsia="hu-HU"/>
              </w:rPr>
              <w:t>- Ismeri a történelemtudomány speciális forrásait és alapvető kutatási, valamint interpretációs módszereit</w:t>
            </w:r>
          </w:p>
          <w:p w14:paraId="33D42A99" w14:textId="77777777" w:rsidR="005C28E8" w:rsidRPr="00064BFB" w:rsidRDefault="005C28E8" w:rsidP="005D1783">
            <w:pPr>
              <w:spacing w:after="0" w:line="240" w:lineRule="auto"/>
              <w:rPr>
                <w:rFonts w:eastAsia="Times New Roman"/>
                <w:sz w:val="24"/>
                <w:szCs w:val="24"/>
                <w:lang w:eastAsia="hu-HU"/>
              </w:rPr>
            </w:pPr>
            <w:r w:rsidRPr="0095288C">
              <w:rPr>
                <w:rFonts w:eastAsia="Times New Roman"/>
                <w:sz w:val="24"/>
                <w:szCs w:val="24"/>
                <w:lang w:eastAsia="hu-HU"/>
              </w:rPr>
              <w:t>- A tágan értelmezett történettudomány legalább egy részterületén elmélyült ismeretekkel rendelkezik.</w:t>
            </w:r>
          </w:p>
          <w:p w14:paraId="6D7300F4" w14:textId="77777777" w:rsidR="005C28E8" w:rsidRPr="0095288C" w:rsidRDefault="005C28E8" w:rsidP="005D1783">
            <w:pPr>
              <w:spacing w:after="0" w:line="240" w:lineRule="auto"/>
              <w:rPr>
                <w:sz w:val="24"/>
                <w:szCs w:val="24"/>
              </w:rPr>
            </w:pPr>
            <w:r w:rsidRPr="0095288C">
              <w:rPr>
                <w:b/>
                <w:i/>
                <w:sz w:val="24"/>
                <w:szCs w:val="24"/>
              </w:rPr>
              <w:t>képesség:</w:t>
            </w:r>
            <w:r w:rsidRPr="0095288C">
              <w:rPr>
                <w:sz w:val="24"/>
                <w:szCs w:val="24"/>
              </w:rPr>
              <w:t xml:space="preserve"> </w:t>
            </w:r>
          </w:p>
          <w:p w14:paraId="6FF87484" w14:textId="77777777" w:rsidR="005C28E8" w:rsidRPr="0095288C" w:rsidRDefault="005C28E8" w:rsidP="005D1783">
            <w:pPr>
              <w:shd w:val="clear" w:color="auto" w:fill="FFFFFF"/>
              <w:spacing w:after="0" w:line="240" w:lineRule="auto"/>
              <w:rPr>
                <w:rFonts w:eastAsia="Times New Roman"/>
                <w:sz w:val="24"/>
                <w:szCs w:val="24"/>
                <w:lang w:eastAsia="hu-HU"/>
              </w:rPr>
            </w:pPr>
            <w:r w:rsidRPr="0095288C">
              <w:rPr>
                <w:rFonts w:eastAsia="Times New Roman"/>
                <w:sz w:val="24"/>
                <w:szCs w:val="24"/>
                <w:lang w:eastAsia="hu-HU"/>
              </w:rPr>
              <w:t>- Képes, a történelem tér- és idődimenzióiban való eligazodásra, a történelmi fogalmak térbeli és időbeli változásainak értelmezésére.</w:t>
            </w:r>
          </w:p>
          <w:p w14:paraId="299AF11A" w14:textId="77777777" w:rsidR="005C28E8" w:rsidRPr="0095288C" w:rsidRDefault="005C28E8" w:rsidP="005D1783">
            <w:pPr>
              <w:spacing w:after="0" w:line="240" w:lineRule="auto"/>
              <w:rPr>
                <w:rFonts w:eastAsia="Times New Roman"/>
                <w:sz w:val="24"/>
                <w:szCs w:val="24"/>
                <w:lang w:eastAsia="hu-HU"/>
              </w:rPr>
            </w:pPr>
            <w:r w:rsidRPr="0095288C">
              <w:rPr>
                <w:rFonts w:eastAsia="Times New Roman"/>
                <w:sz w:val="24"/>
                <w:szCs w:val="24"/>
                <w:lang w:eastAsia="hu-HU"/>
              </w:rPr>
              <w:t>- Képes saját történelmi narratíva kialakítására, illetve a reflexív, tudatos formálására.</w:t>
            </w:r>
          </w:p>
          <w:p w14:paraId="382043BE" w14:textId="77777777" w:rsidR="005C28E8" w:rsidRPr="00064BFB" w:rsidRDefault="005C28E8" w:rsidP="005D1783">
            <w:pPr>
              <w:shd w:val="clear" w:color="auto" w:fill="FFFFFF"/>
              <w:spacing w:after="0" w:line="240" w:lineRule="auto"/>
              <w:rPr>
                <w:rFonts w:eastAsia="Times New Roman"/>
                <w:sz w:val="24"/>
                <w:szCs w:val="24"/>
                <w:lang w:eastAsia="hu-HU"/>
              </w:rPr>
            </w:pPr>
            <w:r>
              <w:rPr>
                <w:rFonts w:eastAsia="Times New Roman"/>
                <w:sz w:val="24"/>
                <w:szCs w:val="24"/>
                <w:lang w:eastAsia="hu-HU"/>
              </w:rPr>
              <w:t xml:space="preserve">- </w:t>
            </w:r>
            <w:r w:rsidRPr="0095288C">
              <w:rPr>
                <w:rFonts w:eastAsia="Times New Roman"/>
                <w:sz w:val="24"/>
                <w:szCs w:val="24"/>
                <w:lang w:eastAsia="hu-HU"/>
              </w:rPr>
              <w:t>Képes a történelem diszciplína területén folytatott önálló ismeretszerzésre, a történeti szakirodalom és a történeti források értelmezésére, elemzésére, interpretációjára továbbá a legújabb kutatási eredmények nyomon követésére és felhasználására.</w:t>
            </w:r>
          </w:p>
          <w:p w14:paraId="48D3ACEF" w14:textId="77777777" w:rsidR="005C28E8" w:rsidRPr="0095288C" w:rsidRDefault="005C28E8" w:rsidP="005D1783">
            <w:pPr>
              <w:spacing w:after="0" w:line="240" w:lineRule="auto"/>
              <w:rPr>
                <w:sz w:val="24"/>
                <w:szCs w:val="24"/>
              </w:rPr>
            </w:pPr>
            <w:r w:rsidRPr="0095288C">
              <w:rPr>
                <w:b/>
                <w:i/>
                <w:sz w:val="24"/>
                <w:szCs w:val="24"/>
              </w:rPr>
              <w:t>attitűd:</w:t>
            </w:r>
            <w:r w:rsidRPr="0095288C">
              <w:rPr>
                <w:sz w:val="24"/>
                <w:szCs w:val="24"/>
              </w:rPr>
              <w:t xml:space="preserve"> </w:t>
            </w:r>
          </w:p>
          <w:p w14:paraId="7B9E2FA7" w14:textId="77777777" w:rsidR="005C28E8" w:rsidRPr="00064BFB" w:rsidRDefault="005C28E8" w:rsidP="005D1783">
            <w:pPr>
              <w:shd w:val="clear" w:color="auto" w:fill="FFFFFF"/>
              <w:spacing w:after="0" w:line="240" w:lineRule="auto"/>
              <w:rPr>
                <w:rFonts w:eastAsia="Times New Roman"/>
                <w:sz w:val="24"/>
                <w:szCs w:val="24"/>
                <w:lang w:eastAsia="hu-HU"/>
              </w:rPr>
            </w:pPr>
            <w:r w:rsidRPr="0095288C">
              <w:rPr>
                <w:rFonts w:eastAsia="Times New Roman"/>
                <w:sz w:val="24"/>
                <w:szCs w:val="24"/>
                <w:lang w:eastAsia="hu-HU"/>
              </w:rPr>
              <w:t>- Törekszik történeti tudásának folyamatos fejlesztésére.</w:t>
            </w:r>
          </w:p>
          <w:p w14:paraId="7E9709E8" w14:textId="77777777" w:rsidR="005C28E8" w:rsidRPr="0095288C" w:rsidRDefault="005C28E8" w:rsidP="005D1783">
            <w:pPr>
              <w:spacing w:after="0" w:line="240" w:lineRule="auto"/>
              <w:rPr>
                <w:sz w:val="24"/>
                <w:szCs w:val="24"/>
              </w:rPr>
            </w:pPr>
            <w:r w:rsidRPr="0095288C">
              <w:rPr>
                <w:b/>
                <w:i/>
                <w:sz w:val="24"/>
                <w:szCs w:val="24"/>
              </w:rPr>
              <w:t>autonómia és felelősség:</w:t>
            </w:r>
            <w:r w:rsidRPr="0095288C">
              <w:rPr>
                <w:sz w:val="24"/>
                <w:szCs w:val="24"/>
              </w:rPr>
              <w:t xml:space="preserve"> </w:t>
            </w:r>
          </w:p>
          <w:p w14:paraId="03640D62" w14:textId="77777777" w:rsidR="005C28E8" w:rsidRPr="0095288C" w:rsidRDefault="005C28E8" w:rsidP="005D1783">
            <w:pPr>
              <w:shd w:val="clear" w:color="auto" w:fill="FFFFFF"/>
              <w:spacing w:after="0" w:line="240" w:lineRule="auto"/>
              <w:rPr>
                <w:rFonts w:eastAsia="Times New Roman"/>
                <w:sz w:val="24"/>
                <w:szCs w:val="24"/>
                <w:lang w:eastAsia="hu-HU"/>
              </w:rPr>
            </w:pPr>
            <w:r w:rsidRPr="0095288C">
              <w:rPr>
                <w:rFonts w:eastAsia="Times New Roman"/>
                <w:sz w:val="24"/>
                <w:szCs w:val="24"/>
                <w:lang w:eastAsia="hu-HU"/>
              </w:rPr>
              <w:t>- Nyitott a történettudomány aktuális eredményeinek és a történelemtanítás módszertani újításainak adaptálására.</w:t>
            </w:r>
          </w:p>
          <w:p w14:paraId="30622512" w14:textId="77777777" w:rsidR="005C28E8" w:rsidRDefault="005C28E8" w:rsidP="005D1783">
            <w:pPr>
              <w:shd w:val="clear" w:color="auto" w:fill="FFFFFF"/>
              <w:spacing w:after="0" w:line="240" w:lineRule="auto"/>
              <w:rPr>
                <w:rFonts w:eastAsia="Times New Roman"/>
                <w:sz w:val="24"/>
                <w:szCs w:val="24"/>
                <w:lang w:eastAsia="hu-HU"/>
              </w:rPr>
            </w:pPr>
            <w:r w:rsidRPr="0095288C">
              <w:rPr>
                <w:rFonts w:eastAsia="Times New Roman"/>
                <w:sz w:val="24"/>
                <w:szCs w:val="24"/>
                <w:lang w:eastAsia="hu-HU"/>
              </w:rPr>
              <w:t>- A végzett tanár megfelelő mértékű önállósággal rendelkezik a történettudomány által felvetett speciális kérdések, megközelítések, szakmai nézetek képviseletében.</w:t>
            </w:r>
          </w:p>
          <w:p w14:paraId="4034ED6B" w14:textId="77777777" w:rsidR="005C28E8" w:rsidRPr="004663B3" w:rsidRDefault="005C28E8" w:rsidP="005D1783">
            <w:pPr>
              <w:shd w:val="clear" w:color="auto" w:fill="FFFFFF"/>
              <w:spacing w:after="0" w:line="240" w:lineRule="auto"/>
              <w:rPr>
                <w:rFonts w:eastAsia="Times New Roman"/>
                <w:sz w:val="24"/>
                <w:szCs w:val="24"/>
                <w:lang w:eastAsia="hu-HU"/>
              </w:rPr>
            </w:pPr>
          </w:p>
        </w:tc>
      </w:tr>
    </w:tbl>
    <w:p w14:paraId="0E490053" w14:textId="77777777" w:rsidR="005C28E8" w:rsidRDefault="005C28E8" w:rsidP="005C28E8">
      <w:r>
        <w:br w:type="page"/>
      </w:r>
    </w:p>
    <w:tbl>
      <w:tblPr>
        <w:tblW w:w="9746" w:type="dxa"/>
        <w:tblInd w:w="108" w:type="dxa"/>
        <w:tblCellMar>
          <w:left w:w="10" w:type="dxa"/>
          <w:right w:w="10" w:type="dxa"/>
        </w:tblCellMar>
        <w:tblLook w:val="0000" w:firstRow="0" w:lastRow="0" w:firstColumn="0" w:lastColumn="0" w:noHBand="0" w:noVBand="0"/>
      </w:tblPr>
      <w:tblGrid>
        <w:gridCol w:w="9746"/>
      </w:tblGrid>
      <w:tr w:rsidR="005C28E8" w:rsidRPr="0095288C" w14:paraId="56561D53" w14:textId="77777777" w:rsidTr="005D1783">
        <w:tc>
          <w:tcPr>
            <w:tcW w:w="97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9E3B4F" w14:textId="77777777" w:rsidR="005C28E8" w:rsidRPr="0095288C" w:rsidRDefault="005C28E8" w:rsidP="005D1783">
            <w:pPr>
              <w:spacing w:after="0" w:line="240" w:lineRule="auto"/>
              <w:rPr>
                <w:b/>
                <w:sz w:val="24"/>
                <w:szCs w:val="24"/>
              </w:rPr>
            </w:pPr>
            <w:r w:rsidRPr="0095288C">
              <w:rPr>
                <w:b/>
                <w:sz w:val="24"/>
                <w:szCs w:val="24"/>
              </w:rPr>
              <w:lastRenderedPageBreak/>
              <w:t>Tantárgy tematikus leírása:</w:t>
            </w:r>
          </w:p>
          <w:p w14:paraId="4E56004B" w14:textId="77777777" w:rsidR="005C28E8" w:rsidRPr="0095288C" w:rsidRDefault="005C28E8" w:rsidP="005D1783">
            <w:pPr>
              <w:spacing w:after="0" w:line="240" w:lineRule="auto"/>
              <w:rPr>
                <w:sz w:val="24"/>
                <w:szCs w:val="24"/>
              </w:rPr>
            </w:pPr>
            <w:r w:rsidRPr="0095288C">
              <w:rPr>
                <w:sz w:val="24"/>
                <w:szCs w:val="24"/>
              </w:rPr>
              <w:t>1. Bevezetés, kurzuskövetelmények, feladatok kiosztása</w:t>
            </w:r>
          </w:p>
          <w:p w14:paraId="545618BC" w14:textId="77777777" w:rsidR="005C28E8" w:rsidRPr="0095288C" w:rsidRDefault="005C28E8" w:rsidP="005D1783">
            <w:pPr>
              <w:spacing w:after="0" w:line="240" w:lineRule="auto"/>
              <w:rPr>
                <w:sz w:val="24"/>
                <w:szCs w:val="24"/>
              </w:rPr>
            </w:pPr>
            <w:r w:rsidRPr="0095288C">
              <w:rPr>
                <w:sz w:val="24"/>
                <w:szCs w:val="24"/>
              </w:rPr>
              <w:t>2. A 16. század sokszínű társadalmi és kulturális jelenségei: megőrzés vagy hanyatlás?</w:t>
            </w:r>
          </w:p>
          <w:p w14:paraId="05FFB5D3" w14:textId="77777777" w:rsidR="005C28E8" w:rsidRPr="0095288C" w:rsidRDefault="005C28E8" w:rsidP="005D1783">
            <w:pPr>
              <w:spacing w:after="0" w:line="240" w:lineRule="auto"/>
              <w:rPr>
                <w:sz w:val="24"/>
                <w:szCs w:val="24"/>
              </w:rPr>
            </w:pPr>
            <w:r w:rsidRPr="0095288C">
              <w:rPr>
                <w:sz w:val="24"/>
                <w:szCs w:val="24"/>
              </w:rPr>
              <w:t>3. Humanisták és a magyarországi humanizmus</w:t>
            </w:r>
          </w:p>
          <w:p w14:paraId="3DEF04BE" w14:textId="77777777" w:rsidR="005C28E8" w:rsidRPr="0095288C" w:rsidRDefault="005C28E8" w:rsidP="005D1783">
            <w:pPr>
              <w:spacing w:after="0" w:line="240" w:lineRule="auto"/>
              <w:rPr>
                <w:sz w:val="24"/>
                <w:szCs w:val="24"/>
              </w:rPr>
            </w:pPr>
            <w:r w:rsidRPr="0095288C">
              <w:rPr>
                <w:sz w:val="24"/>
                <w:szCs w:val="24"/>
              </w:rPr>
              <w:t>4. A Habsburgok udvari kultúrája a kora újkorban</w:t>
            </w:r>
          </w:p>
          <w:p w14:paraId="1595C37E" w14:textId="77777777" w:rsidR="005C28E8" w:rsidRPr="0095288C" w:rsidRDefault="005C28E8" w:rsidP="005D1783">
            <w:pPr>
              <w:spacing w:after="0" w:line="240" w:lineRule="auto"/>
              <w:rPr>
                <w:sz w:val="24"/>
                <w:szCs w:val="24"/>
              </w:rPr>
            </w:pPr>
            <w:r w:rsidRPr="0095288C">
              <w:rPr>
                <w:sz w:val="24"/>
                <w:szCs w:val="24"/>
              </w:rPr>
              <w:t>5. Az oszmán berendezkedés Magyarországon. Oszmán emlékeink</w:t>
            </w:r>
          </w:p>
          <w:p w14:paraId="2D7983C7" w14:textId="77777777" w:rsidR="005C28E8" w:rsidRPr="0095288C" w:rsidRDefault="005C28E8" w:rsidP="005D1783">
            <w:pPr>
              <w:spacing w:after="0" w:line="240" w:lineRule="auto"/>
              <w:rPr>
                <w:sz w:val="24"/>
                <w:szCs w:val="24"/>
              </w:rPr>
            </w:pPr>
            <w:r w:rsidRPr="0095288C">
              <w:rPr>
                <w:sz w:val="24"/>
                <w:szCs w:val="24"/>
              </w:rPr>
              <w:t>6.  A reformáció és irányzatai a Magyar Királyságban és Erdélyben</w:t>
            </w:r>
          </w:p>
          <w:p w14:paraId="29C13C51" w14:textId="77777777" w:rsidR="005C28E8" w:rsidRPr="0095288C" w:rsidRDefault="005C28E8" w:rsidP="005D1783">
            <w:pPr>
              <w:spacing w:after="0" w:line="240" w:lineRule="auto"/>
              <w:rPr>
                <w:sz w:val="24"/>
                <w:szCs w:val="24"/>
              </w:rPr>
            </w:pPr>
            <w:r w:rsidRPr="0095288C">
              <w:rPr>
                <w:sz w:val="24"/>
                <w:szCs w:val="24"/>
              </w:rPr>
              <w:t>7. A katolikus egyház a korai újkorban a Magyar Királyságban és Erdélyben</w:t>
            </w:r>
          </w:p>
          <w:p w14:paraId="7533ACCA" w14:textId="77777777" w:rsidR="005C28E8" w:rsidRPr="0095288C" w:rsidRDefault="005C28E8" w:rsidP="005D1783">
            <w:pPr>
              <w:spacing w:after="0" w:line="240" w:lineRule="auto"/>
              <w:rPr>
                <w:sz w:val="24"/>
                <w:szCs w:val="24"/>
              </w:rPr>
            </w:pPr>
            <w:r w:rsidRPr="0095288C">
              <w:rPr>
                <w:sz w:val="24"/>
                <w:szCs w:val="24"/>
              </w:rPr>
              <w:t xml:space="preserve">8. Az erdélyi fejedelmi udvar: a </w:t>
            </w:r>
            <w:proofErr w:type="spellStart"/>
            <w:r w:rsidRPr="0095288C">
              <w:rPr>
                <w:sz w:val="24"/>
                <w:szCs w:val="24"/>
              </w:rPr>
              <w:t>Báthoryak</w:t>
            </w:r>
            <w:proofErr w:type="spellEnd"/>
            <w:r w:rsidRPr="0095288C">
              <w:rPr>
                <w:sz w:val="24"/>
                <w:szCs w:val="24"/>
              </w:rPr>
              <w:t xml:space="preserve"> művelődési törekvései</w:t>
            </w:r>
          </w:p>
          <w:p w14:paraId="5A78B884" w14:textId="77777777" w:rsidR="005C28E8" w:rsidRPr="0095288C" w:rsidRDefault="005C28E8" w:rsidP="005D1783">
            <w:pPr>
              <w:spacing w:after="0" w:line="240" w:lineRule="auto"/>
              <w:rPr>
                <w:sz w:val="24"/>
                <w:szCs w:val="24"/>
              </w:rPr>
            </w:pPr>
            <w:r w:rsidRPr="0095288C">
              <w:rPr>
                <w:sz w:val="24"/>
                <w:szCs w:val="24"/>
              </w:rPr>
              <w:t xml:space="preserve">9. Az erdélyi fejedelmi udvar művelődési törekvései Bethlen Gábor és a </w:t>
            </w:r>
            <w:proofErr w:type="spellStart"/>
            <w:r w:rsidRPr="0095288C">
              <w:rPr>
                <w:sz w:val="24"/>
                <w:szCs w:val="24"/>
              </w:rPr>
              <w:t>Rákócziak</w:t>
            </w:r>
            <w:proofErr w:type="spellEnd"/>
            <w:r w:rsidRPr="0095288C">
              <w:rPr>
                <w:sz w:val="24"/>
                <w:szCs w:val="24"/>
              </w:rPr>
              <w:t xml:space="preserve"> korában</w:t>
            </w:r>
          </w:p>
          <w:p w14:paraId="644B98F6" w14:textId="77777777" w:rsidR="005C28E8" w:rsidRPr="0095288C" w:rsidRDefault="005C28E8" w:rsidP="005D1783">
            <w:pPr>
              <w:spacing w:after="0" w:line="240" w:lineRule="auto"/>
              <w:rPr>
                <w:sz w:val="24"/>
                <w:szCs w:val="24"/>
              </w:rPr>
            </w:pPr>
            <w:r w:rsidRPr="0095288C">
              <w:rPr>
                <w:sz w:val="24"/>
                <w:szCs w:val="24"/>
              </w:rPr>
              <w:t>10. Utazás és egyetemre járás a kora újkorban</w:t>
            </w:r>
          </w:p>
          <w:p w14:paraId="4337FC9E" w14:textId="77777777" w:rsidR="005C28E8" w:rsidRPr="0095288C" w:rsidRDefault="005C28E8" w:rsidP="005D1783">
            <w:pPr>
              <w:spacing w:after="0" w:line="240" w:lineRule="auto"/>
              <w:rPr>
                <w:sz w:val="24"/>
                <w:szCs w:val="24"/>
              </w:rPr>
            </w:pPr>
            <w:r w:rsidRPr="0095288C">
              <w:rPr>
                <w:sz w:val="24"/>
                <w:szCs w:val="24"/>
              </w:rPr>
              <w:t xml:space="preserve">11. Barokk udvari kultúra a Magyar Királyságban a </w:t>
            </w:r>
            <w:proofErr w:type="spellStart"/>
            <w:r w:rsidRPr="0095288C">
              <w:rPr>
                <w:sz w:val="24"/>
                <w:szCs w:val="24"/>
              </w:rPr>
              <w:t>Nádasdyak</w:t>
            </w:r>
            <w:proofErr w:type="spellEnd"/>
            <w:r w:rsidRPr="0095288C">
              <w:rPr>
                <w:sz w:val="24"/>
                <w:szCs w:val="24"/>
              </w:rPr>
              <w:t xml:space="preserve"> példáján</w:t>
            </w:r>
          </w:p>
          <w:p w14:paraId="55E31EC7" w14:textId="77777777" w:rsidR="005C28E8" w:rsidRPr="0095288C" w:rsidRDefault="005C28E8" w:rsidP="005D1783">
            <w:pPr>
              <w:spacing w:after="0" w:line="240" w:lineRule="auto"/>
              <w:rPr>
                <w:sz w:val="24"/>
                <w:szCs w:val="24"/>
              </w:rPr>
            </w:pPr>
            <w:r w:rsidRPr="0095288C">
              <w:rPr>
                <w:sz w:val="24"/>
                <w:szCs w:val="24"/>
              </w:rPr>
              <w:t xml:space="preserve">12. Barokk udvari kultúra a Magyar Királyságban az </w:t>
            </w:r>
            <w:proofErr w:type="spellStart"/>
            <w:r w:rsidRPr="0095288C">
              <w:rPr>
                <w:sz w:val="24"/>
                <w:szCs w:val="24"/>
              </w:rPr>
              <w:t>Esterházyak</w:t>
            </w:r>
            <w:proofErr w:type="spellEnd"/>
            <w:r w:rsidRPr="0095288C">
              <w:rPr>
                <w:sz w:val="24"/>
                <w:szCs w:val="24"/>
              </w:rPr>
              <w:t xml:space="preserve"> példáján</w:t>
            </w:r>
          </w:p>
          <w:p w14:paraId="052088EB" w14:textId="77777777" w:rsidR="005C28E8" w:rsidRPr="0095288C" w:rsidRDefault="005C28E8" w:rsidP="005D1783">
            <w:pPr>
              <w:pStyle w:val="NormlWeb"/>
              <w:spacing w:before="0" w:beforeAutospacing="0" w:after="0" w:afterAutospacing="0"/>
            </w:pPr>
            <w:r w:rsidRPr="0095288C">
              <w:t>13. Magyarország etnikai képe a 18. század elején. Vallás és egyház</w:t>
            </w:r>
          </w:p>
          <w:p w14:paraId="4C3163EE" w14:textId="77777777" w:rsidR="005C28E8" w:rsidRDefault="005C28E8" w:rsidP="005D1783">
            <w:pPr>
              <w:spacing w:after="0" w:line="240" w:lineRule="auto"/>
              <w:rPr>
                <w:sz w:val="24"/>
                <w:szCs w:val="24"/>
              </w:rPr>
            </w:pPr>
            <w:r w:rsidRPr="0095288C">
              <w:rPr>
                <w:sz w:val="24"/>
                <w:szCs w:val="24"/>
              </w:rPr>
              <w:t>14. Zárthelyi dolgozat a félév anyagából, kurzuszárás</w:t>
            </w:r>
          </w:p>
          <w:p w14:paraId="1DD38305" w14:textId="77777777" w:rsidR="005C28E8" w:rsidRPr="0095288C" w:rsidRDefault="005C28E8" w:rsidP="005D1783">
            <w:pPr>
              <w:spacing w:after="0" w:line="240" w:lineRule="auto"/>
              <w:rPr>
                <w:sz w:val="24"/>
                <w:szCs w:val="24"/>
              </w:rPr>
            </w:pPr>
          </w:p>
        </w:tc>
      </w:tr>
      <w:tr w:rsidR="005C28E8" w:rsidRPr="0095288C" w14:paraId="1E39BD07" w14:textId="77777777" w:rsidTr="005D1783">
        <w:tc>
          <w:tcPr>
            <w:tcW w:w="97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AFD012" w14:textId="77777777" w:rsidR="005C28E8" w:rsidRPr="0095288C" w:rsidRDefault="005C28E8" w:rsidP="005D1783">
            <w:pPr>
              <w:spacing w:after="0" w:line="240" w:lineRule="auto"/>
              <w:rPr>
                <w:b/>
                <w:sz w:val="24"/>
                <w:szCs w:val="24"/>
              </w:rPr>
            </w:pPr>
            <w:r w:rsidRPr="0095288C">
              <w:rPr>
                <w:b/>
                <w:sz w:val="24"/>
                <w:szCs w:val="24"/>
              </w:rPr>
              <w:t>Félévközi számonkérés módja és értékelése:</w:t>
            </w:r>
          </w:p>
          <w:p w14:paraId="33CE10FD" w14:textId="77777777" w:rsidR="005C28E8" w:rsidRPr="0095288C" w:rsidRDefault="005C28E8" w:rsidP="005D1783">
            <w:pPr>
              <w:spacing w:after="0" w:line="240" w:lineRule="auto"/>
              <w:rPr>
                <w:bCs/>
                <w:sz w:val="24"/>
                <w:szCs w:val="24"/>
              </w:rPr>
            </w:pPr>
            <w:r>
              <w:rPr>
                <w:bCs/>
                <w:sz w:val="24"/>
                <w:szCs w:val="24"/>
              </w:rPr>
              <w:t>Kiselőadás készítése.</w:t>
            </w:r>
          </w:p>
          <w:p w14:paraId="036E9A92" w14:textId="77777777" w:rsidR="005C28E8" w:rsidRDefault="005C28E8" w:rsidP="005D1783">
            <w:pPr>
              <w:spacing w:after="0" w:line="240" w:lineRule="auto"/>
              <w:rPr>
                <w:b/>
                <w:sz w:val="24"/>
                <w:szCs w:val="24"/>
              </w:rPr>
            </w:pPr>
          </w:p>
          <w:p w14:paraId="452C92A7" w14:textId="77777777" w:rsidR="005C28E8" w:rsidRPr="0095288C" w:rsidRDefault="005C28E8" w:rsidP="005D1783">
            <w:pPr>
              <w:spacing w:after="0" w:line="240" w:lineRule="auto"/>
              <w:rPr>
                <w:b/>
                <w:sz w:val="24"/>
                <w:szCs w:val="24"/>
              </w:rPr>
            </w:pPr>
            <w:r w:rsidRPr="0095288C">
              <w:rPr>
                <w:b/>
                <w:sz w:val="24"/>
                <w:szCs w:val="24"/>
              </w:rPr>
              <w:t>Gyakorlati jegy teljesítésének módja, értékelése:</w:t>
            </w:r>
          </w:p>
          <w:p w14:paraId="5A02F2AC" w14:textId="77777777" w:rsidR="005C28E8" w:rsidRDefault="005C28E8" w:rsidP="005D1783">
            <w:pPr>
              <w:pStyle w:val="NormlWeb"/>
              <w:spacing w:before="0" w:beforeAutospacing="0" w:after="0" w:afterAutospacing="0"/>
              <w:jc w:val="both"/>
            </w:pPr>
            <w:r>
              <w:t xml:space="preserve">A hallgató kiselőadást </w:t>
            </w:r>
            <w:r w:rsidRPr="0095288C">
              <w:t xml:space="preserve">(35-40 perc </w:t>
            </w:r>
            <w:proofErr w:type="spellStart"/>
            <w:r w:rsidRPr="0095288C">
              <w:t>ppt</w:t>
            </w:r>
            <w:proofErr w:type="spellEnd"/>
            <w:r w:rsidRPr="0095288C">
              <w:t>-formában) készítés a vállalt témában</w:t>
            </w:r>
            <w:r>
              <w:t>, részt vesz</w:t>
            </w:r>
            <w:r w:rsidRPr="0095288C">
              <w:t xml:space="preserve"> a téma megvitatásában</w:t>
            </w:r>
            <w:r>
              <w:t xml:space="preserve">. Elvárt a </w:t>
            </w:r>
            <w:r w:rsidRPr="0095288C">
              <w:t>forrásolvasás- és elemzés, saját szempontok és kérdések felvetése az órán</w:t>
            </w:r>
            <w:r>
              <w:t xml:space="preserve">. A szeminárium </w:t>
            </w:r>
            <w:r w:rsidRPr="0095288C">
              <w:t>zárthelyi dolgozat</w:t>
            </w:r>
            <w:r>
              <w:t>tal zárul,</w:t>
            </w:r>
            <w:r w:rsidRPr="0095288C">
              <w:t xml:space="preserve"> </w:t>
            </w:r>
            <w:r w:rsidRPr="00227EEB">
              <w:t>a tesztből és esszéből álló feladatlapot legalább 50% + 1 pont szinten kell teljesíteni, 50-60% elégséges, 61-75% közepes, 76-90% jó, 91-100% jeles</w:t>
            </w:r>
            <w:r>
              <w:t>. A gyakorlati jegy a kiselőadás, az órai aktivitás és a zárthelyi dolgozat eredményéből tevődik össze.</w:t>
            </w:r>
          </w:p>
          <w:p w14:paraId="3E24A0CD" w14:textId="77777777" w:rsidR="005C28E8" w:rsidRPr="0095288C" w:rsidRDefault="005C28E8" w:rsidP="005D1783">
            <w:pPr>
              <w:pStyle w:val="NormlWeb"/>
              <w:spacing w:before="0" w:beforeAutospacing="0" w:after="0" w:afterAutospacing="0"/>
              <w:jc w:val="both"/>
            </w:pPr>
          </w:p>
        </w:tc>
      </w:tr>
      <w:tr w:rsidR="005C28E8" w:rsidRPr="0095288C" w14:paraId="07D371E3" w14:textId="77777777" w:rsidTr="005D1783">
        <w:tc>
          <w:tcPr>
            <w:tcW w:w="97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15863E" w14:textId="77777777" w:rsidR="005C28E8" w:rsidRPr="0095288C" w:rsidRDefault="005C28E8" w:rsidP="005D1783">
            <w:pPr>
              <w:spacing w:after="0" w:line="240" w:lineRule="auto"/>
              <w:rPr>
                <w:sz w:val="24"/>
                <w:szCs w:val="24"/>
              </w:rPr>
            </w:pPr>
            <w:r w:rsidRPr="0095288C">
              <w:rPr>
                <w:b/>
                <w:sz w:val="24"/>
                <w:szCs w:val="24"/>
              </w:rPr>
              <w:t>Kötelező irodalom:</w:t>
            </w:r>
          </w:p>
          <w:p w14:paraId="5CCBC40D" w14:textId="77777777" w:rsidR="005C28E8" w:rsidRDefault="005C28E8" w:rsidP="005D1783">
            <w:pPr>
              <w:spacing w:after="0" w:line="240" w:lineRule="auto"/>
              <w:ind w:left="284" w:hanging="284"/>
              <w:rPr>
                <w:sz w:val="24"/>
                <w:szCs w:val="24"/>
              </w:rPr>
            </w:pPr>
            <w:r w:rsidRPr="004663B3">
              <w:rPr>
                <w:i/>
                <w:iCs/>
                <w:sz w:val="24"/>
                <w:szCs w:val="24"/>
              </w:rPr>
              <w:t>Igaz Rita</w:t>
            </w:r>
            <w:r>
              <w:rPr>
                <w:sz w:val="24"/>
                <w:szCs w:val="24"/>
              </w:rPr>
              <w:t>:</w:t>
            </w:r>
            <w:r w:rsidRPr="0095288C">
              <w:rPr>
                <w:sz w:val="24"/>
                <w:szCs w:val="24"/>
              </w:rPr>
              <w:t xml:space="preserve"> </w:t>
            </w:r>
            <w:r w:rsidRPr="004663B3">
              <w:rPr>
                <w:iCs/>
                <w:sz w:val="24"/>
                <w:szCs w:val="24"/>
              </w:rPr>
              <w:t>A barokk Magyarországon</w:t>
            </w:r>
            <w:r>
              <w:rPr>
                <w:sz w:val="24"/>
                <w:szCs w:val="24"/>
              </w:rPr>
              <w:t xml:space="preserve">. Corvina, </w:t>
            </w:r>
            <w:r w:rsidRPr="0095288C">
              <w:rPr>
                <w:sz w:val="24"/>
                <w:szCs w:val="24"/>
              </w:rPr>
              <w:t>Bp. 2007.</w:t>
            </w:r>
          </w:p>
          <w:p w14:paraId="102D0429" w14:textId="77777777" w:rsidR="005C28E8" w:rsidRPr="0095288C" w:rsidRDefault="005C28E8" w:rsidP="005D1783">
            <w:pPr>
              <w:spacing w:after="0" w:line="240" w:lineRule="auto"/>
              <w:ind w:left="284" w:hanging="284"/>
              <w:rPr>
                <w:sz w:val="24"/>
                <w:szCs w:val="24"/>
              </w:rPr>
            </w:pPr>
            <w:r w:rsidRPr="0095288C">
              <w:rPr>
                <w:i/>
                <w:sz w:val="24"/>
                <w:szCs w:val="24"/>
              </w:rPr>
              <w:t>Magyar Művelődéstörténeti Lexikon</w:t>
            </w:r>
            <w:r w:rsidRPr="0095288C">
              <w:rPr>
                <w:sz w:val="24"/>
                <w:szCs w:val="24"/>
              </w:rPr>
              <w:t xml:space="preserve"> </w:t>
            </w:r>
            <w:r>
              <w:rPr>
                <w:sz w:val="24"/>
                <w:szCs w:val="24"/>
              </w:rPr>
              <w:t xml:space="preserve">I-XIV. kötet. Főszerk. </w:t>
            </w:r>
            <w:proofErr w:type="spellStart"/>
            <w:r>
              <w:rPr>
                <w:sz w:val="24"/>
                <w:szCs w:val="24"/>
              </w:rPr>
              <w:t>Kőszeghy</w:t>
            </w:r>
            <w:proofErr w:type="spellEnd"/>
            <w:r>
              <w:rPr>
                <w:sz w:val="24"/>
                <w:szCs w:val="24"/>
              </w:rPr>
              <w:t xml:space="preserve"> Péter. Balassi Kiadó, Bp. 2003-2015. </w:t>
            </w:r>
            <w:r w:rsidRPr="0095288C">
              <w:rPr>
                <w:sz w:val="24"/>
                <w:szCs w:val="24"/>
              </w:rPr>
              <w:t>vonatkozó szócikkei</w:t>
            </w:r>
          </w:p>
          <w:p w14:paraId="2A055FC7" w14:textId="77777777" w:rsidR="005C28E8" w:rsidRPr="0095288C" w:rsidRDefault="005C28E8" w:rsidP="005D1783">
            <w:pPr>
              <w:spacing w:after="0" w:line="240" w:lineRule="auto"/>
              <w:ind w:left="284" w:hanging="284"/>
              <w:rPr>
                <w:sz w:val="24"/>
                <w:szCs w:val="24"/>
              </w:rPr>
            </w:pPr>
            <w:r w:rsidRPr="004663B3">
              <w:rPr>
                <w:i/>
                <w:iCs/>
                <w:sz w:val="24"/>
                <w:szCs w:val="24"/>
              </w:rPr>
              <w:t>Mikó Árpád</w:t>
            </w:r>
            <w:r>
              <w:rPr>
                <w:sz w:val="24"/>
                <w:szCs w:val="24"/>
              </w:rPr>
              <w:t>:</w:t>
            </w:r>
            <w:r w:rsidRPr="0095288C">
              <w:rPr>
                <w:sz w:val="24"/>
                <w:szCs w:val="24"/>
              </w:rPr>
              <w:t xml:space="preserve"> </w:t>
            </w:r>
            <w:r w:rsidRPr="004663B3">
              <w:rPr>
                <w:iCs/>
                <w:sz w:val="24"/>
                <w:szCs w:val="24"/>
              </w:rPr>
              <w:t xml:space="preserve">A reneszánsz Magyarországon. Corvina, </w:t>
            </w:r>
            <w:r w:rsidRPr="0095288C">
              <w:rPr>
                <w:sz w:val="24"/>
                <w:szCs w:val="24"/>
              </w:rPr>
              <w:t>Bp. 2009.</w:t>
            </w:r>
          </w:p>
          <w:p w14:paraId="2B3828B1" w14:textId="77777777" w:rsidR="005C28E8" w:rsidRDefault="005C28E8" w:rsidP="005D1783">
            <w:pPr>
              <w:spacing w:after="0" w:line="240" w:lineRule="auto"/>
              <w:ind w:left="284" w:hanging="284"/>
              <w:rPr>
                <w:b/>
                <w:sz w:val="24"/>
                <w:szCs w:val="24"/>
              </w:rPr>
            </w:pPr>
            <w:proofErr w:type="spellStart"/>
            <w:r w:rsidRPr="004663B3">
              <w:rPr>
                <w:i/>
                <w:iCs/>
                <w:sz w:val="24"/>
                <w:szCs w:val="24"/>
              </w:rPr>
              <w:t>Tusor</w:t>
            </w:r>
            <w:proofErr w:type="spellEnd"/>
            <w:r w:rsidRPr="004663B3">
              <w:rPr>
                <w:i/>
                <w:iCs/>
                <w:sz w:val="24"/>
                <w:szCs w:val="24"/>
              </w:rPr>
              <w:t xml:space="preserve"> Péter</w:t>
            </w:r>
            <w:r>
              <w:rPr>
                <w:sz w:val="24"/>
                <w:szCs w:val="24"/>
              </w:rPr>
              <w:t>:</w:t>
            </w:r>
            <w:r w:rsidRPr="0095288C">
              <w:rPr>
                <w:sz w:val="24"/>
                <w:szCs w:val="24"/>
              </w:rPr>
              <w:t xml:space="preserve"> </w:t>
            </w:r>
            <w:r w:rsidRPr="004663B3">
              <w:rPr>
                <w:iCs/>
                <w:sz w:val="24"/>
                <w:szCs w:val="24"/>
              </w:rPr>
              <w:t xml:space="preserve">Katolikus </w:t>
            </w:r>
            <w:proofErr w:type="spellStart"/>
            <w:r w:rsidRPr="004663B3">
              <w:rPr>
                <w:iCs/>
                <w:sz w:val="24"/>
                <w:szCs w:val="24"/>
              </w:rPr>
              <w:t>konfesszionalizáció</w:t>
            </w:r>
            <w:proofErr w:type="spellEnd"/>
            <w:r w:rsidRPr="004663B3">
              <w:rPr>
                <w:iCs/>
                <w:sz w:val="24"/>
                <w:szCs w:val="24"/>
              </w:rPr>
              <w:t xml:space="preserve"> a kora újkori Magyarországon</w:t>
            </w:r>
            <w:r>
              <w:rPr>
                <w:iCs/>
                <w:sz w:val="24"/>
                <w:szCs w:val="24"/>
              </w:rPr>
              <w:t xml:space="preserve">. Egyetemi jegyzet. PPKE, Piliscsaba 2008. </w:t>
            </w:r>
            <w:hyperlink r:id="rId16" w:history="1">
              <w:r w:rsidRPr="00A52A60">
                <w:rPr>
                  <w:rStyle w:val="Hiperhivatkozs"/>
                  <w:iCs/>
                  <w:sz w:val="24"/>
                  <w:szCs w:val="24"/>
                </w:rPr>
                <w:t>http://histor.btk.ppke.hu/eht/hist_eccl_lib-1-2.pdf</w:t>
              </w:r>
            </w:hyperlink>
          </w:p>
          <w:p w14:paraId="247DC826" w14:textId="77777777" w:rsidR="005C28E8" w:rsidRPr="0095288C" w:rsidRDefault="005C28E8" w:rsidP="005D1783">
            <w:pPr>
              <w:spacing w:after="0" w:line="240" w:lineRule="auto"/>
              <w:ind w:left="284" w:hanging="284"/>
              <w:rPr>
                <w:b/>
                <w:sz w:val="24"/>
                <w:szCs w:val="24"/>
              </w:rPr>
            </w:pPr>
          </w:p>
          <w:p w14:paraId="087415FA" w14:textId="77777777" w:rsidR="005C28E8" w:rsidRPr="0095288C" w:rsidRDefault="005C28E8" w:rsidP="005D1783">
            <w:pPr>
              <w:spacing w:after="0" w:line="240" w:lineRule="auto"/>
              <w:ind w:left="284" w:hanging="284"/>
              <w:rPr>
                <w:sz w:val="24"/>
                <w:szCs w:val="24"/>
              </w:rPr>
            </w:pPr>
            <w:r w:rsidRPr="0095288C">
              <w:rPr>
                <w:b/>
                <w:sz w:val="24"/>
                <w:szCs w:val="24"/>
              </w:rPr>
              <w:t>Ajánlott irodalom:</w:t>
            </w:r>
          </w:p>
          <w:p w14:paraId="687BC5D3" w14:textId="77777777" w:rsidR="005C28E8" w:rsidRPr="004663B3" w:rsidRDefault="005C28E8" w:rsidP="005D1783">
            <w:pPr>
              <w:spacing w:after="0" w:line="240" w:lineRule="auto"/>
              <w:ind w:left="284" w:hanging="284"/>
              <w:rPr>
                <w:sz w:val="24"/>
                <w:szCs w:val="24"/>
              </w:rPr>
            </w:pPr>
            <w:proofErr w:type="spellStart"/>
            <w:r w:rsidRPr="004663B3">
              <w:rPr>
                <w:i/>
                <w:iCs/>
                <w:sz w:val="24"/>
                <w:szCs w:val="24"/>
              </w:rPr>
              <w:t>Galavics</w:t>
            </w:r>
            <w:proofErr w:type="spellEnd"/>
            <w:r w:rsidRPr="004663B3">
              <w:rPr>
                <w:i/>
                <w:iCs/>
                <w:sz w:val="24"/>
                <w:szCs w:val="24"/>
              </w:rPr>
              <w:t xml:space="preserve"> Géza</w:t>
            </w:r>
            <w:r w:rsidRPr="004663B3">
              <w:rPr>
                <w:sz w:val="24"/>
                <w:szCs w:val="24"/>
              </w:rPr>
              <w:t>: „Kössünk kardot az pogány ellen”. Török háborúk és képzőművészet</w:t>
            </w:r>
            <w:r>
              <w:rPr>
                <w:sz w:val="24"/>
                <w:szCs w:val="24"/>
              </w:rPr>
              <w:t xml:space="preserve">. Corvina, </w:t>
            </w:r>
            <w:r w:rsidRPr="004663B3">
              <w:rPr>
                <w:sz w:val="24"/>
                <w:szCs w:val="24"/>
              </w:rPr>
              <w:t>Bp.</w:t>
            </w:r>
            <w:r>
              <w:rPr>
                <w:sz w:val="24"/>
                <w:szCs w:val="24"/>
              </w:rPr>
              <w:t xml:space="preserve"> </w:t>
            </w:r>
            <w:r w:rsidRPr="004663B3">
              <w:rPr>
                <w:sz w:val="24"/>
                <w:szCs w:val="24"/>
              </w:rPr>
              <w:t>1986.</w:t>
            </w:r>
          </w:p>
          <w:p w14:paraId="6F611DB8" w14:textId="77777777" w:rsidR="005C28E8" w:rsidRPr="004663B3" w:rsidRDefault="005C28E8" w:rsidP="005D1783">
            <w:pPr>
              <w:spacing w:after="0" w:line="240" w:lineRule="auto"/>
              <w:ind w:left="284" w:hanging="284"/>
              <w:rPr>
                <w:sz w:val="24"/>
                <w:szCs w:val="24"/>
              </w:rPr>
            </w:pPr>
            <w:r w:rsidRPr="006B73F1">
              <w:rPr>
                <w:i/>
                <w:iCs/>
                <w:sz w:val="24"/>
                <w:szCs w:val="24"/>
              </w:rPr>
              <w:t>Péter Katalin</w:t>
            </w:r>
            <w:r w:rsidRPr="004663B3">
              <w:rPr>
                <w:sz w:val="24"/>
                <w:szCs w:val="24"/>
              </w:rPr>
              <w:t>: A reformáció</w:t>
            </w:r>
            <w:r>
              <w:rPr>
                <w:sz w:val="24"/>
                <w:szCs w:val="24"/>
              </w:rPr>
              <w:t>.</w:t>
            </w:r>
            <w:r w:rsidRPr="004663B3">
              <w:rPr>
                <w:sz w:val="24"/>
                <w:szCs w:val="24"/>
              </w:rPr>
              <w:t xml:space="preserve"> </w:t>
            </w:r>
            <w:r>
              <w:rPr>
                <w:sz w:val="24"/>
                <w:szCs w:val="24"/>
              </w:rPr>
              <w:t>K</w:t>
            </w:r>
            <w:r w:rsidRPr="004663B3">
              <w:rPr>
                <w:sz w:val="24"/>
                <w:szCs w:val="24"/>
              </w:rPr>
              <w:t>ényszer vagy választás</w:t>
            </w:r>
            <w:r>
              <w:rPr>
                <w:sz w:val="24"/>
                <w:szCs w:val="24"/>
              </w:rPr>
              <w:t>.</w:t>
            </w:r>
            <w:r w:rsidRPr="004663B3">
              <w:rPr>
                <w:sz w:val="24"/>
                <w:szCs w:val="24"/>
              </w:rPr>
              <w:t xml:space="preserve"> </w:t>
            </w:r>
            <w:r>
              <w:rPr>
                <w:sz w:val="24"/>
                <w:szCs w:val="24"/>
              </w:rPr>
              <w:t xml:space="preserve">Gondolat, </w:t>
            </w:r>
            <w:r w:rsidRPr="004663B3">
              <w:rPr>
                <w:sz w:val="24"/>
                <w:szCs w:val="24"/>
              </w:rPr>
              <w:t>Bp. 2004.</w:t>
            </w:r>
          </w:p>
          <w:p w14:paraId="7BBE1586" w14:textId="77777777" w:rsidR="005C28E8" w:rsidRDefault="005C28E8" w:rsidP="005D1783">
            <w:pPr>
              <w:spacing w:after="0" w:line="240" w:lineRule="auto"/>
              <w:ind w:left="284" w:hanging="284"/>
              <w:rPr>
                <w:sz w:val="24"/>
                <w:szCs w:val="24"/>
              </w:rPr>
            </w:pPr>
            <w:proofErr w:type="spellStart"/>
            <w:r w:rsidRPr="006B73F1">
              <w:rPr>
                <w:i/>
                <w:iCs/>
                <w:sz w:val="24"/>
                <w:szCs w:val="24"/>
              </w:rPr>
              <w:t>Tarnóc</w:t>
            </w:r>
            <w:proofErr w:type="spellEnd"/>
            <w:r w:rsidRPr="006B73F1">
              <w:rPr>
                <w:i/>
                <w:iCs/>
                <w:sz w:val="24"/>
                <w:szCs w:val="24"/>
              </w:rPr>
              <w:t xml:space="preserve"> Márton</w:t>
            </w:r>
            <w:r w:rsidRPr="004663B3">
              <w:rPr>
                <w:sz w:val="24"/>
                <w:szCs w:val="24"/>
              </w:rPr>
              <w:t>: Erdély művelődése Bethlen Gábor és a két Rákóczi György korában</w:t>
            </w:r>
            <w:r>
              <w:rPr>
                <w:sz w:val="24"/>
                <w:szCs w:val="24"/>
              </w:rPr>
              <w:t xml:space="preserve">. Gondolat, </w:t>
            </w:r>
            <w:r w:rsidRPr="004663B3">
              <w:rPr>
                <w:sz w:val="24"/>
                <w:szCs w:val="24"/>
              </w:rPr>
              <w:t>Bp. 1978.</w:t>
            </w:r>
          </w:p>
          <w:p w14:paraId="464CB548" w14:textId="77777777" w:rsidR="005C28E8" w:rsidRPr="0095288C" w:rsidRDefault="005C28E8" w:rsidP="005D1783">
            <w:pPr>
              <w:spacing w:after="0" w:line="240" w:lineRule="auto"/>
              <w:rPr>
                <w:sz w:val="24"/>
                <w:szCs w:val="24"/>
              </w:rPr>
            </w:pPr>
          </w:p>
        </w:tc>
      </w:tr>
    </w:tbl>
    <w:p w14:paraId="55C4C610" w14:textId="77777777" w:rsidR="005C28E8" w:rsidRPr="0095288C" w:rsidRDefault="005C28E8" w:rsidP="005C28E8">
      <w:pPr>
        <w:spacing w:after="0" w:line="240" w:lineRule="auto"/>
        <w:rPr>
          <w:sz w:val="24"/>
          <w:szCs w:val="24"/>
        </w:rPr>
      </w:pPr>
    </w:p>
    <w:p w14:paraId="78EF4148" w14:textId="77777777" w:rsidR="005C28E8" w:rsidRPr="0095288C" w:rsidRDefault="005C28E8" w:rsidP="005C28E8">
      <w:pPr>
        <w:spacing w:after="0" w:line="240" w:lineRule="auto"/>
        <w:rPr>
          <w:sz w:val="24"/>
          <w:szCs w:val="24"/>
        </w:rPr>
      </w:pPr>
    </w:p>
    <w:p w14:paraId="0DA84F76" w14:textId="77777777" w:rsidR="005C28E8" w:rsidRDefault="005C28E8" w:rsidP="005C28E8">
      <w:pPr>
        <w:suppressAutoHyphens w:val="0"/>
        <w:autoSpaceDN/>
        <w:spacing w:after="160" w:line="259" w:lineRule="auto"/>
        <w:jc w:val="left"/>
        <w:textAlignment w:val="auto"/>
        <w:rPr>
          <w:sz w:val="24"/>
          <w:szCs w:val="24"/>
        </w:rPr>
      </w:pPr>
      <w:r>
        <w:rPr>
          <w:sz w:val="24"/>
          <w:szCs w:val="24"/>
        </w:rPr>
        <w:br w:type="page"/>
      </w:r>
    </w:p>
    <w:p w14:paraId="0CFD0F5A" w14:textId="77777777" w:rsidR="005C28E8" w:rsidRPr="002831B7" w:rsidRDefault="005C28E8" w:rsidP="005C28E8">
      <w:pPr>
        <w:spacing w:before="120"/>
        <w:jc w:val="center"/>
        <w:rPr>
          <w:b/>
          <w:sz w:val="24"/>
          <w:szCs w:val="24"/>
        </w:rPr>
      </w:pPr>
      <w:r w:rsidRPr="002831B7">
        <w:rPr>
          <w:b/>
          <w:sz w:val="24"/>
          <w:szCs w:val="24"/>
        </w:rPr>
        <w:lastRenderedPageBreak/>
        <w:t>TANTÁRGYI TEMATIKA</w:t>
      </w:r>
    </w:p>
    <w:p w14:paraId="6342ACFC" w14:textId="77777777" w:rsidR="005C28E8" w:rsidRPr="002831B7" w:rsidRDefault="005C28E8" w:rsidP="005C28E8">
      <w:pPr>
        <w:spacing w:after="0" w:line="240" w:lineRule="auto"/>
        <w:jc w:val="center"/>
        <w:rPr>
          <w:b/>
          <w:color w:val="000000"/>
          <w:sz w:val="24"/>
          <w:szCs w:val="24"/>
        </w:rPr>
      </w:pPr>
      <w:r w:rsidRPr="002831B7">
        <w:rPr>
          <w:b/>
          <w:color w:val="000000"/>
          <w:sz w:val="24"/>
          <w:szCs w:val="24"/>
        </w:rPr>
        <w:t>Kora újkori egyetemes történelem előadás</w:t>
      </w:r>
    </w:p>
    <w:p w14:paraId="0FF32FB8" w14:textId="77777777" w:rsidR="005C28E8" w:rsidRDefault="005C28E8" w:rsidP="005C28E8">
      <w:pPr>
        <w:spacing w:after="0" w:line="240" w:lineRule="auto"/>
        <w:jc w:val="center"/>
        <w:rPr>
          <w:b/>
          <w:sz w:val="24"/>
          <w:szCs w:val="24"/>
        </w:rPr>
      </w:pPr>
      <w:r w:rsidRPr="002831B7">
        <w:rPr>
          <w:b/>
          <w:sz w:val="24"/>
          <w:szCs w:val="24"/>
        </w:rPr>
        <w:t>Osztatlan történelemtanár (10 féléves, nappali)</w:t>
      </w:r>
    </w:p>
    <w:p w14:paraId="7F7A5618" w14:textId="77777777" w:rsidR="005C28E8" w:rsidRPr="002831B7" w:rsidRDefault="005C28E8" w:rsidP="005C28E8">
      <w:pPr>
        <w:spacing w:after="0" w:line="240" w:lineRule="auto"/>
        <w:jc w:val="center"/>
        <w:rPr>
          <w:b/>
          <w:sz w:val="24"/>
          <w:szCs w:val="24"/>
        </w:rPr>
      </w:pPr>
    </w:p>
    <w:tbl>
      <w:tblPr>
        <w:tblW w:w="9670" w:type="dxa"/>
        <w:tblInd w:w="108" w:type="dxa"/>
        <w:tblCellMar>
          <w:left w:w="10" w:type="dxa"/>
          <w:right w:w="10" w:type="dxa"/>
        </w:tblCellMar>
        <w:tblLook w:val="0000" w:firstRow="0" w:lastRow="0" w:firstColumn="0" w:lastColumn="0" w:noHBand="0" w:noVBand="0"/>
      </w:tblPr>
      <w:tblGrid>
        <w:gridCol w:w="4835"/>
        <w:gridCol w:w="4835"/>
      </w:tblGrid>
      <w:tr w:rsidR="005C28E8" w:rsidRPr="002831B7" w14:paraId="0EE6A6C1" w14:textId="77777777" w:rsidTr="005D1783">
        <w:tc>
          <w:tcPr>
            <w:tcW w:w="483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45D606" w14:textId="77777777" w:rsidR="005C28E8" w:rsidRPr="002831B7" w:rsidRDefault="005C28E8" w:rsidP="005D1783">
            <w:pPr>
              <w:spacing w:after="0" w:line="240" w:lineRule="auto"/>
              <w:rPr>
                <w:b/>
                <w:sz w:val="24"/>
                <w:szCs w:val="24"/>
              </w:rPr>
            </w:pPr>
            <w:r w:rsidRPr="002831B7">
              <w:rPr>
                <w:b/>
                <w:sz w:val="24"/>
                <w:szCs w:val="24"/>
              </w:rPr>
              <w:t>Tantárgy neve:</w:t>
            </w:r>
          </w:p>
          <w:p w14:paraId="79306F08" w14:textId="77777777" w:rsidR="005C28E8" w:rsidRPr="002831B7" w:rsidRDefault="005C28E8" w:rsidP="005D1783">
            <w:pPr>
              <w:spacing w:after="0" w:line="240" w:lineRule="auto"/>
              <w:jc w:val="left"/>
              <w:rPr>
                <w:color w:val="000000"/>
                <w:sz w:val="24"/>
                <w:szCs w:val="24"/>
              </w:rPr>
            </w:pPr>
            <w:r w:rsidRPr="002831B7">
              <w:rPr>
                <w:color w:val="000000"/>
                <w:sz w:val="24"/>
                <w:szCs w:val="24"/>
              </w:rPr>
              <w:t>Kora újkori egyetemes történelem előadás</w:t>
            </w:r>
          </w:p>
          <w:p w14:paraId="5220715A" w14:textId="77777777" w:rsidR="005C28E8" w:rsidRPr="002831B7" w:rsidRDefault="005C28E8" w:rsidP="005D1783">
            <w:pPr>
              <w:spacing w:after="0" w:line="240" w:lineRule="auto"/>
              <w:jc w:val="left"/>
              <w:rPr>
                <w:color w:val="000000"/>
                <w:sz w:val="24"/>
                <w:szCs w:val="24"/>
              </w:rPr>
            </w:pPr>
            <w:r w:rsidRPr="002831B7">
              <w:rPr>
                <w:sz w:val="24"/>
                <w:szCs w:val="24"/>
              </w:rPr>
              <w:t>Egyetemes történelem a 15–18. században</w:t>
            </w: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A975D1" w14:textId="77777777" w:rsidR="005C28E8" w:rsidRPr="001E6A92" w:rsidRDefault="005C28E8" w:rsidP="005D1783">
            <w:pPr>
              <w:spacing w:after="0"/>
            </w:pPr>
            <w:r w:rsidRPr="002831B7">
              <w:rPr>
                <w:b/>
                <w:sz w:val="24"/>
                <w:szCs w:val="24"/>
              </w:rPr>
              <w:t xml:space="preserve">Tantárgy </w:t>
            </w:r>
            <w:proofErr w:type="spellStart"/>
            <w:r w:rsidRPr="002831B7">
              <w:rPr>
                <w:b/>
                <w:sz w:val="24"/>
                <w:szCs w:val="24"/>
              </w:rPr>
              <w:t>Neptun</w:t>
            </w:r>
            <w:proofErr w:type="spellEnd"/>
            <w:r w:rsidRPr="002831B7">
              <w:rPr>
                <w:b/>
                <w:sz w:val="24"/>
                <w:szCs w:val="24"/>
              </w:rPr>
              <w:t xml:space="preserve"> kódja:</w:t>
            </w:r>
            <w:r w:rsidRPr="002831B7">
              <w:rPr>
                <w:sz w:val="24"/>
                <w:szCs w:val="24"/>
              </w:rPr>
              <w:t xml:space="preserve"> </w:t>
            </w:r>
            <w:r w:rsidRPr="001E6A92">
              <w:t>BTOSZTOR5N03</w:t>
            </w:r>
          </w:p>
          <w:p w14:paraId="1D19B0E3" w14:textId="77777777" w:rsidR="005C28E8" w:rsidRPr="002831B7" w:rsidRDefault="005C28E8" w:rsidP="005D1783">
            <w:pPr>
              <w:spacing w:after="0" w:line="240" w:lineRule="auto"/>
              <w:rPr>
                <w:sz w:val="24"/>
                <w:szCs w:val="24"/>
              </w:rPr>
            </w:pPr>
            <w:r>
              <w:t xml:space="preserve">                                               </w:t>
            </w:r>
            <w:r w:rsidRPr="001E6A92">
              <w:t>BTOSZTOR5L03</w:t>
            </w:r>
          </w:p>
          <w:p w14:paraId="7DA3C5C2" w14:textId="77777777" w:rsidR="005C28E8" w:rsidRPr="002831B7" w:rsidRDefault="005C28E8" w:rsidP="005D1783">
            <w:pPr>
              <w:spacing w:after="0" w:line="240" w:lineRule="auto"/>
              <w:jc w:val="left"/>
              <w:rPr>
                <w:sz w:val="24"/>
                <w:szCs w:val="24"/>
              </w:rPr>
            </w:pPr>
            <w:r w:rsidRPr="002831B7">
              <w:rPr>
                <w:b/>
                <w:sz w:val="24"/>
                <w:szCs w:val="24"/>
              </w:rPr>
              <w:t>Tárgyfelelős intézet:</w:t>
            </w:r>
            <w:r w:rsidRPr="002831B7">
              <w:rPr>
                <w:sz w:val="24"/>
                <w:szCs w:val="24"/>
              </w:rPr>
              <w:t xml:space="preserve"> ME BTK Történettudományi Intézet</w:t>
            </w:r>
          </w:p>
        </w:tc>
      </w:tr>
      <w:tr w:rsidR="005C28E8" w:rsidRPr="002831B7" w14:paraId="6831364F" w14:textId="77777777" w:rsidTr="005D1783">
        <w:tc>
          <w:tcPr>
            <w:tcW w:w="483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97F695" w14:textId="77777777" w:rsidR="005C28E8" w:rsidRPr="002831B7" w:rsidRDefault="005C28E8" w:rsidP="005D1783">
            <w:pPr>
              <w:spacing w:after="0" w:line="240" w:lineRule="auto"/>
              <w:rPr>
                <w:sz w:val="24"/>
                <w:szCs w:val="24"/>
              </w:rPr>
            </w:pP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DB7C01" w14:textId="77777777" w:rsidR="005C28E8" w:rsidRPr="002831B7" w:rsidRDefault="005C28E8" w:rsidP="005D1783">
            <w:pPr>
              <w:spacing w:after="0" w:line="240" w:lineRule="auto"/>
              <w:rPr>
                <w:sz w:val="24"/>
                <w:szCs w:val="24"/>
              </w:rPr>
            </w:pPr>
            <w:r w:rsidRPr="002831B7">
              <w:rPr>
                <w:b/>
                <w:sz w:val="24"/>
                <w:szCs w:val="24"/>
              </w:rPr>
              <w:t>Tantárgyelem:</w:t>
            </w:r>
            <w:r w:rsidRPr="002831B7">
              <w:rPr>
                <w:sz w:val="24"/>
                <w:szCs w:val="24"/>
              </w:rPr>
              <w:t xml:space="preserve"> kötelező</w:t>
            </w:r>
          </w:p>
        </w:tc>
      </w:tr>
      <w:tr w:rsidR="005C28E8" w:rsidRPr="002831B7" w14:paraId="0FBCDC21" w14:textId="77777777" w:rsidTr="005D1783">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FD6FF5" w14:textId="77777777" w:rsidR="005C28E8" w:rsidRPr="002831B7" w:rsidRDefault="005C28E8" w:rsidP="005D1783">
            <w:pPr>
              <w:spacing w:after="0" w:line="240" w:lineRule="auto"/>
              <w:rPr>
                <w:sz w:val="24"/>
                <w:szCs w:val="24"/>
              </w:rPr>
            </w:pPr>
            <w:r w:rsidRPr="002831B7">
              <w:rPr>
                <w:b/>
                <w:sz w:val="24"/>
                <w:szCs w:val="24"/>
              </w:rPr>
              <w:t>Tárgyfelelős:</w:t>
            </w:r>
            <w:r w:rsidRPr="002831B7">
              <w:rPr>
                <w:sz w:val="24"/>
                <w:szCs w:val="24"/>
              </w:rPr>
              <w:t xml:space="preserve"> </w:t>
            </w:r>
            <w:r>
              <w:rPr>
                <w:sz w:val="24"/>
                <w:szCs w:val="24"/>
              </w:rPr>
              <w:t xml:space="preserve">Dr. </w:t>
            </w:r>
            <w:r w:rsidRPr="002831B7">
              <w:rPr>
                <w:sz w:val="24"/>
                <w:szCs w:val="24"/>
              </w:rPr>
              <w:t>Nagy Gábor</w:t>
            </w:r>
          </w:p>
        </w:tc>
      </w:tr>
      <w:tr w:rsidR="005C28E8" w:rsidRPr="002831B7" w14:paraId="7D2D4EBA" w14:textId="77777777" w:rsidTr="005D1783">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559476" w14:textId="1F82FFDF" w:rsidR="005C28E8" w:rsidRPr="002831B7" w:rsidRDefault="005C28E8" w:rsidP="005D1783">
            <w:pPr>
              <w:spacing w:after="0" w:line="240" w:lineRule="auto"/>
              <w:rPr>
                <w:sz w:val="24"/>
                <w:szCs w:val="24"/>
              </w:rPr>
            </w:pPr>
            <w:r w:rsidRPr="002831B7">
              <w:rPr>
                <w:b/>
                <w:sz w:val="24"/>
                <w:szCs w:val="24"/>
              </w:rPr>
              <w:t>Közreműködő oktató(k):</w:t>
            </w:r>
            <w:r w:rsidRPr="002831B7">
              <w:rPr>
                <w:sz w:val="24"/>
                <w:szCs w:val="24"/>
              </w:rPr>
              <w:t xml:space="preserve"> </w:t>
            </w:r>
            <w:r>
              <w:rPr>
                <w:sz w:val="24"/>
                <w:szCs w:val="24"/>
              </w:rPr>
              <w:t xml:space="preserve">Dr. </w:t>
            </w:r>
            <w:r w:rsidRPr="002831B7">
              <w:rPr>
                <w:sz w:val="24"/>
                <w:szCs w:val="24"/>
              </w:rPr>
              <w:t xml:space="preserve">Horváth Zita, </w:t>
            </w:r>
            <w:r>
              <w:rPr>
                <w:sz w:val="24"/>
                <w:szCs w:val="24"/>
              </w:rPr>
              <w:t xml:space="preserve">Dr. </w:t>
            </w:r>
            <w:proofErr w:type="spellStart"/>
            <w:r w:rsidRPr="002831B7">
              <w:rPr>
                <w:sz w:val="24"/>
                <w:szCs w:val="24"/>
              </w:rPr>
              <w:t>Viskolcz</w:t>
            </w:r>
            <w:proofErr w:type="spellEnd"/>
            <w:r w:rsidRPr="002831B7">
              <w:rPr>
                <w:sz w:val="24"/>
                <w:szCs w:val="24"/>
              </w:rPr>
              <w:t xml:space="preserve"> Noémi</w:t>
            </w:r>
          </w:p>
        </w:tc>
      </w:tr>
      <w:tr w:rsidR="005C28E8" w:rsidRPr="002831B7" w14:paraId="3A3B787B" w14:textId="77777777" w:rsidTr="005D1783">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3229EF" w14:textId="77777777" w:rsidR="005C28E8" w:rsidRPr="002831B7" w:rsidRDefault="005C28E8" w:rsidP="005D1783">
            <w:pPr>
              <w:spacing w:after="0" w:line="240" w:lineRule="auto"/>
              <w:rPr>
                <w:sz w:val="24"/>
                <w:szCs w:val="24"/>
              </w:rPr>
            </w:pPr>
            <w:r w:rsidRPr="002831B7">
              <w:rPr>
                <w:b/>
                <w:sz w:val="24"/>
                <w:szCs w:val="24"/>
              </w:rPr>
              <w:t xml:space="preserve">Javasolt félév: </w:t>
            </w:r>
            <w:r w:rsidRPr="002831B7">
              <w:rPr>
                <w:bCs/>
                <w:sz w:val="24"/>
                <w:szCs w:val="24"/>
              </w:rPr>
              <w:t>5</w:t>
            </w:r>
            <w:r w:rsidRPr="002831B7">
              <w:rPr>
                <w:sz w:val="24"/>
                <w:szCs w:val="24"/>
              </w:rPr>
              <w:t>. félév / ősz</w:t>
            </w: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7F931B" w14:textId="77777777" w:rsidR="005C28E8" w:rsidRPr="002831B7" w:rsidRDefault="005C28E8" w:rsidP="005D1783">
            <w:pPr>
              <w:spacing w:after="0" w:line="240" w:lineRule="auto"/>
              <w:rPr>
                <w:sz w:val="24"/>
                <w:szCs w:val="24"/>
              </w:rPr>
            </w:pPr>
            <w:r w:rsidRPr="002831B7">
              <w:rPr>
                <w:b/>
                <w:sz w:val="24"/>
                <w:szCs w:val="24"/>
              </w:rPr>
              <w:t>Előfeltétel:</w:t>
            </w:r>
            <w:r w:rsidRPr="002831B7">
              <w:rPr>
                <w:sz w:val="24"/>
                <w:szCs w:val="24"/>
              </w:rPr>
              <w:t xml:space="preserve"> nincs</w:t>
            </w:r>
          </w:p>
        </w:tc>
      </w:tr>
      <w:tr w:rsidR="005C28E8" w:rsidRPr="002831B7" w14:paraId="4B6CB176" w14:textId="77777777" w:rsidTr="005D1783">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89E253" w14:textId="77777777" w:rsidR="005C28E8" w:rsidRPr="002831B7" w:rsidRDefault="005C28E8" w:rsidP="005D1783">
            <w:pPr>
              <w:spacing w:after="0" w:line="240" w:lineRule="auto"/>
              <w:rPr>
                <w:sz w:val="24"/>
                <w:szCs w:val="24"/>
              </w:rPr>
            </w:pPr>
            <w:r w:rsidRPr="002831B7">
              <w:rPr>
                <w:b/>
                <w:sz w:val="24"/>
                <w:szCs w:val="24"/>
              </w:rPr>
              <w:t>Óraszám/hét:</w:t>
            </w:r>
            <w:r w:rsidRPr="002831B7">
              <w:rPr>
                <w:sz w:val="24"/>
                <w:szCs w:val="24"/>
              </w:rPr>
              <w:t xml:space="preserve"> 2 óra/hét</w:t>
            </w: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BC433F" w14:textId="77777777" w:rsidR="005C28E8" w:rsidRPr="002831B7" w:rsidRDefault="005C28E8" w:rsidP="005D1783">
            <w:pPr>
              <w:spacing w:after="0" w:line="240" w:lineRule="auto"/>
              <w:rPr>
                <w:sz w:val="24"/>
                <w:szCs w:val="24"/>
              </w:rPr>
            </w:pPr>
            <w:r w:rsidRPr="002831B7">
              <w:rPr>
                <w:b/>
                <w:sz w:val="24"/>
                <w:szCs w:val="24"/>
              </w:rPr>
              <w:t xml:space="preserve">Számonkérés módja: </w:t>
            </w:r>
            <w:r>
              <w:rPr>
                <w:sz w:val="24"/>
                <w:szCs w:val="24"/>
              </w:rPr>
              <w:t>kollokvium</w:t>
            </w:r>
          </w:p>
        </w:tc>
      </w:tr>
      <w:tr w:rsidR="005C28E8" w:rsidRPr="002831B7" w14:paraId="668D7ED0" w14:textId="77777777" w:rsidTr="005D1783">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E0D316" w14:textId="77777777" w:rsidR="005C28E8" w:rsidRPr="002831B7" w:rsidRDefault="005C28E8" w:rsidP="005D1783">
            <w:pPr>
              <w:spacing w:after="0" w:line="240" w:lineRule="auto"/>
              <w:rPr>
                <w:sz w:val="24"/>
                <w:szCs w:val="24"/>
              </w:rPr>
            </w:pPr>
            <w:r w:rsidRPr="002831B7">
              <w:rPr>
                <w:b/>
                <w:sz w:val="24"/>
                <w:szCs w:val="24"/>
              </w:rPr>
              <w:t>Kreditpont:</w:t>
            </w:r>
            <w:r w:rsidRPr="002831B7">
              <w:rPr>
                <w:sz w:val="24"/>
                <w:szCs w:val="24"/>
              </w:rPr>
              <w:t xml:space="preserve"> 3</w:t>
            </w: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0EB6F5" w14:textId="77777777" w:rsidR="005C28E8" w:rsidRPr="002831B7" w:rsidRDefault="005C28E8" w:rsidP="005D1783">
            <w:pPr>
              <w:spacing w:after="0" w:line="240" w:lineRule="auto"/>
              <w:rPr>
                <w:sz w:val="24"/>
                <w:szCs w:val="24"/>
              </w:rPr>
            </w:pPr>
            <w:r w:rsidRPr="002831B7">
              <w:rPr>
                <w:b/>
                <w:sz w:val="24"/>
                <w:szCs w:val="24"/>
              </w:rPr>
              <w:t>Munkarend:</w:t>
            </w:r>
            <w:r w:rsidRPr="002831B7">
              <w:rPr>
                <w:sz w:val="24"/>
                <w:szCs w:val="24"/>
              </w:rPr>
              <w:t xml:space="preserve"> nappali</w:t>
            </w:r>
          </w:p>
        </w:tc>
      </w:tr>
      <w:tr w:rsidR="005C28E8" w:rsidRPr="002831B7" w14:paraId="119FC238" w14:textId="77777777" w:rsidTr="005D1783">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46D90A" w14:textId="77777777" w:rsidR="005C28E8" w:rsidRPr="002831B7" w:rsidRDefault="005C28E8" w:rsidP="005D1783">
            <w:pPr>
              <w:spacing w:after="0" w:line="240" w:lineRule="auto"/>
              <w:rPr>
                <w:b/>
                <w:sz w:val="24"/>
                <w:szCs w:val="24"/>
              </w:rPr>
            </w:pPr>
            <w:r w:rsidRPr="002831B7">
              <w:rPr>
                <w:b/>
                <w:sz w:val="24"/>
                <w:szCs w:val="24"/>
              </w:rPr>
              <w:t>Tantárgy feladata és célja:</w:t>
            </w:r>
          </w:p>
          <w:p w14:paraId="02013F8F" w14:textId="77777777" w:rsidR="005C28E8" w:rsidRPr="002831B7" w:rsidRDefault="005C28E8" w:rsidP="005D1783">
            <w:pPr>
              <w:suppressAutoHyphens w:val="0"/>
              <w:autoSpaceDE w:val="0"/>
              <w:adjustRightInd w:val="0"/>
              <w:spacing w:after="0" w:line="240" w:lineRule="auto"/>
              <w:textAlignment w:val="auto"/>
              <w:rPr>
                <w:sz w:val="24"/>
                <w:szCs w:val="24"/>
              </w:rPr>
            </w:pPr>
            <w:r w:rsidRPr="002831B7">
              <w:rPr>
                <w:sz w:val="24"/>
                <w:szCs w:val="24"/>
              </w:rPr>
              <w:t>A tantárgy célja, hogy segítse a jövendő tanárokat Európa kora újkori történetének megismerésében és majdani megismertetésében. Az európai történelem ismerete nélkül a magyarországi sem értelmezhető, ezért is célja a kurzusnak a minél tágabb európai kortörténet legalább vázlatos, elsősorban esemény- és politikatörténeti felidézése.</w:t>
            </w:r>
          </w:p>
          <w:p w14:paraId="04F00C26" w14:textId="77777777" w:rsidR="005C28E8" w:rsidRPr="002831B7" w:rsidRDefault="005C28E8" w:rsidP="005D1783">
            <w:pPr>
              <w:suppressAutoHyphens w:val="0"/>
              <w:autoSpaceDE w:val="0"/>
              <w:adjustRightInd w:val="0"/>
              <w:spacing w:after="0" w:line="240" w:lineRule="auto"/>
              <w:textAlignment w:val="auto"/>
              <w:rPr>
                <w:sz w:val="24"/>
                <w:szCs w:val="24"/>
              </w:rPr>
            </w:pPr>
          </w:p>
          <w:p w14:paraId="080EADF4" w14:textId="77777777" w:rsidR="005C28E8" w:rsidRPr="002831B7" w:rsidRDefault="005C28E8" w:rsidP="005D1783">
            <w:pPr>
              <w:spacing w:after="0" w:line="240" w:lineRule="auto"/>
              <w:rPr>
                <w:b/>
                <w:sz w:val="24"/>
                <w:szCs w:val="24"/>
              </w:rPr>
            </w:pPr>
            <w:r w:rsidRPr="002831B7">
              <w:rPr>
                <w:b/>
                <w:sz w:val="24"/>
                <w:szCs w:val="24"/>
              </w:rPr>
              <w:t>Fejlesztendő kompetenciák:</w:t>
            </w:r>
          </w:p>
          <w:p w14:paraId="36343130" w14:textId="77777777" w:rsidR="005C28E8" w:rsidRPr="002831B7" w:rsidRDefault="005C28E8" w:rsidP="005D1783">
            <w:pPr>
              <w:pStyle w:val="Default"/>
              <w:rPr>
                <w:color w:val="auto"/>
              </w:rPr>
            </w:pPr>
            <w:r w:rsidRPr="002831B7">
              <w:rPr>
                <w:b/>
                <w:i/>
                <w:color w:val="auto"/>
              </w:rPr>
              <w:t>tudás:</w:t>
            </w:r>
            <w:r w:rsidRPr="002831B7">
              <w:rPr>
                <w:color w:val="auto"/>
              </w:rPr>
              <w:t xml:space="preserve"> </w:t>
            </w:r>
          </w:p>
          <w:p w14:paraId="0B4FDAEE" w14:textId="77777777" w:rsidR="005C28E8" w:rsidRPr="002831B7" w:rsidRDefault="005C28E8" w:rsidP="005D1783">
            <w:pPr>
              <w:pStyle w:val="Default"/>
              <w:rPr>
                <w:color w:val="auto"/>
              </w:rPr>
            </w:pPr>
            <w:r w:rsidRPr="002831B7">
              <w:rPr>
                <w:color w:val="auto"/>
              </w:rPr>
              <w:t>a hallgató</w:t>
            </w:r>
          </w:p>
          <w:p w14:paraId="118E9CE7" w14:textId="77777777" w:rsidR="005C28E8" w:rsidRPr="002831B7" w:rsidRDefault="005C28E8" w:rsidP="005D1783">
            <w:pPr>
              <w:pStyle w:val="Default"/>
              <w:jc w:val="both"/>
              <w:rPr>
                <w:color w:val="auto"/>
              </w:rPr>
            </w:pPr>
            <w:r w:rsidRPr="002831B7">
              <w:rPr>
                <w:color w:val="auto"/>
              </w:rPr>
              <w:t xml:space="preserve">- ismerkedik a történeti ismeretszerzés, valamint az ismeretek feldolgozása sajátosságaival: források és feldolgozások megkülönböztetésével, tájékozódni tud a közgyűjteményekben, a segéd- és kézikönyvekben, a digitális adatbázisokban, valamint egyéb információforrásokban, </w:t>
            </w:r>
          </w:p>
          <w:p w14:paraId="2726057D" w14:textId="77777777" w:rsidR="005C28E8" w:rsidRPr="002831B7" w:rsidRDefault="005C28E8" w:rsidP="005D1783">
            <w:pPr>
              <w:spacing w:after="0" w:line="240" w:lineRule="auto"/>
              <w:rPr>
                <w:sz w:val="24"/>
                <w:szCs w:val="24"/>
              </w:rPr>
            </w:pPr>
            <w:r w:rsidRPr="002831B7">
              <w:rPr>
                <w:sz w:val="24"/>
                <w:szCs w:val="24"/>
              </w:rPr>
              <w:t>- készül az önálló ismeretszerzésre, a történeti szakirodalom kritikus értelmezésére, elemzésére, továbbá a legújabb kutatási eredmények nyomon követésére és felhasználására,</w:t>
            </w:r>
          </w:p>
          <w:p w14:paraId="78AD4F65" w14:textId="77777777" w:rsidR="005C28E8" w:rsidRPr="002831B7" w:rsidRDefault="005C28E8" w:rsidP="005D1783">
            <w:pPr>
              <w:spacing w:after="0" w:line="240" w:lineRule="auto"/>
              <w:rPr>
                <w:sz w:val="24"/>
                <w:szCs w:val="24"/>
              </w:rPr>
            </w:pPr>
            <w:r w:rsidRPr="002831B7">
              <w:rPr>
                <w:b/>
                <w:i/>
                <w:sz w:val="24"/>
                <w:szCs w:val="24"/>
              </w:rPr>
              <w:t>képesség:</w:t>
            </w:r>
            <w:r w:rsidRPr="002831B7">
              <w:rPr>
                <w:sz w:val="24"/>
                <w:szCs w:val="24"/>
              </w:rPr>
              <w:t xml:space="preserve"> </w:t>
            </w:r>
          </w:p>
          <w:p w14:paraId="2BCBBE5E" w14:textId="77777777" w:rsidR="005C28E8" w:rsidRPr="002831B7" w:rsidRDefault="005C28E8" w:rsidP="005D1783">
            <w:pPr>
              <w:spacing w:after="0" w:line="240" w:lineRule="auto"/>
              <w:rPr>
                <w:sz w:val="24"/>
                <w:szCs w:val="24"/>
              </w:rPr>
            </w:pPr>
            <w:r w:rsidRPr="002831B7">
              <w:rPr>
                <w:sz w:val="24"/>
                <w:szCs w:val="24"/>
              </w:rPr>
              <w:t>a hallgató</w:t>
            </w:r>
            <w:r w:rsidRPr="002831B7">
              <w:rPr>
                <w:sz w:val="24"/>
                <w:szCs w:val="24"/>
                <w:lang w:eastAsia="hu-HU"/>
              </w:rPr>
              <w:t xml:space="preserve"> képes</w:t>
            </w:r>
          </w:p>
          <w:p w14:paraId="4252EC8C" w14:textId="77777777" w:rsidR="005C28E8" w:rsidRPr="002831B7" w:rsidRDefault="005C28E8" w:rsidP="005D1783">
            <w:pPr>
              <w:suppressAutoHyphens w:val="0"/>
              <w:autoSpaceDE w:val="0"/>
              <w:adjustRightInd w:val="0"/>
              <w:spacing w:after="0" w:line="240" w:lineRule="auto"/>
              <w:textAlignment w:val="auto"/>
              <w:rPr>
                <w:sz w:val="24"/>
                <w:szCs w:val="24"/>
                <w:lang w:eastAsia="hu-HU"/>
              </w:rPr>
            </w:pPr>
            <w:r w:rsidRPr="002831B7">
              <w:rPr>
                <w:sz w:val="24"/>
                <w:szCs w:val="24"/>
                <w:lang w:eastAsia="hu-HU"/>
              </w:rPr>
              <w:t>- történelmi források kritikus elemzésére, értelmezésére, feldolgozására, interpretációjára, a történelem tér- és idődimenzióiban való eligazodásra, történelmi fogalmak szakszerű használatára, a történelmi fogalmak térbeli és időbeli változásainak értelmezésére,</w:t>
            </w:r>
          </w:p>
          <w:p w14:paraId="02498CE2" w14:textId="77777777" w:rsidR="005C28E8" w:rsidRPr="002831B7" w:rsidRDefault="005C28E8" w:rsidP="005D1783">
            <w:pPr>
              <w:suppressAutoHyphens w:val="0"/>
              <w:autoSpaceDE w:val="0"/>
              <w:adjustRightInd w:val="0"/>
              <w:spacing w:after="0" w:line="240" w:lineRule="auto"/>
              <w:textAlignment w:val="auto"/>
              <w:rPr>
                <w:sz w:val="24"/>
                <w:szCs w:val="24"/>
              </w:rPr>
            </w:pPr>
            <w:r w:rsidRPr="002831B7">
              <w:rPr>
                <w:sz w:val="24"/>
                <w:szCs w:val="24"/>
                <w:lang w:eastAsia="hu-HU"/>
              </w:rPr>
              <w:t>- adott szempontból a lényeges és lényegtelen jelenségek megkülönböztetésére, az oksági viszonyok, az okok és következmények rendszerében való eligazodásra, a döntési lehetőségek, az indítékok, az egyén, valamint a csoport történelemformáló szerepének felismerésére,</w:t>
            </w:r>
          </w:p>
          <w:p w14:paraId="5AAE5B4B" w14:textId="77777777" w:rsidR="005C28E8" w:rsidRPr="002831B7" w:rsidRDefault="005C28E8" w:rsidP="005D1783">
            <w:pPr>
              <w:spacing w:after="0" w:line="240" w:lineRule="auto"/>
              <w:rPr>
                <w:sz w:val="24"/>
                <w:szCs w:val="24"/>
              </w:rPr>
            </w:pPr>
            <w:r w:rsidRPr="002831B7">
              <w:rPr>
                <w:b/>
                <w:i/>
                <w:sz w:val="24"/>
                <w:szCs w:val="24"/>
              </w:rPr>
              <w:t>attitűd:</w:t>
            </w:r>
            <w:r w:rsidRPr="002831B7">
              <w:rPr>
                <w:sz w:val="24"/>
                <w:szCs w:val="24"/>
              </w:rPr>
              <w:t xml:space="preserve"> </w:t>
            </w:r>
          </w:p>
          <w:p w14:paraId="6DF137FE" w14:textId="77777777" w:rsidR="005C28E8" w:rsidRPr="002831B7" w:rsidRDefault="005C28E8" w:rsidP="005D1783">
            <w:pPr>
              <w:spacing w:after="0" w:line="240" w:lineRule="auto"/>
              <w:rPr>
                <w:sz w:val="24"/>
                <w:szCs w:val="24"/>
              </w:rPr>
            </w:pPr>
            <w:r w:rsidRPr="002831B7">
              <w:rPr>
                <w:sz w:val="24"/>
                <w:szCs w:val="24"/>
              </w:rPr>
              <w:t>a hallgató</w:t>
            </w:r>
          </w:p>
          <w:p w14:paraId="59FE03C2" w14:textId="77777777" w:rsidR="005C28E8" w:rsidRPr="002831B7" w:rsidRDefault="005C28E8" w:rsidP="005D1783">
            <w:pPr>
              <w:suppressAutoHyphens w:val="0"/>
              <w:autoSpaceDE w:val="0"/>
              <w:adjustRightInd w:val="0"/>
              <w:spacing w:after="0" w:line="240" w:lineRule="auto"/>
              <w:textAlignment w:val="auto"/>
              <w:rPr>
                <w:sz w:val="24"/>
                <w:szCs w:val="24"/>
                <w:lang w:eastAsia="hu-HU"/>
              </w:rPr>
            </w:pPr>
            <w:r w:rsidRPr="002831B7">
              <w:rPr>
                <w:sz w:val="24"/>
                <w:szCs w:val="24"/>
                <w:lang w:eastAsia="hu-HU"/>
              </w:rPr>
              <w:t>- tiszteletben tartja a nemzetiségi, kulturális és vallási különbségeket, elismeri a sajátjától eltérő nemzetiségek, egyéb kisebbségi csoportok, kultúrák és vallások értékeit</w:t>
            </w:r>
          </w:p>
          <w:p w14:paraId="00E30651" w14:textId="77777777" w:rsidR="005C28E8" w:rsidRPr="002831B7" w:rsidRDefault="005C28E8" w:rsidP="005D1783">
            <w:pPr>
              <w:pStyle w:val="Default"/>
            </w:pPr>
            <w:r w:rsidRPr="002831B7">
              <w:t>- elfogadja a demokrácia értékeit, tiszteli a személyiségi és az emberi jogokat</w:t>
            </w:r>
          </w:p>
          <w:p w14:paraId="207606ED" w14:textId="77777777" w:rsidR="005C28E8" w:rsidRPr="002831B7" w:rsidRDefault="005C28E8" w:rsidP="005D1783">
            <w:pPr>
              <w:spacing w:after="0" w:line="240" w:lineRule="auto"/>
              <w:rPr>
                <w:sz w:val="24"/>
                <w:szCs w:val="24"/>
              </w:rPr>
            </w:pPr>
            <w:r w:rsidRPr="002831B7">
              <w:rPr>
                <w:b/>
                <w:i/>
                <w:sz w:val="24"/>
                <w:szCs w:val="24"/>
              </w:rPr>
              <w:t>autonómia és felelősség:</w:t>
            </w:r>
            <w:r w:rsidRPr="002831B7">
              <w:rPr>
                <w:sz w:val="24"/>
                <w:szCs w:val="24"/>
              </w:rPr>
              <w:t xml:space="preserve"> </w:t>
            </w:r>
          </w:p>
          <w:p w14:paraId="6AF48019" w14:textId="77777777" w:rsidR="005C28E8" w:rsidRPr="002831B7" w:rsidRDefault="005C28E8" w:rsidP="005D1783">
            <w:pPr>
              <w:spacing w:after="0" w:line="240" w:lineRule="auto"/>
              <w:rPr>
                <w:sz w:val="24"/>
                <w:szCs w:val="24"/>
              </w:rPr>
            </w:pPr>
            <w:r w:rsidRPr="002831B7">
              <w:rPr>
                <w:sz w:val="24"/>
                <w:szCs w:val="24"/>
              </w:rPr>
              <w:t>a hallgató</w:t>
            </w:r>
          </w:p>
          <w:p w14:paraId="40E327CB" w14:textId="77777777" w:rsidR="005C28E8" w:rsidRPr="002831B7" w:rsidRDefault="005C28E8" w:rsidP="005D1783">
            <w:pPr>
              <w:shd w:val="clear" w:color="auto" w:fill="FFFFFF"/>
              <w:spacing w:after="0" w:line="240" w:lineRule="auto"/>
              <w:rPr>
                <w:rFonts w:eastAsia="Times New Roman"/>
                <w:sz w:val="24"/>
                <w:szCs w:val="24"/>
                <w:lang w:eastAsia="hu-HU"/>
              </w:rPr>
            </w:pPr>
            <w:r w:rsidRPr="002831B7">
              <w:rPr>
                <w:rFonts w:eastAsia="Times New Roman"/>
                <w:sz w:val="24"/>
                <w:szCs w:val="24"/>
                <w:lang w:eastAsia="hu-HU"/>
              </w:rPr>
              <w:t>- a történelemtudomány területén szerzett ismereteit alkalmazza önművelésében, önismeretében</w:t>
            </w:r>
          </w:p>
          <w:p w14:paraId="657A7DC5" w14:textId="77777777" w:rsidR="005C28E8" w:rsidRPr="002831B7" w:rsidRDefault="005C28E8" w:rsidP="005D1783">
            <w:pPr>
              <w:shd w:val="clear" w:color="auto" w:fill="FFFFFF"/>
              <w:spacing w:after="0" w:line="240" w:lineRule="auto"/>
              <w:rPr>
                <w:rFonts w:eastAsia="Times New Roman"/>
                <w:sz w:val="24"/>
                <w:szCs w:val="24"/>
                <w:lang w:eastAsia="hu-HU"/>
              </w:rPr>
            </w:pPr>
            <w:r w:rsidRPr="002831B7">
              <w:rPr>
                <w:rFonts w:eastAsia="Times New Roman"/>
                <w:sz w:val="24"/>
                <w:szCs w:val="24"/>
                <w:lang w:eastAsia="hu-HU"/>
              </w:rPr>
              <w:t>- tudatosan képviseli a történettudomány által alkalmazott módszereket</w:t>
            </w:r>
          </w:p>
          <w:p w14:paraId="2737E568" w14:textId="77777777" w:rsidR="005C28E8" w:rsidRDefault="005C28E8" w:rsidP="005D1783">
            <w:pPr>
              <w:shd w:val="clear" w:color="auto" w:fill="FFFFFF"/>
              <w:spacing w:after="0" w:line="240" w:lineRule="auto"/>
              <w:jc w:val="left"/>
              <w:rPr>
                <w:rFonts w:eastAsia="Times New Roman"/>
                <w:sz w:val="24"/>
                <w:szCs w:val="24"/>
                <w:lang w:eastAsia="hu-HU"/>
              </w:rPr>
            </w:pPr>
            <w:r w:rsidRPr="002831B7">
              <w:rPr>
                <w:rFonts w:eastAsia="Times New Roman"/>
                <w:sz w:val="24"/>
                <w:szCs w:val="24"/>
                <w:lang w:eastAsia="hu-HU"/>
              </w:rPr>
              <w:t>- nyitott a sokszínű etnikai és felekezeti szempontok megértésére</w:t>
            </w:r>
          </w:p>
          <w:p w14:paraId="26687D68" w14:textId="77777777" w:rsidR="005C28E8" w:rsidRPr="002831B7" w:rsidRDefault="005C28E8" w:rsidP="005D1783">
            <w:pPr>
              <w:shd w:val="clear" w:color="auto" w:fill="FFFFFF"/>
              <w:spacing w:after="0" w:line="240" w:lineRule="auto"/>
              <w:jc w:val="left"/>
              <w:rPr>
                <w:rFonts w:eastAsia="Times New Roman"/>
                <w:sz w:val="24"/>
                <w:szCs w:val="24"/>
                <w:lang w:eastAsia="hu-HU"/>
              </w:rPr>
            </w:pPr>
          </w:p>
        </w:tc>
      </w:tr>
      <w:tr w:rsidR="005C28E8" w:rsidRPr="002831B7" w14:paraId="3616A80C" w14:textId="77777777" w:rsidTr="005D1783">
        <w:trPr>
          <w:trHeight w:val="4101"/>
        </w:trPr>
        <w:tc>
          <w:tcPr>
            <w:tcW w:w="9670" w:type="dxa"/>
            <w:gridSpan w:val="2"/>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8EAA41A" w14:textId="77777777" w:rsidR="005C28E8" w:rsidRPr="002831B7" w:rsidRDefault="005C28E8" w:rsidP="005D1783">
            <w:pPr>
              <w:spacing w:after="0" w:line="240" w:lineRule="auto"/>
              <w:rPr>
                <w:sz w:val="24"/>
                <w:szCs w:val="24"/>
              </w:rPr>
            </w:pPr>
            <w:r w:rsidRPr="002831B7">
              <w:rPr>
                <w:b/>
                <w:sz w:val="24"/>
                <w:szCs w:val="24"/>
              </w:rPr>
              <w:lastRenderedPageBreak/>
              <w:t>Tantárgy tematikus leírása:</w:t>
            </w:r>
          </w:p>
          <w:p w14:paraId="1CA65768" w14:textId="77777777" w:rsidR="005C28E8" w:rsidRPr="002831B7" w:rsidRDefault="005C28E8" w:rsidP="005D1783">
            <w:pPr>
              <w:spacing w:after="0" w:line="240" w:lineRule="auto"/>
              <w:rPr>
                <w:b/>
                <w:i/>
                <w:sz w:val="24"/>
                <w:szCs w:val="24"/>
              </w:rPr>
            </w:pPr>
            <w:r w:rsidRPr="002831B7">
              <w:rPr>
                <w:b/>
                <w:i/>
                <w:sz w:val="24"/>
                <w:szCs w:val="24"/>
              </w:rPr>
              <w:t>Előadás:</w:t>
            </w:r>
          </w:p>
          <w:p w14:paraId="34740214" w14:textId="77777777" w:rsidR="005C28E8" w:rsidRPr="002831B7" w:rsidRDefault="005C28E8" w:rsidP="005D1783">
            <w:pPr>
              <w:pStyle w:val="Listaszerbekezds"/>
              <w:numPr>
                <w:ilvl w:val="0"/>
                <w:numId w:val="25"/>
              </w:numPr>
              <w:spacing w:after="0" w:line="240" w:lineRule="auto"/>
              <w:rPr>
                <w:sz w:val="24"/>
                <w:szCs w:val="24"/>
              </w:rPr>
            </w:pPr>
            <w:r w:rsidRPr="002831B7">
              <w:rPr>
                <w:sz w:val="24"/>
                <w:szCs w:val="24"/>
              </w:rPr>
              <w:t>Bevezetés, beszélgetés a korszakról és a kurzusról</w:t>
            </w:r>
          </w:p>
          <w:p w14:paraId="6180962D" w14:textId="77777777" w:rsidR="005C28E8" w:rsidRPr="002831B7" w:rsidRDefault="005C28E8" w:rsidP="005D1783">
            <w:pPr>
              <w:numPr>
                <w:ilvl w:val="0"/>
                <w:numId w:val="25"/>
              </w:numPr>
              <w:suppressAutoHyphens w:val="0"/>
              <w:autoSpaceDN/>
              <w:spacing w:after="0" w:line="240" w:lineRule="auto"/>
              <w:textAlignment w:val="auto"/>
              <w:rPr>
                <w:sz w:val="24"/>
                <w:szCs w:val="24"/>
              </w:rPr>
            </w:pPr>
            <w:r w:rsidRPr="002831B7">
              <w:rPr>
                <w:sz w:val="24"/>
                <w:szCs w:val="24"/>
              </w:rPr>
              <w:t>Az itáliai háborúk kora (1498–1559)</w:t>
            </w:r>
          </w:p>
          <w:p w14:paraId="1D0E1F2E" w14:textId="77777777" w:rsidR="005C28E8" w:rsidRPr="002831B7" w:rsidRDefault="005C28E8" w:rsidP="005D1783">
            <w:pPr>
              <w:numPr>
                <w:ilvl w:val="0"/>
                <w:numId w:val="25"/>
              </w:numPr>
              <w:suppressAutoHyphens w:val="0"/>
              <w:autoSpaceDN/>
              <w:spacing w:after="0" w:line="240" w:lineRule="auto"/>
              <w:textAlignment w:val="auto"/>
              <w:rPr>
                <w:sz w:val="24"/>
                <w:szCs w:val="24"/>
              </w:rPr>
            </w:pPr>
            <w:r w:rsidRPr="002831B7">
              <w:rPr>
                <w:sz w:val="24"/>
                <w:szCs w:val="24"/>
              </w:rPr>
              <w:t>A Német-római Birodalom Miksa és V. Károly korában (1493–1556)</w:t>
            </w:r>
          </w:p>
          <w:p w14:paraId="41CEF197" w14:textId="77777777" w:rsidR="005C28E8" w:rsidRPr="002831B7" w:rsidRDefault="005C28E8" w:rsidP="005D1783">
            <w:pPr>
              <w:numPr>
                <w:ilvl w:val="0"/>
                <w:numId w:val="25"/>
              </w:numPr>
              <w:suppressAutoHyphens w:val="0"/>
              <w:autoSpaceDN/>
              <w:spacing w:after="0" w:line="240" w:lineRule="auto"/>
              <w:textAlignment w:val="auto"/>
              <w:rPr>
                <w:sz w:val="24"/>
                <w:szCs w:val="24"/>
              </w:rPr>
            </w:pPr>
            <w:r w:rsidRPr="002831B7">
              <w:rPr>
                <w:sz w:val="24"/>
                <w:szCs w:val="24"/>
              </w:rPr>
              <w:t xml:space="preserve">Észak-Európa a </w:t>
            </w:r>
            <w:proofErr w:type="spellStart"/>
            <w:r w:rsidRPr="002831B7">
              <w:rPr>
                <w:sz w:val="24"/>
                <w:szCs w:val="24"/>
              </w:rPr>
              <w:t>kalmari</w:t>
            </w:r>
            <w:proofErr w:type="spellEnd"/>
            <w:r w:rsidRPr="002831B7">
              <w:rPr>
                <w:sz w:val="24"/>
                <w:szCs w:val="24"/>
              </w:rPr>
              <w:t xml:space="preserve"> unió felbomlása korában (1499–1536)</w:t>
            </w:r>
          </w:p>
          <w:p w14:paraId="3B170B71" w14:textId="77777777" w:rsidR="005C28E8" w:rsidRPr="002831B7" w:rsidRDefault="005C28E8" w:rsidP="005D1783">
            <w:pPr>
              <w:numPr>
                <w:ilvl w:val="0"/>
                <w:numId w:val="25"/>
              </w:numPr>
              <w:suppressAutoHyphens w:val="0"/>
              <w:autoSpaceDN/>
              <w:spacing w:after="0" w:line="240" w:lineRule="auto"/>
              <w:textAlignment w:val="auto"/>
              <w:rPr>
                <w:sz w:val="24"/>
                <w:szCs w:val="24"/>
              </w:rPr>
            </w:pPr>
            <w:r w:rsidRPr="002831B7">
              <w:rPr>
                <w:sz w:val="24"/>
                <w:szCs w:val="24"/>
              </w:rPr>
              <w:t>Oroszország európai háborúi 1555–1613 között</w:t>
            </w:r>
          </w:p>
          <w:p w14:paraId="7E1EC2DE" w14:textId="77777777" w:rsidR="005C28E8" w:rsidRPr="002831B7" w:rsidRDefault="005C28E8" w:rsidP="005D1783">
            <w:pPr>
              <w:numPr>
                <w:ilvl w:val="0"/>
                <w:numId w:val="25"/>
              </w:numPr>
              <w:suppressAutoHyphens w:val="0"/>
              <w:autoSpaceDN/>
              <w:spacing w:after="0" w:line="240" w:lineRule="auto"/>
              <w:textAlignment w:val="auto"/>
              <w:rPr>
                <w:sz w:val="24"/>
                <w:szCs w:val="24"/>
              </w:rPr>
            </w:pPr>
            <w:r w:rsidRPr="002831B7">
              <w:rPr>
                <w:sz w:val="24"/>
                <w:szCs w:val="24"/>
              </w:rPr>
              <w:t>Anglia VIII. Henrik és Erzsébet korában</w:t>
            </w:r>
          </w:p>
          <w:p w14:paraId="7D26B029" w14:textId="77777777" w:rsidR="005C28E8" w:rsidRPr="002831B7" w:rsidRDefault="005C28E8" w:rsidP="005D1783">
            <w:pPr>
              <w:numPr>
                <w:ilvl w:val="0"/>
                <w:numId w:val="25"/>
              </w:numPr>
              <w:suppressAutoHyphens w:val="0"/>
              <w:autoSpaceDN/>
              <w:spacing w:after="0" w:line="240" w:lineRule="auto"/>
              <w:textAlignment w:val="auto"/>
              <w:rPr>
                <w:sz w:val="24"/>
                <w:szCs w:val="24"/>
              </w:rPr>
            </w:pPr>
            <w:r w:rsidRPr="002831B7">
              <w:rPr>
                <w:sz w:val="24"/>
                <w:szCs w:val="24"/>
              </w:rPr>
              <w:t>A franciaországi polgárháborúk (1562–1598)</w:t>
            </w:r>
          </w:p>
          <w:p w14:paraId="50411C4A" w14:textId="77777777" w:rsidR="005C28E8" w:rsidRPr="002831B7" w:rsidRDefault="005C28E8" w:rsidP="005D1783">
            <w:pPr>
              <w:numPr>
                <w:ilvl w:val="0"/>
                <w:numId w:val="25"/>
              </w:numPr>
              <w:suppressAutoHyphens w:val="0"/>
              <w:autoSpaceDN/>
              <w:spacing w:after="0" w:line="240" w:lineRule="auto"/>
              <w:textAlignment w:val="auto"/>
              <w:rPr>
                <w:sz w:val="24"/>
                <w:szCs w:val="24"/>
              </w:rPr>
            </w:pPr>
            <w:r w:rsidRPr="002831B7">
              <w:rPr>
                <w:sz w:val="24"/>
                <w:szCs w:val="24"/>
              </w:rPr>
              <w:t>Németalföld a nyolcvanéves háború korában (1568–1648)</w:t>
            </w:r>
          </w:p>
          <w:p w14:paraId="6CE72569" w14:textId="77777777" w:rsidR="005C28E8" w:rsidRPr="002831B7" w:rsidRDefault="005C28E8" w:rsidP="005D1783">
            <w:pPr>
              <w:numPr>
                <w:ilvl w:val="0"/>
                <w:numId w:val="25"/>
              </w:numPr>
              <w:suppressAutoHyphens w:val="0"/>
              <w:autoSpaceDN/>
              <w:spacing w:after="0" w:line="240" w:lineRule="auto"/>
              <w:textAlignment w:val="auto"/>
              <w:rPr>
                <w:sz w:val="24"/>
                <w:szCs w:val="24"/>
              </w:rPr>
            </w:pPr>
            <w:r w:rsidRPr="002831B7">
              <w:rPr>
                <w:sz w:val="24"/>
                <w:szCs w:val="24"/>
              </w:rPr>
              <w:t>Anglia a 17. század második harmadában</w:t>
            </w:r>
          </w:p>
          <w:p w14:paraId="7A9327E0" w14:textId="77777777" w:rsidR="005C28E8" w:rsidRPr="002831B7" w:rsidRDefault="005C28E8" w:rsidP="005D1783">
            <w:pPr>
              <w:numPr>
                <w:ilvl w:val="0"/>
                <w:numId w:val="25"/>
              </w:numPr>
              <w:suppressAutoHyphens w:val="0"/>
              <w:autoSpaceDN/>
              <w:spacing w:after="0" w:line="240" w:lineRule="auto"/>
              <w:textAlignment w:val="auto"/>
              <w:rPr>
                <w:sz w:val="24"/>
                <w:szCs w:val="24"/>
              </w:rPr>
            </w:pPr>
            <w:r w:rsidRPr="002831B7">
              <w:rPr>
                <w:sz w:val="24"/>
                <w:szCs w:val="24"/>
              </w:rPr>
              <w:t xml:space="preserve">A csehországi felkeléstől a </w:t>
            </w:r>
            <w:proofErr w:type="spellStart"/>
            <w:r w:rsidRPr="002831B7">
              <w:rPr>
                <w:sz w:val="24"/>
                <w:szCs w:val="24"/>
              </w:rPr>
              <w:t>wesztfáliai</w:t>
            </w:r>
            <w:proofErr w:type="spellEnd"/>
            <w:r w:rsidRPr="002831B7">
              <w:rPr>
                <w:sz w:val="24"/>
                <w:szCs w:val="24"/>
              </w:rPr>
              <w:t xml:space="preserve"> békerendszerig (1618–1648)</w:t>
            </w:r>
          </w:p>
          <w:p w14:paraId="7A6DAA97" w14:textId="77777777" w:rsidR="005C28E8" w:rsidRPr="002831B7" w:rsidRDefault="005C28E8" w:rsidP="005D1783">
            <w:pPr>
              <w:numPr>
                <w:ilvl w:val="0"/>
                <w:numId w:val="25"/>
              </w:numPr>
              <w:suppressAutoHyphens w:val="0"/>
              <w:autoSpaceDN/>
              <w:spacing w:after="0" w:line="240" w:lineRule="auto"/>
              <w:textAlignment w:val="auto"/>
              <w:rPr>
                <w:sz w:val="24"/>
                <w:szCs w:val="24"/>
              </w:rPr>
            </w:pPr>
            <w:r w:rsidRPr="002831B7">
              <w:rPr>
                <w:sz w:val="24"/>
                <w:szCs w:val="24"/>
              </w:rPr>
              <w:t xml:space="preserve">A </w:t>
            </w:r>
            <w:proofErr w:type="spellStart"/>
            <w:r w:rsidRPr="002831B7">
              <w:rPr>
                <w:sz w:val="24"/>
                <w:szCs w:val="24"/>
              </w:rPr>
              <w:t>Rzeczpospolita</w:t>
            </w:r>
            <w:proofErr w:type="spellEnd"/>
            <w:r w:rsidRPr="002831B7">
              <w:rPr>
                <w:sz w:val="24"/>
                <w:szCs w:val="24"/>
              </w:rPr>
              <w:t xml:space="preserve"> katasztrófája (1648–1667)</w:t>
            </w:r>
          </w:p>
          <w:p w14:paraId="5C366A8D" w14:textId="77777777" w:rsidR="005C28E8" w:rsidRPr="002831B7" w:rsidRDefault="005C28E8" w:rsidP="005D1783">
            <w:pPr>
              <w:numPr>
                <w:ilvl w:val="0"/>
                <w:numId w:val="25"/>
              </w:numPr>
              <w:suppressAutoHyphens w:val="0"/>
              <w:autoSpaceDN/>
              <w:spacing w:after="0" w:line="240" w:lineRule="auto"/>
              <w:textAlignment w:val="auto"/>
              <w:rPr>
                <w:sz w:val="24"/>
                <w:szCs w:val="24"/>
              </w:rPr>
            </w:pPr>
            <w:r w:rsidRPr="002831B7">
              <w:rPr>
                <w:sz w:val="24"/>
                <w:szCs w:val="24"/>
              </w:rPr>
              <w:t>A spanyol örökösödési (1700–1713/1715) és a nagy északi háború (1700–1721)</w:t>
            </w:r>
          </w:p>
          <w:p w14:paraId="2EA27B44" w14:textId="77777777" w:rsidR="005C28E8" w:rsidRPr="002831B7" w:rsidRDefault="005C28E8" w:rsidP="005D1783">
            <w:pPr>
              <w:numPr>
                <w:ilvl w:val="0"/>
                <w:numId w:val="25"/>
              </w:numPr>
              <w:suppressAutoHyphens w:val="0"/>
              <w:autoSpaceDN/>
              <w:spacing w:after="0" w:line="240" w:lineRule="auto"/>
              <w:textAlignment w:val="auto"/>
              <w:rPr>
                <w:sz w:val="24"/>
                <w:szCs w:val="24"/>
              </w:rPr>
            </w:pPr>
            <w:r w:rsidRPr="002831B7">
              <w:rPr>
                <w:sz w:val="24"/>
                <w:szCs w:val="24"/>
              </w:rPr>
              <w:t>A 18. száz</w:t>
            </w:r>
            <w:r>
              <w:rPr>
                <w:sz w:val="24"/>
                <w:szCs w:val="24"/>
              </w:rPr>
              <w:t>a</w:t>
            </w:r>
            <w:r w:rsidRPr="002831B7">
              <w:rPr>
                <w:sz w:val="24"/>
                <w:szCs w:val="24"/>
              </w:rPr>
              <w:t>di Európa</w:t>
            </w:r>
          </w:p>
          <w:p w14:paraId="2A5FA397" w14:textId="77777777" w:rsidR="005C28E8" w:rsidRDefault="005C28E8" w:rsidP="005D1783">
            <w:pPr>
              <w:numPr>
                <w:ilvl w:val="0"/>
                <w:numId w:val="25"/>
              </w:numPr>
              <w:suppressAutoHyphens w:val="0"/>
              <w:autoSpaceDN/>
              <w:spacing w:after="0" w:line="240" w:lineRule="auto"/>
              <w:textAlignment w:val="auto"/>
              <w:rPr>
                <w:sz w:val="24"/>
                <w:szCs w:val="24"/>
              </w:rPr>
            </w:pPr>
            <w:proofErr w:type="spellStart"/>
            <w:r w:rsidRPr="002831B7">
              <w:rPr>
                <w:sz w:val="24"/>
                <w:szCs w:val="24"/>
              </w:rPr>
              <w:t>zh</w:t>
            </w:r>
            <w:proofErr w:type="spellEnd"/>
            <w:r w:rsidRPr="002831B7">
              <w:rPr>
                <w:sz w:val="24"/>
                <w:szCs w:val="24"/>
              </w:rPr>
              <w:t>; kitekintés, kurzuszárás</w:t>
            </w:r>
          </w:p>
          <w:p w14:paraId="3213A110" w14:textId="77777777" w:rsidR="005C28E8" w:rsidRPr="002831B7" w:rsidRDefault="005C28E8" w:rsidP="005D1783">
            <w:pPr>
              <w:suppressAutoHyphens w:val="0"/>
              <w:autoSpaceDN/>
              <w:spacing w:after="0" w:line="240" w:lineRule="auto"/>
              <w:ind w:left="720"/>
              <w:textAlignment w:val="auto"/>
              <w:rPr>
                <w:sz w:val="24"/>
                <w:szCs w:val="24"/>
              </w:rPr>
            </w:pPr>
          </w:p>
        </w:tc>
      </w:tr>
      <w:tr w:rsidR="005C28E8" w:rsidRPr="002831B7" w14:paraId="4CCBBA14" w14:textId="77777777" w:rsidTr="005D1783">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39A7E8" w14:textId="77777777" w:rsidR="005C28E8" w:rsidRPr="002831B7" w:rsidRDefault="005C28E8" w:rsidP="005D1783">
            <w:pPr>
              <w:spacing w:after="0" w:line="240" w:lineRule="auto"/>
              <w:rPr>
                <w:b/>
                <w:sz w:val="24"/>
                <w:szCs w:val="24"/>
              </w:rPr>
            </w:pPr>
            <w:r w:rsidRPr="002831B7">
              <w:rPr>
                <w:b/>
                <w:sz w:val="24"/>
                <w:szCs w:val="24"/>
              </w:rPr>
              <w:t>Félévközi számonkérés módja és értékelése: -</w:t>
            </w:r>
          </w:p>
          <w:p w14:paraId="24EB3711" w14:textId="77777777" w:rsidR="005C28E8" w:rsidRDefault="005C28E8" w:rsidP="005D1783">
            <w:pPr>
              <w:spacing w:after="0" w:line="240" w:lineRule="auto"/>
              <w:rPr>
                <w:b/>
                <w:sz w:val="24"/>
                <w:szCs w:val="24"/>
              </w:rPr>
            </w:pPr>
          </w:p>
          <w:p w14:paraId="6EAC3B19" w14:textId="77777777" w:rsidR="005C28E8" w:rsidRPr="002831B7" w:rsidRDefault="005C28E8" w:rsidP="005D1783">
            <w:pPr>
              <w:spacing w:after="0" w:line="240" w:lineRule="auto"/>
              <w:rPr>
                <w:b/>
                <w:sz w:val="24"/>
                <w:szCs w:val="24"/>
              </w:rPr>
            </w:pPr>
            <w:r>
              <w:rPr>
                <w:b/>
                <w:sz w:val="24"/>
                <w:szCs w:val="24"/>
              </w:rPr>
              <w:t>K</w:t>
            </w:r>
            <w:r w:rsidRPr="002831B7">
              <w:rPr>
                <w:b/>
                <w:sz w:val="24"/>
                <w:szCs w:val="24"/>
              </w:rPr>
              <w:t>ollokvium teljesítésének módja, értékelése:</w:t>
            </w:r>
          </w:p>
          <w:p w14:paraId="60642990" w14:textId="77777777" w:rsidR="005C28E8" w:rsidRDefault="005C28E8" w:rsidP="005D1783">
            <w:pPr>
              <w:spacing w:after="0" w:line="240" w:lineRule="auto"/>
              <w:rPr>
                <w:sz w:val="24"/>
                <w:szCs w:val="24"/>
              </w:rPr>
            </w:pPr>
            <w:r w:rsidRPr="002831B7">
              <w:rPr>
                <w:sz w:val="24"/>
                <w:szCs w:val="24"/>
              </w:rPr>
              <w:t>A kollokviumra bocsátás feltétele az utolsó órán megírt, az előadás lexikális (nevek, évszámok, események, fogalmak) részéből összeállított zárthelyi dolgozat legalább 60%-os eredménye. A kollokviumi tételek megegyeznek az egyes órák tárgyával.</w:t>
            </w:r>
          </w:p>
          <w:p w14:paraId="7D9B6056" w14:textId="77777777" w:rsidR="005C28E8" w:rsidRPr="002831B7" w:rsidRDefault="005C28E8" w:rsidP="005D1783">
            <w:pPr>
              <w:spacing w:after="0" w:line="240" w:lineRule="auto"/>
              <w:rPr>
                <w:sz w:val="24"/>
                <w:szCs w:val="24"/>
              </w:rPr>
            </w:pPr>
          </w:p>
        </w:tc>
      </w:tr>
      <w:tr w:rsidR="005C28E8" w:rsidRPr="002831B7" w14:paraId="45E15984" w14:textId="77777777" w:rsidTr="005D1783">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AE6E67" w14:textId="77777777" w:rsidR="005C28E8" w:rsidRPr="002831B7" w:rsidRDefault="005C28E8" w:rsidP="005D1783">
            <w:pPr>
              <w:spacing w:after="0" w:line="240" w:lineRule="auto"/>
              <w:rPr>
                <w:b/>
                <w:sz w:val="24"/>
                <w:szCs w:val="24"/>
              </w:rPr>
            </w:pPr>
            <w:r w:rsidRPr="002831B7">
              <w:rPr>
                <w:b/>
                <w:sz w:val="24"/>
                <w:szCs w:val="24"/>
              </w:rPr>
              <w:t>Kötelező irodalom:</w:t>
            </w:r>
          </w:p>
          <w:p w14:paraId="44CE36CA" w14:textId="77777777" w:rsidR="005C28E8" w:rsidRPr="002831B7" w:rsidRDefault="005C28E8" w:rsidP="005D1783">
            <w:pPr>
              <w:shd w:val="clear" w:color="auto" w:fill="FFFFFF"/>
              <w:suppressAutoHyphens w:val="0"/>
              <w:autoSpaceDN/>
              <w:spacing w:after="0" w:line="240" w:lineRule="auto"/>
              <w:ind w:left="284" w:hanging="284"/>
              <w:jc w:val="left"/>
              <w:textAlignment w:val="auto"/>
              <w:rPr>
                <w:rFonts w:eastAsia="Times New Roman"/>
                <w:sz w:val="24"/>
                <w:szCs w:val="24"/>
                <w:lang w:eastAsia="hu-HU"/>
              </w:rPr>
            </w:pPr>
            <w:r w:rsidRPr="002831B7">
              <w:rPr>
                <w:rFonts w:eastAsia="Times New Roman"/>
                <w:sz w:val="24"/>
                <w:szCs w:val="24"/>
                <w:lang w:eastAsia="hu-HU"/>
              </w:rPr>
              <w:t>A kora újkor történ</w:t>
            </w:r>
            <w:r>
              <w:rPr>
                <w:rFonts w:eastAsia="Times New Roman"/>
                <w:sz w:val="24"/>
                <w:szCs w:val="24"/>
                <w:lang w:eastAsia="hu-HU"/>
              </w:rPr>
              <w:t>ete. Szerk. Poór János. Osiris</w:t>
            </w:r>
            <w:r w:rsidRPr="002831B7">
              <w:rPr>
                <w:rFonts w:eastAsia="Times New Roman"/>
                <w:sz w:val="24"/>
                <w:szCs w:val="24"/>
                <w:lang w:eastAsia="hu-HU"/>
              </w:rPr>
              <w:t>, Bp. 2009.</w:t>
            </w:r>
          </w:p>
          <w:p w14:paraId="3618C743" w14:textId="77777777" w:rsidR="005C28E8" w:rsidRPr="002831B7" w:rsidRDefault="005C28E8" w:rsidP="005D1783">
            <w:pPr>
              <w:pStyle w:val="Csakszveg"/>
              <w:ind w:left="284" w:hanging="284"/>
              <w:rPr>
                <w:rFonts w:ascii="Times New Roman" w:hAnsi="Times New Roman"/>
                <w:sz w:val="24"/>
                <w:szCs w:val="24"/>
              </w:rPr>
            </w:pPr>
            <w:r w:rsidRPr="002831B7">
              <w:rPr>
                <w:rFonts w:ascii="Times New Roman" w:hAnsi="Times New Roman"/>
                <w:i/>
                <w:sz w:val="24"/>
                <w:szCs w:val="24"/>
              </w:rPr>
              <w:t xml:space="preserve">Cameron, </w:t>
            </w:r>
            <w:proofErr w:type="spellStart"/>
            <w:r w:rsidRPr="002831B7">
              <w:rPr>
                <w:rFonts w:ascii="Times New Roman" w:hAnsi="Times New Roman"/>
                <w:i/>
                <w:sz w:val="24"/>
                <w:szCs w:val="24"/>
              </w:rPr>
              <w:t>Rondo</w:t>
            </w:r>
            <w:proofErr w:type="spellEnd"/>
            <w:r w:rsidRPr="002831B7">
              <w:rPr>
                <w:rFonts w:ascii="Times New Roman" w:hAnsi="Times New Roman"/>
                <w:sz w:val="24"/>
                <w:szCs w:val="24"/>
              </w:rPr>
              <w:t>: A világgazdaság rövid története a kőkorszaktól napjainkig. Bp. 2002</w:t>
            </w:r>
            <w:r>
              <w:rPr>
                <w:rFonts w:ascii="Times New Roman" w:hAnsi="Times New Roman"/>
                <w:sz w:val="24"/>
                <w:szCs w:val="24"/>
              </w:rPr>
              <w:t>.</w:t>
            </w:r>
          </w:p>
          <w:p w14:paraId="6FA1340C" w14:textId="77777777" w:rsidR="005C28E8" w:rsidRPr="002831B7" w:rsidRDefault="005C28E8" w:rsidP="005D1783">
            <w:pPr>
              <w:pStyle w:val="Csakszveg"/>
              <w:ind w:left="284" w:hanging="284"/>
              <w:rPr>
                <w:rFonts w:ascii="Times New Roman" w:hAnsi="Times New Roman"/>
                <w:sz w:val="24"/>
                <w:szCs w:val="24"/>
              </w:rPr>
            </w:pPr>
            <w:proofErr w:type="spellStart"/>
            <w:r w:rsidRPr="002831B7">
              <w:rPr>
                <w:rFonts w:ascii="Times New Roman" w:hAnsi="Times New Roman"/>
                <w:i/>
                <w:iCs/>
                <w:sz w:val="24"/>
                <w:szCs w:val="24"/>
              </w:rPr>
              <w:t>Cortazár</w:t>
            </w:r>
            <w:proofErr w:type="spellEnd"/>
            <w:r w:rsidRPr="002831B7">
              <w:rPr>
                <w:rFonts w:ascii="Times New Roman" w:hAnsi="Times New Roman"/>
                <w:i/>
                <w:iCs/>
                <w:sz w:val="24"/>
                <w:szCs w:val="24"/>
              </w:rPr>
              <w:t>, García de</w:t>
            </w:r>
            <w:r>
              <w:rPr>
                <w:rFonts w:ascii="Times New Roman" w:hAnsi="Times New Roman"/>
                <w:i/>
                <w:iCs/>
                <w:sz w:val="24"/>
                <w:szCs w:val="24"/>
              </w:rPr>
              <w:t xml:space="preserve"> </w:t>
            </w:r>
            <w:r w:rsidRPr="002831B7">
              <w:rPr>
                <w:rFonts w:ascii="Times New Roman" w:hAnsi="Times New Roman"/>
                <w:i/>
                <w:iCs/>
                <w:sz w:val="24"/>
                <w:szCs w:val="24"/>
              </w:rPr>
              <w:t>–</w:t>
            </w:r>
            <w:r>
              <w:rPr>
                <w:rFonts w:ascii="Times New Roman" w:hAnsi="Times New Roman"/>
                <w:i/>
                <w:iCs/>
                <w:sz w:val="24"/>
                <w:szCs w:val="24"/>
              </w:rPr>
              <w:t xml:space="preserve"> </w:t>
            </w:r>
            <w:proofErr w:type="spellStart"/>
            <w:r w:rsidRPr="002831B7">
              <w:rPr>
                <w:rFonts w:ascii="Times New Roman" w:hAnsi="Times New Roman"/>
                <w:i/>
                <w:iCs/>
                <w:sz w:val="24"/>
                <w:szCs w:val="24"/>
              </w:rPr>
              <w:t>Vesga</w:t>
            </w:r>
            <w:proofErr w:type="spellEnd"/>
            <w:r w:rsidRPr="002831B7">
              <w:rPr>
                <w:rFonts w:ascii="Times New Roman" w:hAnsi="Times New Roman"/>
                <w:i/>
                <w:iCs/>
                <w:sz w:val="24"/>
                <w:szCs w:val="24"/>
              </w:rPr>
              <w:t>, González</w:t>
            </w:r>
            <w:r w:rsidRPr="002831B7">
              <w:rPr>
                <w:rFonts w:ascii="Times New Roman" w:hAnsi="Times New Roman"/>
                <w:sz w:val="24"/>
                <w:szCs w:val="24"/>
              </w:rPr>
              <w:t>: Spanyolország története. Bp. 2001</w:t>
            </w:r>
            <w:r>
              <w:rPr>
                <w:rFonts w:ascii="Times New Roman" w:hAnsi="Times New Roman"/>
                <w:sz w:val="24"/>
                <w:szCs w:val="24"/>
              </w:rPr>
              <w:t>.</w:t>
            </w:r>
          </w:p>
          <w:p w14:paraId="1656A0FB" w14:textId="77777777" w:rsidR="005C28E8" w:rsidRPr="002831B7" w:rsidRDefault="005C28E8" w:rsidP="005D1783">
            <w:pPr>
              <w:pStyle w:val="Csakszveg"/>
              <w:ind w:left="284" w:hanging="284"/>
              <w:rPr>
                <w:rFonts w:ascii="Times New Roman" w:hAnsi="Times New Roman"/>
                <w:i/>
                <w:sz w:val="24"/>
                <w:szCs w:val="24"/>
              </w:rPr>
            </w:pPr>
            <w:r w:rsidRPr="002831B7">
              <w:rPr>
                <w:rFonts w:ascii="Times New Roman" w:hAnsi="Times New Roman"/>
                <w:sz w:val="24"/>
                <w:szCs w:val="24"/>
              </w:rPr>
              <w:t xml:space="preserve">Franciaország története. Szerk. </w:t>
            </w:r>
            <w:r w:rsidRPr="002831B7">
              <w:rPr>
                <w:rFonts w:ascii="Times New Roman" w:hAnsi="Times New Roman"/>
                <w:iCs/>
                <w:sz w:val="24"/>
                <w:szCs w:val="24"/>
              </w:rPr>
              <w:t xml:space="preserve">Georges </w:t>
            </w:r>
            <w:proofErr w:type="spellStart"/>
            <w:r w:rsidRPr="002831B7">
              <w:rPr>
                <w:rFonts w:ascii="Times New Roman" w:hAnsi="Times New Roman"/>
                <w:iCs/>
                <w:sz w:val="24"/>
                <w:szCs w:val="24"/>
              </w:rPr>
              <w:t>Duby</w:t>
            </w:r>
            <w:proofErr w:type="spellEnd"/>
            <w:r>
              <w:rPr>
                <w:rFonts w:ascii="Times New Roman" w:hAnsi="Times New Roman"/>
                <w:sz w:val="24"/>
                <w:szCs w:val="24"/>
              </w:rPr>
              <w:t>.</w:t>
            </w:r>
            <w:r w:rsidRPr="002831B7">
              <w:rPr>
                <w:rFonts w:ascii="Times New Roman" w:hAnsi="Times New Roman"/>
                <w:sz w:val="24"/>
                <w:szCs w:val="24"/>
              </w:rPr>
              <w:t xml:space="preserve"> Bp. 2005.</w:t>
            </w:r>
          </w:p>
          <w:p w14:paraId="146A70F6" w14:textId="77777777" w:rsidR="005C28E8" w:rsidRPr="002831B7" w:rsidRDefault="005C28E8" w:rsidP="005D1783">
            <w:pPr>
              <w:shd w:val="clear" w:color="auto" w:fill="FFFFFF"/>
              <w:suppressAutoHyphens w:val="0"/>
              <w:autoSpaceDN/>
              <w:spacing w:after="0" w:line="240" w:lineRule="auto"/>
              <w:ind w:left="284" w:hanging="284"/>
              <w:jc w:val="left"/>
              <w:textAlignment w:val="auto"/>
              <w:rPr>
                <w:sz w:val="24"/>
                <w:szCs w:val="24"/>
              </w:rPr>
            </w:pPr>
            <w:proofErr w:type="spellStart"/>
            <w:r w:rsidRPr="002831B7">
              <w:rPr>
                <w:i/>
                <w:sz w:val="24"/>
                <w:szCs w:val="24"/>
              </w:rPr>
              <w:t>Hahner</w:t>
            </w:r>
            <w:proofErr w:type="spellEnd"/>
            <w:r w:rsidRPr="002831B7">
              <w:rPr>
                <w:i/>
                <w:sz w:val="24"/>
                <w:szCs w:val="24"/>
              </w:rPr>
              <w:t xml:space="preserve"> Péter:</w:t>
            </w:r>
            <w:r w:rsidRPr="002831B7">
              <w:rPr>
                <w:sz w:val="24"/>
                <w:szCs w:val="24"/>
              </w:rPr>
              <w:t xml:space="preserve"> A régi rend alkonya. Egyetemes történet 1648–1815. </w:t>
            </w:r>
            <w:proofErr w:type="spellStart"/>
            <w:r w:rsidRPr="002831B7">
              <w:rPr>
                <w:sz w:val="24"/>
                <w:szCs w:val="24"/>
              </w:rPr>
              <w:t>Panem</w:t>
            </w:r>
            <w:proofErr w:type="spellEnd"/>
            <w:r w:rsidRPr="002831B7">
              <w:rPr>
                <w:sz w:val="24"/>
                <w:szCs w:val="24"/>
              </w:rPr>
              <w:t xml:space="preserve"> Könyvkiadó, Bp</w:t>
            </w:r>
            <w:r>
              <w:rPr>
                <w:sz w:val="24"/>
                <w:szCs w:val="24"/>
              </w:rPr>
              <w:t>.</w:t>
            </w:r>
            <w:r w:rsidRPr="002831B7">
              <w:rPr>
                <w:sz w:val="24"/>
                <w:szCs w:val="24"/>
              </w:rPr>
              <w:t xml:space="preserve"> 2006</w:t>
            </w:r>
            <w:r>
              <w:rPr>
                <w:sz w:val="24"/>
                <w:szCs w:val="24"/>
              </w:rPr>
              <w:t>.</w:t>
            </w:r>
          </w:p>
          <w:p w14:paraId="527C548C" w14:textId="77777777" w:rsidR="005C28E8" w:rsidRPr="002831B7" w:rsidRDefault="005C28E8" w:rsidP="005D1783">
            <w:pPr>
              <w:shd w:val="clear" w:color="auto" w:fill="FFFFFF"/>
              <w:suppressAutoHyphens w:val="0"/>
              <w:autoSpaceDN/>
              <w:spacing w:after="0" w:line="240" w:lineRule="auto"/>
              <w:ind w:left="284" w:hanging="284"/>
              <w:jc w:val="left"/>
              <w:textAlignment w:val="auto"/>
              <w:rPr>
                <w:sz w:val="24"/>
                <w:szCs w:val="24"/>
              </w:rPr>
            </w:pPr>
            <w:r w:rsidRPr="002831B7">
              <w:rPr>
                <w:i/>
                <w:iCs/>
                <w:sz w:val="24"/>
                <w:szCs w:val="24"/>
              </w:rPr>
              <w:t>Szántó György Tibor</w:t>
            </w:r>
            <w:r w:rsidRPr="002831B7">
              <w:rPr>
                <w:sz w:val="24"/>
                <w:szCs w:val="24"/>
              </w:rPr>
              <w:t>: Anglikán reformáció, angol forrada</w:t>
            </w:r>
            <w:r>
              <w:rPr>
                <w:sz w:val="24"/>
                <w:szCs w:val="24"/>
              </w:rPr>
              <w:t>lom. Európa Könyvkiadó, Bp.</w:t>
            </w:r>
            <w:r w:rsidRPr="002831B7">
              <w:rPr>
                <w:sz w:val="24"/>
                <w:szCs w:val="24"/>
              </w:rPr>
              <w:t xml:space="preserve"> 2000</w:t>
            </w:r>
            <w:r>
              <w:rPr>
                <w:sz w:val="24"/>
                <w:szCs w:val="24"/>
              </w:rPr>
              <w:t>.</w:t>
            </w:r>
          </w:p>
          <w:p w14:paraId="06C46E22" w14:textId="77777777" w:rsidR="005C28E8" w:rsidRPr="002831B7" w:rsidRDefault="005C28E8" w:rsidP="005D1783">
            <w:pPr>
              <w:spacing w:after="0" w:line="240" w:lineRule="auto"/>
              <w:ind w:left="284" w:hanging="284"/>
              <w:rPr>
                <w:sz w:val="24"/>
                <w:szCs w:val="24"/>
              </w:rPr>
            </w:pPr>
          </w:p>
          <w:p w14:paraId="38C1B7B6" w14:textId="77777777" w:rsidR="005C28E8" w:rsidRPr="002831B7" w:rsidRDefault="005C28E8" w:rsidP="005D1783">
            <w:pPr>
              <w:spacing w:after="0" w:line="240" w:lineRule="auto"/>
              <w:ind w:left="284" w:hanging="284"/>
              <w:rPr>
                <w:b/>
                <w:sz w:val="24"/>
                <w:szCs w:val="24"/>
              </w:rPr>
            </w:pPr>
            <w:r w:rsidRPr="002831B7">
              <w:rPr>
                <w:b/>
                <w:sz w:val="24"/>
                <w:szCs w:val="24"/>
              </w:rPr>
              <w:t>Ajánlott irodalom:</w:t>
            </w:r>
          </w:p>
          <w:p w14:paraId="7AB1A525" w14:textId="77777777" w:rsidR="005C28E8" w:rsidRPr="002831B7" w:rsidRDefault="005C28E8" w:rsidP="005D1783">
            <w:pPr>
              <w:spacing w:after="0" w:line="240" w:lineRule="auto"/>
              <w:ind w:left="284" w:hanging="284"/>
              <w:rPr>
                <w:sz w:val="24"/>
                <w:szCs w:val="24"/>
              </w:rPr>
            </w:pPr>
            <w:r w:rsidRPr="002831B7">
              <w:rPr>
                <w:sz w:val="24"/>
                <w:szCs w:val="24"/>
              </w:rPr>
              <w:t xml:space="preserve">The Cambridge </w:t>
            </w:r>
            <w:proofErr w:type="spellStart"/>
            <w:r>
              <w:rPr>
                <w:sz w:val="24"/>
                <w:szCs w:val="24"/>
              </w:rPr>
              <w:t>H</w:t>
            </w:r>
            <w:r w:rsidRPr="002831B7">
              <w:rPr>
                <w:sz w:val="24"/>
                <w:szCs w:val="24"/>
              </w:rPr>
              <w:t>istory</w:t>
            </w:r>
            <w:proofErr w:type="spellEnd"/>
            <w:r w:rsidRPr="002831B7">
              <w:rPr>
                <w:sz w:val="24"/>
                <w:szCs w:val="24"/>
              </w:rPr>
              <w:t xml:space="preserve"> of </w:t>
            </w:r>
            <w:proofErr w:type="spellStart"/>
            <w:r w:rsidRPr="002831B7">
              <w:rPr>
                <w:sz w:val="24"/>
                <w:szCs w:val="24"/>
              </w:rPr>
              <w:t>Scandinavia</w:t>
            </w:r>
            <w:proofErr w:type="spellEnd"/>
            <w:r w:rsidRPr="002831B7">
              <w:rPr>
                <w:sz w:val="24"/>
                <w:szCs w:val="24"/>
              </w:rPr>
              <w:t xml:space="preserve"> </w:t>
            </w:r>
            <w:r>
              <w:rPr>
                <w:sz w:val="24"/>
                <w:szCs w:val="24"/>
              </w:rPr>
              <w:t>II.</w:t>
            </w:r>
            <w:r w:rsidRPr="002831B7">
              <w:rPr>
                <w:sz w:val="24"/>
                <w:szCs w:val="24"/>
              </w:rPr>
              <w:t xml:space="preserve"> 1520–1870.</w:t>
            </w:r>
            <w:r>
              <w:rPr>
                <w:sz w:val="24"/>
                <w:szCs w:val="24"/>
              </w:rPr>
              <w:t xml:space="preserve"> Szerk</w:t>
            </w:r>
            <w:r w:rsidRPr="002831B7">
              <w:rPr>
                <w:sz w:val="24"/>
                <w:szCs w:val="24"/>
              </w:rPr>
              <w:t xml:space="preserve">. </w:t>
            </w:r>
            <w:proofErr w:type="spellStart"/>
            <w:r w:rsidRPr="002831B7">
              <w:rPr>
                <w:sz w:val="24"/>
                <w:szCs w:val="24"/>
              </w:rPr>
              <w:t>Kouri</w:t>
            </w:r>
            <w:proofErr w:type="spellEnd"/>
            <w:r w:rsidRPr="002831B7">
              <w:rPr>
                <w:sz w:val="24"/>
                <w:szCs w:val="24"/>
              </w:rPr>
              <w:t xml:space="preserve">, E. I. – </w:t>
            </w:r>
            <w:proofErr w:type="spellStart"/>
            <w:r w:rsidRPr="002831B7">
              <w:rPr>
                <w:sz w:val="24"/>
                <w:szCs w:val="24"/>
              </w:rPr>
              <w:t>Olesen</w:t>
            </w:r>
            <w:proofErr w:type="spellEnd"/>
            <w:r w:rsidRPr="002831B7">
              <w:rPr>
                <w:sz w:val="24"/>
                <w:szCs w:val="24"/>
              </w:rPr>
              <w:t xml:space="preserve">, J. E. </w:t>
            </w:r>
            <w:r>
              <w:rPr>
                <w:sz w:val="24"/>
                <w:szCs w:val="24"/>
              </w:rPr>
              <w:t>CUP, Cambridge</w:t>
            </w:r>
            <w:r w:rsidRPr="002831B7">
              <w:rPr>
                <w:sz w:val="24"/>
                <w:szCs w:val="24"/>
              </w:rPr>
              <w:t xml:space="preserve"> 2016</w:t>
            </w:r>
            <w:r>
              <w:rPr>
                <w:sz w:val="24"/>
                <w:szCs w:val="24"/>
              </w:rPr>
              <w:t>.</w:t>
            </w:r>
          </w:p>
          <w:p w14:paraId="0C196917" w14:textId="77777777" w:rsidR="005C28E8" w:rsidRPr="002831B7" w:rsidRDefault="005C28E8" w:rsidP="005D1783">
            <w:pPr>
              <w:spacing w:after="0" w:line="240" w:lineRule="auto"/>
              <w:ind w:left="284" w:hanging="284"/>
              <w:rPr>
                <w:sz w:val="24"/>
                <w:szCs w:val="24"/>
              </w:rPr>
            </w:pPr>
            <w:r w:rsidRPr="002831B7">
              <w:rPr>
                <w:sz w:val="24"/>
                <w:szCs w:val="24"/>
              </w:rPr>
              <w:t>Kora újkori egyetemes történeti szöveggyűjtemény. Szerk. Poór János. Osiris, Bp. 2000.</w:t>
            </w:r>
          </w:p>
        </w:tc>
      </w:tr>
    </w:tbl>
    <w:p w14:paraId="713405B3" w14:textId="77777777" w:rsidR="005C28E8" w:rsidRPr="002831B7" w:rsidRDefault="005C28E8" w:rsidP="005C28E8">
      <w:pPr>
        <w:rPr>
          <w:sz w:val="24"/>
          <w:szCs w:val="24"/>
        </w:rPr>
      </w:pPr>
    </w:p>
    <w:p w14:paraId="73CBA1AE" w14:textId="77777777" w:rsidR="005C28E8" w:rsidRPr="002831B7" w:rsidRDefault="005C28E8" w:rsidP="005C28E8">
      <w:pPr>
        <w:rPr>
          <w:sz w:val="24"/>
          <w:szCs w:val="24"/>
        </w:rPr>
      </w:pPr>
    </w:p>
    <w:p w14:paraId="66068193" w14:textId="77777777" w:rsidR="005C28E8" w:rsidRDefault="005C28E8" w:rsidP="005C28E8">
      <w:pPr>
        <w:suppressAutoHyphens w:val="0"/>
        <w:autoSpaceDN/>
        <w:spacing w:after="160" w:line="259" w:lineRule="auto"/>
        <w:jc w:val="left"/>
        <w:textAlignment w:val="auto"/>
        <w:rPr>
          <w:sz w:val="24"/>
          <w:szCs w:val="24"/>
        </w:rPr>
      </w:pPr>
      <w:r>
        <w:rPr>
          <w:sz w:val="24"/>
          <w:szCs w:val="24"/>
        </w:rPr>
        <w:br w:type="page"/>
      </w:r>
    </w:p>
    <w:p w14:paraId="22A5DDDD" w14:textId="77777777" w:rsidR="005C28E8" w:rsidRPr="002750B9" w:rsidRDefault="005C28E8" w:rsidP="005C28E8">
      <w:pPr>
        <w:spacing w:after="0" w:line="240" w:lineRule="auto"/>
        <w:jc w:val="center"/>
        <w:rPr>
          <w:b/>
          <w:sz w:val="24"/>
          <w:szCs w:val="24"/>
        </w:rPr>
      </w:pPr>
      <w:r w:rsidRPr="002750B9">
        <w:rPr>
          <w:b/>
          <w:sz w:val="24"/>
          <w:szCs w:val="24"/>
        </w:rPr>
        <w:lastRenderedPageBreak/>
        <w:t>TANTÁRGYI TEMATIKA</w:t>
      </w:r>
    </w:p>
    <w:p w14:paraId="503D2B9E" w14:textId="77777777" w:rsidR="005C28E8" w:rsidRPr="002750B9" w:rsidRDefault="005C28E8" w:rsidP="005C28E8">
      <w:pPr>
        <w:spacing w:after="0" w:line="240" w:lineRule="auto"/>
        <w:jc w:val="center"/>
        <w:rPr>
          <w:b/>
          <w:sz w:val="24"/>
          <w:szCs w:val="24"/>
        </w:rPr>
      </w:pPr>
    </w:p>
    <w:p w14:paraId="55BF3F6A" w14:textId="77777777" w:rsidR="005C28E8" w:rsidRPr="002750B9" w:rsidRDefault="005C28E8" w:rsidP="005C28E8">
      <w:pPr>
        <w:spacing w:after="0" w:line="240" w:lineRule="auto"/>
        <w:jc w:val="center"/>
        <w:rPr>
          <w:b/>
          <w:sz w:val="24"/>
          <w:szCs w:val="24"/>
        </w:rPr>
      </w:pPr>
      <w:r w:rsidRPr="002750B9">
        <w:rPr>
          <w:b/>
          <w:sz w:val="24"/>
          <w:szCs w:val="24"/>
        </w:rPr>
        <w:t>Kora újkori egyetemes történelem szeminárium</w:t>
      </w:r>
    </w:p>
    <w:p w14:paraId="24F09861" w14:textId="77777777" w:rsidR="005C28E8" w:rsidRPr="002750B9" w:rsidRDefault="005C28E8" w:rsidP="005C28E8">
      <w:pPr>
        <w:spacing w:after="0" w:line="240" w:lineRule="auto"/>
        <w:jc w:val="center"/>
        <w:rPr>
          <w:b/>
          <w:sz w:val="24"/>
          <w:szCs w:val="24"/>
        </w:rPr>
      </w:pPr>
      <w:r w:rsidRPr="002750B9">
        <w:rPr>
          <w:b/>
          <w:sz w:val="24"/>
          <w:szCs w:val="24"/>
        </w:rPr>
        <w:t>Osztatlan történelemtanár (10 féléves, nappali)</w:t>
      </w:r>
    </w:p>
    <w:p w14:paraId="3D129708" w14:textId="77777777" w:rsidR="005C28E8" w:rsidRPr="002750B9" w:rsidRDefault="005C28E8" w:rsidP="005C28E8">
      <w:pPr>
        <w:spacing w:after="0" w:line="240" w:lineRule="auto"/>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5C28E8" w:rsidRPr="002750B9" w14:paraId="03039834" w14:textId="77777777" w:rsidTr="005D1783">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38E6ED" w14:textId="77777777" w:rsidR="005C28E8" w:rsidRPr="002750B9" w:rsidRDefault="005C28E8" w:rsidP="005D1783">
            <w:pPr>
              <w:spacing w:after="0" w:line="240" w:lineRule="auto"/>
              <w:rPr>
                <w:b/>
                <w:sz w:val="24"/>
                <w:szCs w:val="24"/>
              </w:rPr>
            </w:pPr>
            <w:r w:rsidRPr="002750B9">
              <w:rPr>
                <w:b/>
                <w:sz w:val="24"/>
                <w:szCs w:val="24"/>
              </w:rPr>
              <w:t>Tantárgy neve:</w:t>
            </w:r>
          </w:p>
          <w:p w14:paraId="5AFFBD7B" w14:textId="77777777" w:rsidR="005C28E8" w:rsidRPr="002750B9" w:rsidRDefault="005C28E8" w:rsidP="005D1783">
            <w:pPr>
              <w:spacing w:after="0" w:line="240" w:lineRule="auto"/>
              <w:jc w:val="left"/>
              <w:rPr>
                <w:sz w:val="24"/>
                <w:szCs w:val="24"/>
              </w:rPr>
            </w:pPr>
            <w:r w:rsidRPr="002750B9">
              <w:rPr>
                <w:sz w:val="24"/>
                <w:szCs w:val="24"/>
              </w:rPr>
              <w:t>Kora újkori egyetemes történelem szeminárium</w:t>
            </w:r>
          </w:p>
          <w:p w14:paraId="2014F80B" w14:textId="77777777" w:rsidR="005C28E8" w:rsidRPr="002750B9" w:rsidRDefault="005C28E8" w:rsidP="005D1783">
            <w:pPr>
              <w:spacing w:after="0" w:line="240" w:lineRule="auto"/>
              <w:rPr>
                <w:sz w:val="24"/>
                <w:szCs w:val="24"/>
              </w:rPr>
            </w:pPr>
            <w:r w:rsidRPr="002750B9">
              <w:rPr>
                <w:sz w:val="24"/>
                <w:szCs w:val="24"/>
              </w:rPr>
              <w:t>Társadalom, gazdaság és kultúra a kora újkorban</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7C8819" w14:textId="77777777" w:rsidR="005C28E8" w:rsidRPr="001E6A92" w:rsidRDefault="005C28E8" w:rsidP="005D1783">
            <w:pPr>
              <w:spacing w:after="0"/>
            </w:pPr>
            <w:r w:rsidRPr="002750B9">
              <w:rPr>
                <w:b/>
                <w:sz w:val="24"/>
                <w:szCs w:val="24"/>
              </w:rPr>
              <w:t xml:space="preserve">Tantárgy </w:t>
            </w:r>
            <w:proofErr w:type="spellStart"/>
            <w:r w:rsidRPr="002750B9">
              <w:rPr>
                <w:b/>
                <w:sz w:val="24"/>
                <w:szCs w:val="24"/>
              </w:rPr>
              <w:t>Neptun</w:t>
            </w:r>
            <w:proofErr w:type="spellEnd"/>
            <w:r w:rsidRPr="002750B9">
              <w:rPr>
                <w:b/>
                <w:sz w:val="24"/>
                <w:szCs w:val="24"/>
              </w:rPr>
              <w:t xml:space="preserve"> kódja:</w:t>
            </w:r>
            <w:r w:rsidRPr="002750B9">
              <w:rPr>
                <w:sz w:val="24"/>
                <w:szCs w:val="24"/>
              </w:rPr>
              <w:t xml:space="preserve"> </w:t>
            </w:r>
            <w:r w:rsidRPr="001E6A92">
              <w:t>BTOSZTOR5N04</w:t>
            </w:r>
          </w:p>
          <w:p w14:paraId="477E1993" w14:textId="77777777" w:rsidR="005C28E8" w:rsidRPr="002750B9" w:rsidRDefault="005C28E8" w:rsidP="005D1783">
            <w:pPr>
              <w:spacing w:after="0" w:line="240" w:lineRule="auto"/>
              <w:rPr>
                <w:sz w:val="24"/>
                <w:szCs w:val="24"/>
              </w:rPr>
            </w:pPr>
            <w:r>
              <w:t xml:space="preserve">                                               </w:t>
            </w:r>
            <w:r w:rsidRPr="001E6A92">
              <w:t>BTOSZTOR5L04</w:t>
            </w:r>
          </w:p>
          <w:p w14:paraId="4BA7E4DC" w14:textId="77777777" w:rsidR="005C28E8" w:rsidRPr="002750B9" w:rsidRDefault="005C28E8" w:rsidP="005D1783">
            <w:pPr>
              <w:spacing w:after="0" w:line="240" w:lineRule="auto"/>
              <w:jc w:val="left"/>
              <w:rPr>
                <w:sz w:val="24"/>
                <w:szCs w:val="24"/>
              </w:rPr>
            </w:pPr>
            <w:r w:rsidRPr="002750B9">
              <w:rPr>
                <w:b/>
                <w:sz w:val="24"/>
                <w:szCs w:val="24"/>
              </w:rPr>
              <w:t>Tárgyfelelős intézet:</w:t>
            </w:r>
            <w:r w:rsidRPr="002750B9">
              <w:rPr>
                <w:sz w:val="24"/>
                <w:szCs w:val="24"/>
              </w:rPr>
              <w:t xml:space="preserve"> ME BTK Történettudományi Intézet</w:t>
            </w:r>
          </w:p>
        </w:tc>
      </w:tr>
      <w:tr w:rsidR="005C28E8" w:rsidRPr="002750B9" w14:paraId="2D8432B6" w14:textId="77777777" w:rsidTr="005D1783">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F2B2EC" w14:textId="77777777" w:rsidR="005C28E8" w:rsidRPr="002750B9" w:rsidRDefault="005C28E8" w:rsidP="005D1783">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C6CBC5" w14:textId="77777777" w:rsidR="005C28E8" w:rsidRPr="002750B9" w:rsidRDefault="005C28E8" w:rsidP="005D1783">
            <w:pPr>
              <w:spacing w:after="0" w:line="240" w:lineRule="auto"/>
              <w:rPr>
                <w:sz w:val="24"/>
                <w:szCs w:val="24"/>
              </w:rPr>
            </w:pPr>
            <w:r w:rsidRPr="002750B9">
              <w:rPr>
                <w:b/>
                <w:sz w:val="24"/>
                <w:szCs w:val="24"/>
              </w:rPr>
              <w:t>Tantárgyelem:</w:t>
            </w:r>
            <w:r w:rsidRPr="002750B9">
              <w:rPr>
                <w:sz w:val="24"/>
                <w:szCs w:val="24"/>
              </w:rPr>
              <w:t xml:space="preserve"> kötelező</w:t>
            </w:r>
          </w:p>
        </w:tc>
      </w:tr>
      <w:tr w:rsidR="005C28E8" w:rsidRPr="002750B9" w14:paraId="11254CE7"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9A4A68" w14:textId="6E89CBF6" w:rsidR="005C28E8" w:rsidRPr="002750B9" w:rsidRDefault="005C28E8" w:rsidP="005D1783">
            <w:pPr>
              <w:spacing w:after="0" w:line="240" w:lineRule="auto"/>
              <w:rPr>
                <w:sz w:val="24"/>
                <w:szCs w:val="24"/>
              </w:rPr>
            </w:pPr>
            <w:r w:rsidRPr="002750B9">
              <w:rPr>
                <w:b/>
                <w:sz w:val="24"/>
                <w:szCs w:val="24"/>
              </w:rPr>
              <w:t>Tárgyfelelős:</w:t>
            </w:r>
            <w:r w:rsidRPr="002750B9">
              <w:rPr>
                <w:sz w:val="24"/>
                <w:szCs w:val="24"/>
              </w:rPr>
              <w:t xml:space="preserve"> </w:t>
            </w:r>
            <w:r w:rsidR="00766B66">
              <w:rPr>
                <w:sz w:val="24"/>
                <w:szCs w:val="24"/>
              </w:rPr>
              <w:t xml:space="preserve">Dr. </w:t>
            </w:r>
            <w:r w:rsidR="00766B66" w:rsidRPr="002750B9">
              <w:rPr>
                <w:sz w:val="24"/>
                <w:szCs w:val="24"/>
              </w:rPr>
              <w:t>Nagy Gábor</w:t>
            </w:r>
          </w:p>
        </w:tc>
      </w:tr>
      <w:tr w:rsidR="005C28E8" w:rsidRPr="002750B9" w14:paraId="36B0F69A"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03FA94" w14:textId="6D78895E" w:rsidR="005C28E8" w:rsidRPr="002750B9" w:rsidRDefault="005C28E8" w:rsidP="005D1783">
            <w:pPr>
              <w:spacing w:after="0" w:line="240" w:lineRule="auto"/>
              <w:rPr>
                <w:sz w:val="24"/>
                <w:szCs w:val="24"/>
              </w:rPr>
            </w:pPr>
            <w:r w:rsidRPr="002750B9">
              <w:rPr>
                <w:b/>
                <w:sz w:val="24"/>
                <w:szCs w:val="24"/>
              </w:rPr>
              <w:t>Közreműködő oktató(k):</w:t>
            </w:r>
            <w:r w:rsidRPr="002750B9">
              <w:rPr>
                <w:sz w:val="24"/>
                <w:szCs w:val="24"/>
              </w:rPr>
              <w:t xml:space="preserve"> </w:t>
            </w:r>
            <w:r>
              <w:rPr>
                <w:sz w:val="24"/>
                <w:szCs w:val="24"/>
              </w:rPr>
              <w:t xml:space="preserve">Dr. </w:t>
            </w:r>
            <w:r w:rsidRPr="002750B9">
              <w:rPr>
                <w:sz w:val="24"/>
                <w:szCs w:val="24"/>
              </w:rPr>
              <w:t xml:space="preserve">Horváth Zita, </w:t>
            </w:r>
            <w:r>
              <w:rPr>
                <w:sz w:val="24"/>
                <w:szCs w:val="24"/>
              </w:rPr>
              <w:t xml:space="preserve">Dr. </w:t>
            </w:r>
            <w:proofErr w:type="spellStart"/>
            <w:r w:rsidRPr="002750B9">
              <w:rPr>
                <w:sz w:val="24"/>
                <w:szCs w:val="24"/>
              </w:rPr>
              <w:t>Viskolcz</w:t>
            </w:r>
            <w:proofErr w:type="spellEnd"/>
            <w:r w:rsidRPr="002750B9">
              <w:rPr>
                <w:sz w:val="24"/>
                <w:szCs w:val="24"/>
              </w:rPr>
              <w:t xml:space="preserve"> Noémi</w:t>
            </w:r>
          </w:p>
        </w:tc>
      </w:tr>
      <w:tr w:rsidR="005C28E8" w:rsidRPr="002750B9" w14:paraId="2CC0D219"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F14EEF" w14:textId="77777777" w:rsidR="005C28E8" w:rsidRPr="002750B9" w:rsidRDefault="005C28E8" w:rsidP="005D1783">
            <w:pPr>
              <w:spacing w:after="0" w:line="240" w:lineRule="auto"/>
              <w:rPr>
                <w:sz w:val="24"/>
                <w:szCs w:val="24"/>
              </w:rPr>
            </w:pPr>
            <w:r w:rsidRPr="002750B9">
              <w:rPr>
                <w:b/>
                <w:sz w:val="24"/>
                <w:szCs w:val="24"/>
              </w:rPr>
              <w:t xml:space="preserve">Javasolt félév: </w:t>
            </w:r>
            <w:r w:rsidRPr="002750B9">
              <w:rPr>
                <w:sz w:val="24"/>
                <w:szCs w:val="24"/>
              </w:rPr>
              <w:t>5. félév / ősz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6DEA42" w14:textId="77777777" w:rsidR="005C28E8" w:rsidRPr="002750B9" w:rsidRDefault="005C28E8" w:rsidP="005D1783">
            <w:pPr>
              <w:spacing w:after="0" w:line="240" w:lineRule="auto"/>
              <w:rPr>
                <w:sz w:val="24"/>
                <w:szCs w:val="24"/>
              </w:rPr>
            </w:pPr>
            <w:r w:rsidRPr="002750B9">
              <w:rPr>
                <w:b/>
                <w:sz w:val="24"/>
                <w:szCs w:val="24"/>
              </w:rPr>
              <w:t>Előfeltétel:</w:t>
            </w:r>
            <w:r w:rsidRPr="002750B9">
              <w:rPr>
                <w:sz w:val="24"/>
                <w:szCs w:val="24"/>
              </w:rPr>
              <w:t xml:space="preserve"> nincs</w:t>
            </w:r>
          </w:p>
        </w:tc>
      </w:tr>
      <w:tr w:rsidR="005C28E8" w:rsidRPr="002750B9" w14:paraId="44121E33"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48E71D" w14:textId="77777777" w:rsidR="005C28E8" w:rsidRPr="002750B9" w:rsidRDefault="005C28E8" w:rsidP="005D1783">
            <w:pPr>
              <w:spacing w:after="0" w:line="240" w:lineRule="auto"/>
              <w:rPr>
                <w:sz w:val="24"/>
                <w:szCs w:val="24"/>
              </w:rPr>
            </w:pPr>
            <w:r w:rsidRPr="002750B9">
              <w:rPr>
                <w:b/>
                <w:sz w:val="24"/>
                <w:szCs w:val="24"/>
              </w:rPr>
              <w:t>Óraszám/hét:</w:t>
            </w:r>
            <w:r w:rsidRPr="002750B9">
              <w:rPr>
                <w:sz w:val="24"/>
                <w:szCs w:val="24"/>
              </w:rPr>
              <w:t xml:space="preserve"> 2 óra/hét </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D7422B" w14:textId="77777777" w:rsidR="005C28E8" w:rsidRPr="002750B9" w:rsidRDefault="005C28E8" w:rsidP="005D1783">
            <w:pPr>
              <w:spacing w:after="0" w:line="240" w:lineRule="auto"/>
              <w:rPr>
                <w:sz w:val="24"/>
                <w:szCs w:val="24"/>
              </w:rPr>
            </w:pPr>
            <w:r w:rsidRPr="002750B9">
              <w:rPr>
                <w:b/>
                <w:sz w:val="24"/>
                <w:szCs w:val="24"/>
              </w:rPr>
              <w:t xml:space="preserve">Számonkérés módja: </w:t>
            </w:r>
            <w:r>
              <w:rPr>
                <w:sz w:val="24"/>
                <w:szCs w:val="24"/>
              </w:rPr>
              <w:t>gyakorlati jegy</w:t>
            </w:r>
          </w:p>
        </w:tc>
      </w:tr>
      <w:tr w:rsidR="005C28E8" w:rsidRPr="002750B9" w14:paraId="78DA9CA7" w14:textId="77777777" w:rsidTr="005D1783">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1D554F" w14:textId="77777777" w:rsidR="005C28E8" w:rsidRPr="002750B9" w:rsidRDefault="005C28E8" w:rsidP="005D1783">
            <w:pPr>
              <w:spacing w:after="0" w:line="240" w:lineRule="auto"/>
              <w:rPr>
                <w:sz w:val="24"/>
                <w:szCs w:val="24"/>
              </w:rPr>
            </w:pPr>
            <w:r w:rsidRPr="002750B9">
              <w:rPr>
                <w:b/>
                <w:sz w:val="24"/>
                <w:szCs w:val="24"/>
              </w:rPr>
              <w:t>Kreditpont:</w:t>
            </w:r>
            <w:r w:rsidRPr="002750B9">
              <w:rPr>
                <w:sz w:val="24"/>
                <w:szCs w:val="24"/>
              </w:rPr>
              <w:t xml:space="preserve"> 2</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5E75D1" w14:textId="77777777" w:rsidR="005C28E8" w:rsidRPr="002750B9" w:rsidRDefault="005C28E8" w:rsidP="005D1783">
            <w:pPr>
              <w:spacing w:after="0" w:line="240" w:lineRule="auto"/>
              <w:rPr>
                <w:sz w:val="24"/>
                <w:szCs w:val="24"/>
              </w:rPr>
            </w:pPr>
            <w:r w:rsidRPr="002750B9">
              <w:rPr>
                <w:b/>
                <w:sz w:val="24"/>
                <w:szCs w:val="24"/>
              </w:rPr>
              <w:t>Munkarend:</w:t>
            </w:r>
            <w:r w:rsidRPr="002750B9">
              <w:rPr>
                <w:sz w:val="24"/>
                <w:szCs w:val="24"/>
              </w:rPr>
              <w:t xml:space="preserve"> nappali</w:t>
            </w:r>
          </w:p>
        </w:tc>
      </w:tr>
      <w:tr w:rsidR="005C28E8" w:rsidRPr="002750B9" w14:paraId="45F3C163"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B8A8AD" w14:textId="77777777" w:rsidR="005C28E8" w:rsidRPr="002750B9" w:rsidRDefault="005C28E8" w:rsidP="005D1783">
            <w:pPr>
              <w:spacing w:after="0" w:line="240" w:lineRule="auto"/>
              <w:rPr>
                <w:b/>
                <w:sz w:val="24"/>
                <w:szCs w:val="24"/>
              </w:rPr>
            </w:pPr>
            <w:r w:rsidRPr="002750B9">
              <w:rPr>
                <w:b/>
                <w:sz w:val="24"/>
                <w:szCs w:val="24"/>
              </w:rPr>
              <w:t>Tantárgy feladata és célja:</w:t>
            </w:r>
          </w:p>
          <w:p w14:paraId="482BF859" w14:textId="77777777" w:rsidR="005C28E8" w:rsidRDefault="005C28E8" w:rsidP="005D1783">
            <w:pPr>
              <w:spacing w:after="0" w:line="240" w:lineRule="auto"/>
              <w:rPr>
                <w:sz w:val="24"/>
                <w:szCs w:val="24"/>
              </w:rPr>
            </w:pPr>
            <w:r w:rsidRPr="002750B9">
              <w:rPr>
                <w:sz w:val="24"/>
                <w:szCs w:val="24"/>
              </w:rPr>
              <w:t>A kurzus célja forráselemzés, referátumok és csoportmunka keretében mélyelemzésekkel feldolgozni a kora újkori Európa társadalom-, gazdaság- és kultúrtörténetének fontosabb tendenciáit. Az általános köztörténeti események és kultúrtörténeti tendenciák áttekintése után a komparatív történeti szemléletmód jegyében bemutatjuk az egyes országok, a nagyobb történeti régiók társadalmi-gazdasági jellegzetességeit.</w:t>
            </w:r>
          </w:p>
          <w:p w14:paraId="59E33FC7" w14:textId="77777777" w:rsidR="005C28E8" w:rsidRPr="002750B9" w:rsidRDefault="005C28E8" w:rsidP="005D1783">
            <w:pPr>
              <w:spacing w:after="0" w:line="240" w:lineRule="auto"/>
              <w:rPr>
                <w:b/>
                <w:sz w:val="24"/>
                <w:szCs w:val="24"/>
              </w:rPr>
            </w:pPr>
          </w:p>
          <w:p w14:paraId="7E12A023" w14:textId="77777777" w:rsidR="005C28E8" w:rsidRPr="002750B9" w:rsidRDefault="005C28E8" w:rsidP="005D1783">
            <w:pPr>
              <w:spacing w:after="0" w:line="240" w:lineRule="auto"/>
              <w:rPr>
                <w:b/>
                <w:sz w:val="24"/>
                <w:szCs w:val="24"/>
              </w:rPr>
            </w:pPr>
            <w:r w:rsidRPr="002750B9">
              <w:rPr>
                <w:b/>
                <w:sz w:val="24"/>
                <w:szCs w:val="24"/>
              </w:rPr>
              <w:t>Fejlesztendő kompetenciák:</w:t>
            </w:r>
          </w:p>
          <w:p w14:paraId="2B965FAB" w14:textId="77777777" w:rsidR="005C28E8" w:rsidRPr="002750B9" w:rsidRDefault="005C28E8" w:rsidP="005D1783">
            <w:pPr>
              <w:pStyle w:val="Default"/>
              <w:rPr>
                <w:color w:val="auto"/>
              </w:rPr>
            </w:pPr>
            <w:r w:rsidRPr="002750B9">
              <w:rPr>
                <w:b/>
                <w:i/>
                <w:color w:val="auto"/>
              </w:rPr>
              <w:t>tudás:</w:t>
            </w:r>
            <w:r w:rsidRPr="002750B9">
              <w:rPr>
                <w:color w:val="auto"/>
              </w:rPr>
              <w:t xml:space="preserve"> </w:t>
            </w:r>
          </w:p>
          <w:p w14:paraId="42E0EDD3" w14:textId="77777777" w:rsidR="005C28E8" w:rsidRPr="002750B9" w:rsidRDefault="005C28E8" w:rsidP="005D1783">
            <w:pPr>
              <w:spacing w:after="0" w:line="240" w:lineRule="auto"/>
              <w:rPr>
                <w:b/>
                <w:sz w:val="24"/>
                <w:szCs w:val="24"/>
              </w:rPr>
            </w:pPr>
            <w:r w:rsidRPr="002750B9">
              <w:rPr>
                <w:sz w:val="24"/>
                <w:szCs w:val="24"/>
              </w:rPr>
              <w:t xml:space="preserve">A hallgató </w:t>
            </w:r>
            <w:r w:rsidRPr="002750B9">
              <w:rPr>
                <w:rFonts w:eastAsia="Times New Roman"/>
                <w:sz w:val="24"/>
                <w:szCs w:val="24"/>
                <w:lang w:eastAsia="hu-HU"/>
              </w:rPr>
              <w:t>tájékozott kora újkori Európa társadalom-, gazdaság- és kultúrtörténetének szakterminológiájában, a fontosabb tendenciákat kontextusba helyezve tudja tárgyalni. Legalább egy modern idegen nyelven képes eligazodni a szakirodalmakban.</w:t>
            </w:r>
          </w:p>
          <w:p w14:paraId="4A10952A" w14:textId="77777777" w:rsidR="005C28E8" w:rsidRPr="002750B9" w:rsidRDefault="005C28E8" w:rsidP="005D1783">
            <w:pPr>
              <w:spacing w:after="0" w:line="240" w:lineRule="auto"/>
              <w:rPr>
                <w:sz w:val="24"/>
                <w:szCs w:val="24"/>
              </w:rPr>
            </w:pPr>
            <w:r w:rsidRPr="002750B9">
              <w:rPr>
                <w:b/>
                <w:i/>
                <w:sz w:val="24"/>
                <w:szCs w:val="24"/>
              </w:rPr>
              <w:t>képesség:</w:t>
            </w:r>
            <w:r w:rsidRPr="002750B9">
              <w:rPr>
                <w:sz w:val="24"/>
                <w:szCs w:val="24"/>
              </w:rPr>
              <w:t xml:space="preserve"> </w:t>
            </w:r>
            <w:r w:rsidRPr="002750B9">
              <w:rPr>
                <w:rFonts w:eastAsia="Times New Roman"/>
                <w:sz w:val="24"/>
                <w:szCs w:val="24"/>
                <w:lang w:eastAsia="hu-HU"/>
              </w:rPr>
              <w:t>Értelmezi a vonatkozó európai történeti jelenségeket és azok történeti beágyazottságát. Képes a történelmi, illetve társadalmi és politikai kérdésekben az ismeretek önálló elsajátítására és rendszerezésére.</w:t>
            </w:r>
          </w:p>
          <w:p w14:paraId="79373A1B" w14:textId="77777777" w:rsidR="005C28E8" w:rsidRPr="002750B9" w:rsidRDefault="005C28E8" w:rsidP="005D1783">
            <w:pPr>
              <w:spacing w:after="0" w:line="240" w:lineRule="auto"/>
              <w:rPr>
                <w:sz w:val="24"/>
                <w:szCs w:val="24"/>
              </w:rPr>
            </w:pPr>
            <w:r w:rsidRPr="002750B9">
              <w:rPr>
                <w:b/>
                <w:i/>
                <w:sz w:val="24"/>
                <w:szCs w:val="24"/>
              </w:rPr>
              <w:t>attitűd:</w:t>
            </w:r>
            <w:r w:rsidRPr="002750B9">
              <w:rPr>
                <w:sz w:val="24"/>
                <w:szCs w:val="24"/>
              </w:rPr>
              <w:t xml:space="preserve"> </w:t>
            </w:r>
            <w:r w:rsidRPr="002750B9">
              <w:rPr>
                <w:rFonts w:eastAsia="Times New Roman"/>
                <w:sz w:val="24"/>
                <w:szCs w:val="24"/>
                <w:lang w:eastAsia="hu-HU"/>
              </w:rPr>
              <w:t>A hallgató érti és elfogadja, hogy a kulturális jelenségek történetileg és társadalmilag meghatározottak és változóak. Igénye van az Európán kívüli társadalmak történelmének és kultúrájának megismerésére.</w:t>
            </w:r>
          </w:p>
          <w:p w14:paraId="56BD1372" w14:textId="77777777" w:rsidR="005C28E8" w:rsidRDefault="005C28E8" w:rsidP="005D1783">
            <w:pPr>
              <w:shd w:val="clear" w:color="auto" w:fill="FFFFFF"/>
              <w:spacing w:after="0" w:line="240" w:lineRule="auto"/>
              <w:rPr>
                <w:rFonts w:eastAsia="Times New Roman"/>
                <w:sz w:val="24"/>
                <w:szCs w:val="24"/>
                <w:lang w:eastAsia="hu-HU"/>
              </w:rPr>
            </w:pPr>
            <w:r w:rsidRPr="002750B9">
              <w:rPr>
                <w:b/>
                <w:i/>
                <w:sz w:val="24"/>
                <w:szCs w:val="24"/>
              </w:rPr>
              <w:t>autonómia és felelősség:</w:t>
            </w:r>
            <w:r w:rsidRPr="002750B9">
              <w:rPr>
                <w:sz w:val="24"/>
                <w:szCs w:val="24"/>
              </w:rPr>
              <w:t xml:space="preserve"> A hallgató </w:t>
            </w:r>
            <w:r w:rsidRPr="002750B9">
              <w:rPr>
                <w:rFonts w:eastAsia="Times New Roman"/>
                <w:sz w:val="24"/>
                <w:szCs w:val="24"/>
                <w:lang w:eastAsia="hu-HU"/>
              </w:rPr>
              <w:t>kialakít olyan történetileg koherens egyéni álláspontot, amely segíti önmaga és környezete fejlődését, tudatosodását.</w:t>
            </w:r>
          </w:p>
          <w:p w14:paraId="2E9FDD26" w14:textId="77777777" w:rsidR="005C28E8" w:rsidRPr="002750B9" w:rsidRDefault="005C28E8" w:rsidP="005D1783">
            <w:pPr>
              <w:shd w:val="clear" w:color="auto" w:fill="FFFFFF"/>
              <w:spacing w:after="0" w:line="240" w:lineRule="auto"/>
              <w:rPr>
                <w:sz w:val="24"/>
                <w:szCs w:val="24"/>
              </w:rPr>
            </w:pPr>
          </w:p>
        </w:tc>
      </w:tr>
      <w:tr w:rsidR="005C28E8" w:rsidRPr="002750B9" w14:paraId="1DF45B78"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4ED0DA" w14:textId="77777777" w:rsidR="005C28E8" w:rsidRPr="002750B9" w:rsidRDefault="005C28E8" w:rsidP="005D1783">
            <w:pPr>
              <w:spacing w:after="0" w:line="240" w:lineRule="auto"/>
              <w:rPr>
                <w:sz w:val="24"/>
                <w:szCs w:val="24"/>
              </w:rPr>
            </w:pPr>
            <w:r w:rsidRPr="002750B9">
              <w:rPr>
                <w:b/>
                <w:sz w:val="24"/>
                <w:szCs w:val="24"/>
              </w:rPr>
              <w:t>Tantárgy tematikus leírása</w:t>
            </w:r>
          </w:p>
          <w:p w14:paraId="71AF0585" w14:textId="77777777" w:rsidR="005C28E8" w:rsidRPr="002750B9" w:rsidRDefault="005C28E8" w:rsidP="005D1783">
            <w:pPr>
              <w:pStyle w:val="Listaszerbekezds"/>
              <w:numPr>
                <w:ilvl w:val="0"/>
                <w:numId w:val="26"/>
              </w:numPr>
              <w:suppressAutoHyphens/>
              <w:autoSpaceDN w:val="0"/>
              <w:spacing w:after="0" w:line="240" w:lineRule="auto"/>
              <w:ind w:left="459" w:hanging="425"/>
              <w:jc w:val="both"/>
              <w:textAlignment w:val="baseline"/>
              <w:rPr>
                <w:sz w:val="24"/>
                <w:szCs w:val="24"/>
              </w:rPr>
            </w:pPr>
            <w:r w:rsidRPr="002750B9">
              <w:rPr>
                <w:iCs/>
                <w:sz w:val="24"/>
                <w:szCs w:val="24"/>
              </w:rPr>
              <w:t>A társadalom- és gazdaságtörténet helye a történetírásban. Új kutatásmódszertani trendek</w:t>
            </w:r>
            <w:r w:rsidRPr="002750B9">
              <w:rPr>
                <w:sz w:val="24"/>
                <w:szCs w:val="24"/>
              </w:rPr>
              <w:t>.</w:t>
            </w:r>
          </w:p>
          <w:p w14:paraId="6273C6B6" w14:textId="77777777" w:rsidR="005C28E8" w:rsidRPr="002750B9" w:rsidRDefault="005C28E8" w:rsidP="005D1783">
            <w:pPr>
              <w:pStyle w:val="NormlWeb"/>
              <w:spacing w:before="0" w:beforeAutospacing="0" w:after="0" w:afterAutospacing="0"/>
              <w:ind w:left="459" w:hanging="425"/>
              <w:rPr>
                <w:iCs/>
              </w:rPr>
            </w:pPr>
            <w:r w:rsidRPr="002750B9">
              <w:rPr>
                <w:iCs/>
              </w:rPr>
              <w:t xml:space="preserve">A kora újkor </w:t>
            </w:r>
            <w:proofErr w:type="spellStart"/>
            <w:r w:rsidRPr="002750B9">
              <w:rPr>
                <w:iCs/>
              </w:rPr>
              <w:t>kronologizációja</w:t>
            </w:r>
            <w:proofErr w:type="spellEnd"/>
            <w:r w:rsidRPr="002750B9">
              <w:rPr>
                <w:iCs/>
              </w:rPr>
              <w:t>.</w:t>
            </w:r>
          </w:p>
          <w:p w14:paraId="0E9B16A7" w14:textId="77777777" w:rsidR="005C28E8" w:rsidRPr="002750B9" w:rsidRDefault="005C28E8" w:rsidP="005D1783">
            <w:pPr>
              <w:numPr>
                <w:ilvl w:val="0"/>
                <w:numId w:val="26"/>
              </w:numPr>
              <w:suppressAutoHyphens w:val="0"/>
              <w:autoSpaceDN/>
              <w:spacing w:after="0" w:line="240" w:lineRule="auto"/>
              <w:ind w:left="459" w:hanging="425"/>
              <w:textAlignment w:val="auto"/>
              <w:rPr>
                <w:sz w:val="24"/>
                <w:szCs w:val="24"/>
              </w:rPr>
            </w:pPr>
            <w:r w:rsidRPr="002750B9">
              <w:rPr>
                <w:sz w:val="24"/>
                <w:szCs w:val="24"/>
              </w:rPr>
              <w:t xml:space="preserve">Európa második expanziója a késő középkorban és a kora újkorban. Az európai kultúrkör expanziójának térbeli, katona-politikai, </w:t>
            </w:r>
            <w:proofErr w:type="spellStart"/>
            <w:r w:rsidRPr="002750B9">
              <w:rPr>
                <w:sz w:val="24"/>
                <w:szCs w:val="24"/>
              </w:rPr>
              <w:t>kultúr</w:t>
            </w:r>
            <w:proofErr w:type="spellEnd"/>
            <w:r w:rsidRPr="002750B9">
              <w:rPr>
                <w:sz w:val="24"/>
                <w:szCs w:val="24"/>
              </w:rPr>
              <w:t>- és művelődéstörténeti vallási-világnézeti vonatkozásai.</w:t>
            </w:r>
          </w:p>
          <w:p w14:paraId="6EC0B2AC" w14:textId="77777777" w:rsidR="005C28E8" w:rsidRPr="002750B9" w:rsidRDefault="005C28E8" w:rsidP="005D1783">
            <w:pPr>
              <w:numPr>
                <w:ilvl w:val="0"/>
                <w:numId w:val="26"/>
              </w:numPr>
              <w:suppressAutoHyphens w:val="0"/>
              <w:autoSpaceDN/>
              <w:spacing w:after="0" w:line="240" w:lineRule="auto"/>
              <w:ind w:left="459" w:hanging="425"/>
              <w:textAlignment w:val="auto"/>
              <w:rPr>
                <w:sz w:val="24"/>
                <w:szCs w:val="24"/>
              </w:rPr>
            </w:pPr>
            <w:r w:rsidRPr="002750B9">
              <w:rPr>
                <w:sz w:val="24"/>
                <w:szCs w:val="24"/>
              </w:rPr>
              <w:t xml:space="preserve">A reformáció és a </w:t>
            </w:r>
            <w:proofErr w:type="spellStart"/>
            <w:r w:rsidRPr="002750B9">
              <w:rPr>
                <w:sz w:val="24"/>
                <w:szCs w:val="24"/>
              </w:rPr>
              <w:t>konfesszionalizálódás</w:t>
            </w:r>
            <w:proofErr w:type="spellEnd"/>
            <w:r w:rsidRPr="002750B9">
              <w:rPr>
                <w:sz w:val="24"/>
                <w:szCs w:val="24"/>
              </w:rPr>
              <w:t xml:space="preserve"> hatásai az újkor társadalmára és a az újkori ember mentalitására I. A lutheri reformáció.</w:t>
            </w:r>
          </w:p>
          <w:p w14:paraId="71935E8D" w14:textId="77777777" w:rsidR="005C28E8" w:rsidRPr="002750B9" w:rsidRDefault="005C28E8" w:rsidP="005D1783">
            <w:pPr>
              <w:numPr>
                <w:ilvl w:val="0"/>
                <w:numId w:val="26"/>
              </w:numPr>
              <w:suppressAutoHyphens w:val="0"/>
              <w:autoSpaceDN/>
              <w:spacing w:after="0" w:line="240" w:lineRule="auto"/>
              <w:ind w:left="459" w:hanging="425"/>
              <w:textAlignment w:val="auto"/>
              <w:rPr>
                <w:sz w:val="24"/>
                <w:szCs w:val="24"/>
              </w:rPr>
            </w:pPr>
            <w:r w:rsidRPr="002750B9">
              <w:rPr>
                <w:sz w:val="24"/>
                <w:szCs w:val="24"/>
              </w:rPr>
              <w:t xml:space="preserve">A reformáció és a </w:t>
            </w:r>
            <w:proofErr w:type="spellStart"/>
            <w:r w:rsidRPr="002750B9">
              <w:rPr>
                <w:sz w:val="24"/>
                <w:szCs w:val="24"/>
              </w:rPr>
              <w:t>konfesszionalizálódás</w:t>
            </w:r>
            <w:proofErr w:type="spellEnd"/>
            <w:r w:rsidRPr="002750B9">
              <w:rPr>
                <w:sz w:val="24"/>
                <w:szCs w:val="24"/>
              </w:rPr>
              <w:t xml:space="preserve"> hatásai az újkor társadalmára és a az újkori ember mentalitására II. A kálvini teológia szerepe a kora újkori polgárság helyzetének módosulásában. Weber elmélete a kálvinizmus és a kapitalizmus kapcsolatáról.</w:t>
            </w:r>
          </w:p>
          <w:p w14:paraId="3D9F40FB" w14:textId="77777777" w:rsidR="005C28E8" w:rsidRPr="002750B9" w:rsidRDefault="005C28E8" w:rsidP="005D1783">
            <w:pPr>
              <w:numPr>
                <w:ilvl w:val="0"/>
                <w:numId w:val="26"/>
              </w:numPr>
              <w:spacing w:after="0" w:line="240" w:lineRule="auto"/>
              <w:ind w:left="459" w:hanging="425"/>
              <w:rPr>
                <w:sz w:val="24"/>
                <w:szCs w:val="24"/>
              </w:rPr>
            </w:pPr>
            <w:r w:rsidRPr="002750B9">
              <w:rPr>
                <w:sz w:val="24"/>
                <w:szCs w:val="24"/>
              </w:rPr>
              <w:t>a.) Európa politikai viszonyai a kora újkor első felében. A Császárság és a Habsburgok. A Habsburg-francia konfliktus. A haditechnika és a hadművészet fejlődése a 16–17. században.</w:t>
            </w:r>
          </w:p>
          <w:p w14:paraId="218CBD78" w14:textId="77777777" w:rsidR="005C28E8" w:rsidRPr="002750B9" w:rsidRDefault="005C28E8" w:rsidP="005D1783">
            <w:pPr>
              <w:suppressAutoHyphens w:val="0"/>
              <w:autoSpaceDN/>
              <w:spacing w:after="0" w:line="240" w:lineRule="auto"/>
              <w:ind w:left="459"/>
              <w:textAlignment w:val="auto"/>
              <w:rPr>
                <w:sz w:val="24"/>
                <w:szCs w:val="24"/>
              </w:rPr>
            </w:pPr>
            <w:proofErr w:type="spellStart"/>
            <w:r w:rsidRPr="002750B9">
              <w:rPr>
                <w:sz w:val="24"/>
                <w:szCs w:val="24"/>
              </w:rPr>
              <w:t>b.</w:t>
            </w:r>
            <w:proofErr w:type="spellEnd"/>
            <w:r w:rsidRPr="002750B9">
              <w:rPr>
                <w:sz w:val="24"/>
                <w:szCs w:val="24"/>
              </w:rPr>
              <w:t xml:space="preserve">) Európa politikai viszonyai a 16. század második felében – Franciaország helyzete (a </w:t>
            </w:r>
            <w:proofErr w:type="spellStart"/>
            <w:r w:rsidRPr="002750B9">
              <w:rPr>
                <w:sz w:val="24"/>
                <w:szCs w:val="24"/>
              </w:rPr>
              <w:t>cateau</w:t>
            </w:r>
            <w:proofErr w:type="spellEnd"/>
            <w:r w:rsidRPr="002750B9">
              <w:rPr>
                <w:sz w:val="24"/>
                <w:szCs w:val="24"/>
              </w:rPr>
              <w:t>-</w:t>
            </w:r>
            <w:proofErr w:type="spellStart"/>
            <w:r w:rsidRPr="002750B9">
              <w:rPr>
                <w:sz w:val="24"/>
                <w:szCs w:val="24"/>
              </w:rPr>
              <w:t>cambrésis</w:t>
            </w:r>
            <w:proofErr w:type="spellEnd"/>
            <w:r w:rsidRPr="002750B9">
              <w:rPr>
                <w:sz w:val="24"/>
                <w:szCs w:val="24"/>
              </w:rPr>
              <w:t>-i béke, Medici Katalin kormányzása, A franciaországi vallásháború, avagy a „nyolc háború” 1598-ig)</w:t>
            </w:r>
          </w:p>
          <w:p w14:paraId="2F4D67BB" w14:textId="77777777" w:rsidR="005C28E8" w:rsidRPr="002750B9" w:rsidRDefault="005C28E8" w:rsidP="005D1783">
            <w:pPr>
              <w:numPr>
                <w:ilvl w:val="0"/>
                <w:numId w:val="26"/>
              </w:numPr>
              <w:spacing w:after="0" w:line="240" w:lineRule="auto"/>
              <w:ind w:left="459" w:hanging="459"/>
              <w:rPr>
                <w:sz w:val="24"/>
                <w:szCs w:val="24"/>
              </w:rPr>
            </w:pPr>
            <w:r w:rsidRPr="002750B9">
              <w:rPr>
                <w:sz w:val="24"/>
                <w:szCs w:val="24"/>
              </w:rPr>
              <w:lastRenderedPageBreak/>
              <w:t>Közép-Európa államai a 16. század második felében (Lengyel Királyság és Litván Nagyfejedelemség, Oroszország). A „hosszú háború” (tizenötéves háború) az oszmánok ellen.</w:t>
            </w:r>
          </w:p>
          <w:p w14:paraId="4791412F" w14:textId="77777777" w:rsidR="005C28E8" w:rsidRPr="002750B9" w:rsidRDefault="005C28E8" w:rsidP="005D1783">
            <w:pPr>
              <w:numPr>
                <w:ilvl w:val="0"/>
                <w:numId w:val="26"/>
              </w:numPr>
              <w:spacing w:after="0" w:line="240" w:lineRule="auto"/>
              <w:ind w:left="459" w:hanging="425"/>
              <w:rPr>
                <w:sz w:val="24"/>
                <w:szCs w:val="24"/>
              </w:rPr>
            </w:pPr>
            <w:r w:rsidRPr="002750B9">
              <w:rPr>
                <w:sz w:val="24"/>
                <w:szCs w:val="24"/>
              </w:rPr>
              <w:t>Európai hatalmi viszonyok a 17. században.</w:t>
            </w:r>
          </w:p>
          <w:p w14:paraId="2A7E7028" w14:textId="77777777" w:rsidR="005C28E8" w:rsidRPr="002750B9" w:rsidRDefault="005C28E8" w:rsidP="005D1783">
            <w:pPr>
              <w:spacing w:after="0" w:line="240" w:lineRule="auto"/>
              <w:ind w:left="459"/>
              <w:rPr>
                <w:sz w:val="24"/>
                <w:szCs w:val="24"/>
              </w:rPr>
            </w:pPr>
            <w:r w:rsidRPr="002750B9">
              <w:rPr>
                <w:sz w:val="24"/>
                <w:szCs w:val="24"/>
              </w:rPr>
              <w:t>a.) A harmincéves háború</w:t>
            </w:r>
          </w:p>
          <w:p w14:paraId="4FA17E54" w14:textId="77777777" w:rsidR="005C28E8" w:rsidRPr="002750B9" w:rsidRDefault="005C28E8" w:rsidP="005D1783">
            <w:pPr>
              <w:spacing w:after="0" w:line="240" w:lineRule="auto"/>
              <w:ind w:left="459"/>
              <w:rPr>
                <w:sz w:val="24"/>
                <w:szCs w:val="24"/>
              </w:rPr>
            </w:pPr>
            <w:proofErr w:type="spellStart"/>
            <w:r w:rsidRPr="002750B9">
              <w:rPr>
                <w:sz w:val="24"/>
                <w:szCs w:val="24"/>
              </w:rPr>
              <w:t>b.</w:t>
            </w:r>
            <w:proofErr w:type="spellEnd"/>
            <w:r w:rsidRPr="002750B9">
              <w:rPr>
                <w:sz w:val="24"/>
                <w:szCs w:val="24"/>
              </w:rPr>
              <w:t>) Európa a vesztfáliai béke után</w:t>
            </w:r>
          </w:p>
          <w:p w14:paraId="01784784" w14:textId="77777777" w:rsidR="005C28E8" w:rsidRPr="002750B9" w:rsidRDefault="005C28E8" w:rsidP="005D1783">
            <w:pPr>
              <w:spacing w:after="0" w:line="240" w:lineRule="auto"/>
              <w:rPr>
                <w:sz w:val="24"/>
                <w:szCs w:val="24"/>
              </w:rPr>
            </w:pPr>
            <w:r w:rsidRPr="002750B9">
              <w:rPr>
                <w:sz w:val="24"/>
                <w:szCs w:val="24"/>
              </w:rPr>
              <w:t>8. a.) Anglia társadalom- és gazdaságtörténete a kora újkorban</w:t>
            </w:r>
          </w:p>
          <w:p w14:paraId="7E5C551D" w14:textId="77777777" w:rsidR="005C28E8" w:rsidRPr="002750B9" w:rsidRDefault="005C28E8" w:rsidP="005D1783">
            <w:pPr>
              <w:spacing w:after="0" w:line="240" w:lineRule="auto"/>
              <w:rPr>
                <w:sz w:val="24"/>
                <w:szCs w:val="24"/>
              </w:rPr>
            </w:pPr>
            <w:proofErr w:type="spellStart"/>
            <w:r w:rsidRPr="002750B9">
              <w:rPr>
                <w:sz w:val="24"/>
                <w:szCs w:val="24"/>
              </w:rPr>
              <w:t>b.</w:t>
            </w:r>
            <w:proofErr w:type="spellEnd"/>
            <w:r w:rsidRPr="002750B9">
              <w:rPr>
                <w:sz w:val="24"/>
                <w:szCs w:val="24"/>
              </w:rPr>
              <w:t>) Németalföld társadalom- és gazdaságtörténete a kora újkorban</w:t>
            </w:r>
          </w:p>
          <w:p w14:paraId="373A2249" w14:textId="77777777" w:rsidR="005C28E8" w:rsidRPr="002750B9" w:rsidRDefault="005C28E8" w:rsidP="005D1783">
            <w:pPr>
              <w:tabs>
                <w:tab w:val="left" w:pos="709"/>
              </w:tabs>
              <w:spacing w:after="0" w:line="240" w:lineRule="auto"/>
              <w:rPr>
                <w:sz w:val="24"/>
                <w:szCs w:val="24"/>
              </w:rPr>
            </w:pPr>
            <w:r w:rsidRPr="002750B9">
              <w:rPr>
                <w:sz w:val="24"/>
                <w:szCs w:val="24"/>
              </w:rPr>
              <w:t>9. a.) Franciaország társadalom- és gazdaságtörténete a kora újkorban</w:t>
            </w:r>
          </w:p>
          <w:p w14:paraId="4C422D59" w14:textId="77777777" w:rsidR="005C28E8" w:rsidRPr="002750B9" w:rsidRDefault="005C28E8" w:rsidP="005D1783">
            <w:pPr>
              <w:tabs>
                <w:tab w:val="left" w:pos="709"/>
              </w:tabs>
              <w:spacing w:after="0" w:line="240" w:lineRule="auto"/>
              <w:rPr>
                <w:sz w:val="24"/>
                <w:szCs w:val="24"/>
              </w:rPr>
            </w:pPr>
            <w:proofErr w:type="spellStart"/>
            <w:r w:rsidRPr="002750B9">
              <w:rPr>
                <w:sz w:val="24"/>
                <w:szCs w:val="24"/>
              </w:rPr>
              <w:t>b.</w:t>
            </w:r>
            <w:proofErr w:type="spellEnd"/>
            <w:r w:rsidRPr="002750B9">
              <w:rPr>
                <w:sz w:val="24"/>
                <w:szCs w:val="24"/>
              </w:rPr>
              <w:t>) Az ibériai államok a 15–17. században</w:t>
            </w:r>
          </w:p>
          <w:p w14:paraId="21D29F94" w14:textId="77777777" w:rsidR="005C28E8" w:rsidRPr="002750B9" w:rsidRDefault="005C28E8" w:rsidP="005D1783">
            <w:pPr>
              <w:spacing w:after="0" w:line="240" w:lineRule="auto"/>
              <w:ind w:left="34"/>
              <w:rPr>
                <w:sz w:val="24"/>
                <w:szCs w:val="24"/>
              </w:rPr>
            </w:pPr>
            <w:r w:rsidRPr="002750B9">
              <w:rPr>
                <w:sz w:val="24"/>
                <w:szCs w:val="24"/>
              </w:rPr>
              <w:t>10. Közép-Európa társadalma és gazdasági pozíciói a globalizálódó nemzetközi gazdasági rendszerben</w:t>
            </w:r>
          </w:p>
          <w:p w14:paraId="2840A7FD" w14:textId="77777777" w:rsidR="005C28E8" w:rsidRPr="002750B9" w:rsidRDefault="005C28E8" w:rsidP="005D1783">
            <w:pPr>
              <w:spacing w:after="0" w:line="240" w:lineRule="auto"/>
              <w:ind w:left="34"/>
              <w:rPr>
                <w:sz w:val="24"/>
                <w:szCs w:val="24"/>
              </w:rPr>
            </w:pPr>
            <w:r w:rsidRPr="002750B9">
              <w:rPr>
                <w:sz w:val="24"/>
                <w:szCs w:val="24"/>
              </w:rPr>
              <w:t>11. A dunai térség gazdaságföldrajza. A dunai térség helye a globális gazdasági rendszerben, különös tekintettel a nyugat-európai kapcsolati hálózatra</w:t>
            </w:r>
          </w:p>
          <w:p w14:paraId="537969BA" w14:textId="77777777" w:rsidR="005C28E8" w:rsidRPr="002750B9" w:rsidRDefault="005C28E8" w:rsidP="005D1783">
            <w:pPr>
              <w:spacing w:after="0" w:line="240" w:lineRule="auto"/>
              <w:ind w:left="34"/>
              <w:rPr>
                <w:sz w:val="24"/>
                <w:szCs w:val="24"/>
              </w:rPr>
            </w:pPr>
            <w:r w:rsidRPr="002750B9">
              <w:rPr>
                <w:sz w:val="24"/>
                <w:szCs w:val="24"/>
              </w:rPr>
              <w:t>12. Állam és társadalom kapcsolatának változása az újkor első szakaszában. A közép-európai Habsburg állam-konglomerátum kialakulása</w:t>
            </w:r>
          </w:p>
          <w:p w14:paraId="73D9F615" w14:textId="77777777" w:rsidR="005C28E8" w:rsidRPr="002750B9" w:rsidRDefault="005C28E8" w:rsidP="005D1783">
            <w:pPr>
              <w:spacing w:after="0" w:line="240" w:lineRule="auto"/>
              <w:ind w:left="34"/>
              <w:rPr>
                <w:sz w:val="24"/>
                <w:szCs w:val="24"/>
              </w:rPr>
            </w:pPr>
            <w:r w:rsidRPr="002750B9">
              <w:rPr>
                <w:sz w:val="24"/>
                <w:szCs w:val="24"/>
              </w:rPr>
              <w:t>13. Az európai városhálózat és a polgárság helyzete a kora újkorban</w:t>
            </w:r>
          </w:p>
          <w:p w14:paraId="0BC28AF4" w14:textId="77777777" w:rsidR="005C28E8" w:rsidRDefault="005C28E8" w:rsidP="005D1783">
            <w:pPr>
              <w:suppressAutoHyphens w:val="0"/>
              <w:autoSpaceDN/>
              <w:spacing w:after="0" w:line="240" w:lineRule="auto"/>
              <w:textAlignment w:val="auto"/>
              <w:rPr>
                <w:sz w:val="24"/>
                <w:szCs w:val="24"/>
              </w:rPr>
            </w:pPr>
            <w:r w:rsidRPr="002750B9">
              <w:rPr>
                <w:sz w:val="24"/>
                <w:szCs w:val="24"/>
              </w:rPr>
              <w:t>14. A mindennapi élet a kora újkorban (étkezés, öltözködés, kommunikáció, társadalmi és nemi érintkezés stb.)</w:t>
            </w:r>
          </w:p>
          <w:p w14:paraId="415967EA" w14:textId="77777777" w:rsidR="005C28E8" w:rsidRPr="002750B9" w:rsidRDefault="005C28E8" w:rsidP="005D1783">
            <w:pPr>
              <w:suppressAutoHyphens w:val="0"/>
              <w:autoSpaceDN/>
              <w:spacing w:after="0" w:line="240" w:lineRule="auto"/>
              <w:textAlignment w:val="auto"/>
              <w:rPr>
                <w:sz w:val="24"/>
                <w:szCs w:val="24"/>
              </w:rPr>
            </w:pPr>
          </w:p>
        </w:tc>
      </w:tr>
      <w:tr w:rsidR="005C28E8" w:rsidRPr="002750B9" w14:paraId="300E64E2"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65CDCE" w14:textId="77777777" w:rsidR="005C28E8" w:rsidRDefault="005C28E8" w:rsidP="005D1783">
            <w:pPr>
              <w:spacing w:after="0" w:line="240" w:lineRule="auto"/>
              <w:rPr>
                <w:sz w:val="24"/>
                <w:szCs w:val="24"/>
              </w:rPr>
            </w:pPr>
            <w:r w:rsidRPr="002750B9">
              <w:rPr>
                <w:b/>
                <w:sz w:val="24"/>
                <w:szCs w:val="24"/>
              </w:rPr>
              <w:lastRenderedPageBreak/>
              <w:t xml:space="preserve">Félévközi számonkérés módja és értékelése: </w:t>
            </w:r>
            <w:r w:rsidRPr="002750B9">
              <w:rPr>
                <w:sz w:val="24"/>
                <w:szCs w:val="24"/>
              </w:rPr>
              <w:t>referátum és prezentáció, zárthelyi dolgozat, szemináriumi dolgozat a félév elején kiadott követelményeknek megfelelően, aktív órai részvétel (forrás- és szakirodalom-elemzés).</w:t>
            </w:r>
          </w:p>
          <w:p w14:paraId="56952F0D" w14:textId="77777777" w:rsidR="005C28E8" w:rsidRPr="002750B9" w:rsidRDefault="005C28E8" w:rsidP="005D1783">
            <w:pPr>
              <w:spacing w:after="0" w:line="240" w:lineRule="auto"/>
              <w:rPr>
                <w:b/>
                <w:sz w:val="24"/>
                <w:szCs w:val="24"/>
              </w:rPr>
            </w:pPr>
          </w:p>
          <w:p w14:paraId="343AF00C" w14:textId="77777777" w:rsidR="005C28E8" w:rsidRDefault="005C28E8" w:rsidP="005D1783">
            <w:pPr>
              <w:spacing w:after="0" w:line="240" w:lineRule="auto"/>
              <w:rPr>
                <w:sz w:val="24"/>
                <w:szCs w:val="24"/>
              </w:rPr>
            </w:pPr>
            <w:r w:rsidRPr="002750B9">
              <w:rPr>
                <w:b/>
                <w:sz w:val="24"/>
                <w:szCs w:val="24"/>
              </w:rPr>
              <w:t xml:space="preserve">Gyakorlati jegy teljesítésének módja, értékelése: </w:t>
            </w:r>
            <w:r w:rsidRPr="002750B9">
              <w:rPr>
                <w:sz w:val="24"/>
                <w:szCs w:val="24"/>
              </w:rPr>
              <w:t>A gyakorlati jegyhez szükséges, fent vázolt követelmények egyenlő arányban számítanak bele a félévi értékelésbe.</w:t>
            </w:r>
          </w:p>
          <w:p w14:paraId="5417CC88" w14:textId="77777777" w:rsidR="005C28E8" w:rsidRPr="002750B9" w:rsidRDefault="005C28E8" w:rsidP="005D1783">
            <w:pPr>
              <w:spacing w:after="0" w:line="240" w:lineRule="auto"/>
              <w:rPr>
                <w:sz w:val="24"/>
                <w:szCs w:val="24"/>
              </w:rPr>
            </w:pPr>
          </w:p>
        </w:tc>
      </w:tr>
      <w:tr w:rsidR="005C28E8" w:rsidRPr="002750B9" w14:paraId="2E95646D" w14:textId="77777777" w:rsidTr="005D1783">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410606" w14:textId="77777777" w:rsidR="005C28E8" w:rsidRPr="002750B9" w:rsidRDefault="005C28E8" w:rsidP="005D1783">
            <w:pPr>
              <w:spacing w:after="0" w:line="240" w:lineRule="auto"/>
              <w:rPr>
                <w:b/>
                <w:sz w:val="24"/>
                <w:szCs w:val="24"/>
              </w:rPr>
            </w:pPr>
            <w:r w:rsidRPr="002750B9">
              <w:rPr>
                <w:b/>
                <w:sz w:val="24"/>
                <w:szCs w:val="24"/>
              </w:rPr>
              <w:t>Kötelező irodalom:</w:t>
            </w:r>
          </w:p>
          <w:p w14:paraId="6090D870" w14:textId="77777777" w:rsidR="005C28E8" w:rsidRPr="002750B9" w:rsidRDefault="005C28E8" w:rsidP="005D1783">
            <w:pPr>
              <w:spacing w:after="0" w:line="240" w:lineRule="auto"/>
              <w:ind w:left="284" w:hanging="284"/>
              <w:rPr>
                <w:sz w:val="24"/>
                <w:szCs w:val="24"/>
              </w:rPr>
            </w:pPr>
            <w:r w:rsidRPr="002750B9">
              <w:rPr>
                <w:sz w:val="24"/>
                <w:szCs w:val="24"/>
              </w:rPr>
              <w:t>A kora újkor története. Szerk. Poór János. Bp. 2009.</w:t>
            </w:r>
          </w:p>
          <w:p w14:paraId="2FCC2CBC" w14:textId="77777777" w:rsidR="005C28E8" w:rsidRPr="002750B9" w:rsidRDefault="005C28E8" w:rsidP="005D1783">
            <w:pPr>
              <w:spacing w:after="0" w:line="240" w:lineRule="auto"/>
              <w:ind w:left="284" w:hanging="284"/>
              <w:rPr>
                <w:sz w:val="24"/>
                <w:szCs w:val="24"/>
              </w:rPr>
            </w:pPr>
            <w:proofErr w:type="spellStart"/>
            <w:r w:rsidRPr="002750B9">
              <w:rPr>
                <w:i/>
                <w:sz w:val="24"/>
                <w:szCs w:val="24"/>
              </w:rPr>
              <w:t>Chadwick</w:t>
            </w:r>
            <w:proofErr w:type="spellEnd"/>
            <w:r w:rsidRPr="002750B9">
              <w:rPr>
                <w:i/>
                <w:sz w:val="24"/>
                <w:szCs w:val="24"/>
              </w:rPr>
              <w:t>, Owen</w:t>
            </w:r>
            <w:r w:rsidRPr="002750B9">
              <w:rPr>
                <w:sz w:val="24"/>
                <w:szCs w:val="24"/>
              </w:rPr>
              <w:t>: A reformáció. Bp. 2003.</w:t>
            </w:r>
          </w:p>
          <w:p w14:paraId="46DCFF4A" w14:textId="77777777" w:rsidR="005C28E8" w:rsidRPr="002750B9" w:rsidRDefault="005C28E8" w:rsidP="005D1783">
            <w:pPr>
              <w:spacing w:after="0" w:line="240" w:lineRule="auto"/>
              <w:ind w:left="284" w:hanging="284"/>
              <w:rPr>
                <w:b/>
                <w:sz w:val="24"/>
                <w:szCs w:val="24"/>
              </w:rPr>
            </w:pPr>
            <w:proofErr w:type="spellStart"/>
            <w:r w:rsidRPr="002750B9">
              <w:rPr>
                <w:i/>
                <w:sz w:val="24"/>
                <w:szCs w:val="24"/>
              </w:rPr>
              <w:t>Tózsa</w:t>
            </w:r>
            <w:proofErr w:type="spellEnd"/>
            <w:r w:rsidRPr="002750B9">
              <w:rPr>
                <w:i/>
                <w:sz w:val="24"/>
                <w:szCs w:val="24"/>
              </w:rPr>
              <w:t>-Rigó Attila</w:t>
            </w:r>
            <w:r w:rsidRPr="002750B9">
              <w:rPr>
                <w:sz w:val="24"/>
                <w:szCs w:val="24"/>
              </w:rPr>
              <w:t>: A dunai térség szerepe a kora újkori Közép-Európa gazdasági rendszerében. ME Kiadó. Miskolc 2014.</w:t>
            </w:r>
          </w:p>
          <w:p w14:paraId="273A8F4E" w14:textId="77777777" w:rsidR="005C28E8" w:rsidRDefault="005C28E8" w:rsidP="005D1783">
            <w:pPr>
              <w:spacing w:after="0" w:line="240" w:lineRule="auto"/>
              <w:rPr>
                <w:b/>
                <w:sz w:val="24"/>
                <w:szCs w:val="24"/>
              </w:rPr>
            </w:pPr>
          </w:p>
          <w:p w14:paraId="0C985983" w14:textId="77777777" w:rsidR="005C28E8" w:rsidRPr="002750B9" w:rsidRDefault="005C28E8" w:rsidP="005D1783">
            <w:pPr>
              <w:spacing w:after="0" w:line="240" w:lineRule="auto"/>
              <w:rPr>
                <w:sz w:val="24"/>
                <w:szCs w:val="24"/>
              </w:rPr>
            </w:pPr>
            <w:r w:rsidRPr="002750B9">
              <w:rPr>
                <w:b/>
                <w:sz w:val="24"/>
                <w:szCs w:val="24"/>
              </w:rPr>
              <w:t>Ajánlott irodalom</w:t>
            </w:r>
            <w:r w:rsidRPr="002750B9">
              <w:rPr>
                <w:sz w:val="24"/>
                <w:szCs w:val="24"/>
              </w:rPr>
              <w:t>:</w:t>
            </w:r>
          </w:p>
          <w:p w14:paraId="4BAEB694" w14:textId="77777777" w:rsidR="005C28E8" w:rsidRPr="002750B9" w:rsidRDefault="005C28E8" w:rsidP="005D1783">
            <w:pPr>
              <w:spacing w:after="0" w:line="240" w:lineRule="auto"/>
              <w:ind w:left="284" w:hanging="284"/>
              <w:rPr>
                <w:sz w:val="24"/>
                <w:szCs w:val="24"/>
              </w:rPr>
            </w:pPr>
            <w:proofErr w:type="spellStart"/>
            <w:r w:rsidRPr="002750B9">
              <w:rPr>
                <w:i/>
                <w:sz w:val="24"/>
                <w:szCs w:val="24"/>
              </w:rPr>
              <w:t>Anderle</w:t>
            </w:r>
            <w:proofErr w:type="spellEnd"/>
            <w:r w:rsidRPr="002750B9">
              <w:rPr>
                <w:i/>
                <w:sz w:val="24"/>
                <w:szCs w:val="24"/>
              </w:rPr>
              <w:t xml:space="preserve"> Ádám</w:t>
            </w:r>
            <w:r w:rsidRPr="002750B9">
              <w:rPr>
                <w:sz w:val="24"/>
                <w:szCs w:val="24"/>
              </w:rPr>
              <w:t>: Spanyolország története. Bp. 1992.</w:t>
            </w:r>
          </w:p>
          <w:p w14:paraId="089F2A41" w14:textId="77777777" w:rsidR="005C28E8" w:rsidRPr="002750B9" w:rsidRDefault="005C28E8" w:rsidP="005D1783">
            <w:pPr>
              <w:spacing w:after="0" w:line="240" w:lineRule="auto"/>
              <w:ind w:left="284" w:hanging="284"/>
              <w:rPr>
                <w:sz w:val="24"/>
                <w:szCs w:val="24"/>
              </w:rPr>
            </w:pPr>
            <w:r w:rsidRPr="002750B9">
              <w:rPr>
                <w:sz w:val="24"/>
                <w:szCs w:val="24"/>
              </w:rPr>
              <w:t>Európa ezer éve – A középkor I–II.</w:t>
            </w:r>
            <w:r>
              <w:rPr>
                <w:sz w:val="24"/>
                <w:szCs w:val="24"/>
              </w:rPr>
              <w:t xml:space="preserve"> </w:t>
            </w:r>
            <w:r w:rsidRPr="002750B9">
              <w:rPr>
                <w:sz w:val="24"/>
                <w:szCs w:val="24"/>
              </w:rPr>
              <w:t xml:space="preserve">Szerk. </w:t>
            </w:r>
            <w:proofErr w:type="spellStart"/>
            <w:r w:rsidRPr="002750B9">
              <w:rPr>
                <w:rStyle w:val="Hiperhivatkozs"/>
                <w:sz w:val="24"/>
                <w:szCs w:val="24"/>
              </w:rPr>
              <w:t>Klaniczay</w:t>
            </w:r>
            <w:proofErr w:type="spellEnd"/>
            <w:r w:rsidRPr="002750B9">
              <w:rPr>
                <w:rStyle w:val="Hiperhivatkozs"/>
                <w:sz w:val="24"/>
                <w:szCs w:val="24"/>
              </w:rPr>
              <w:t xml:space="preserve"> Gábor. </w:t>
            </w:r>
            <w:r w:rsidRPr="002750B9">
              <w:rPr>
                <w:sz w:val="24"/>
                <w:szCs w:val="24"/>
              </w:rPr>
              <w:t>Bp</w:t>
            </w:r>
            <w:r>
              <w:rPr>
                <w:sz w:val="24"/>
                <w:szCs w:val="24"/>
              </w:rPr>
              <w:t>.</w:t>
            </w:r>
            <w:r w:rsidRPr="002750B9">
              <w:rPr>
                <w:sz w:val="24"/>
                <w:szCs w:val="24"/>
              </w:rPr>
              <w:t xml:space="preserve"> 2005. https://www.szaktars.hu/osiris/view/klaniczay-gabor-szerk-europa-ezer-eve-a-kozepkor-i-osiris-tankonyvek-2004/?pg=0&amp;layout=s; https://www.szaktars.hu/osiris/view/klaniczay-gabor-szerk-europa-ezer-eve-a-kozepkor-ii-osiris-tankonyvek-2004/?pg=0&amp;layout=s</w:t>
            </w:r>
          </w:p>
          <w:p w14:paraId="5D24B4F6" w14:textId="77777777" w:rsidR="005C28E8" w:rsidRPr="002750B9" w:rsidRDefault="005C28E8" w:rsidP="005D1783">
            <w:pPr>
              <w:spacing w:after="0" w:line="240" w:lineRule="auto"/>
              <w:ind w:left="284" w:hanging="284"/>
              <w:rPr>
                <w:sz w:val="24"/>
                <w:szCs w:val="24"/>
              </w:rPr>
            </w:pPr>
            <w:r w:rsidRPr="002750B9">
              <w:rPr>
                <w:i/>
                <w:sz w:val="24"/>
                <w:szCs w:val="24"/>
              </w:rPr>
              <w:t>Bayer József</w:t>
            </w:r>
            <w:r w:rsidRPr="002750B9">
              <w:rPr>
                <w:sz w:val="24"/>
                <w:szCs w:val="24"/>
              </w:rPr>
              <w:t>: A politikai gondolkodás története. Bp</w:t>
            </w:r>
            <w:r>
              <w:rPr>
                <w:sz w:val="24"/>
                <w:szCs w:val="24"/>
              </w:rPr>
              <w:t>.</w:t>
            </w:r>
            <w:r w:rsidRPr="002750B9">
              <w:rPr>
                <w:sz w:val="24"/>
                <w:szCs w:val="24"/>
              </w:rPr>
              <w:t xml:space="preserve"> 1998.</w:t>
            </w:r>
          </w:p>
          <w:p w14:paraId="643F27CB" w14:textId="77777777" w:rsidR="005C28E8" w:rsidRPr="002750B9" w:rsidRDefault="005C28E8" w:rsidP="005D1783">
            <w:pPr>
              <w:spacing w:after="0" w:line="240" w:lineRule="auto"/>
              <w:ind w:left="284" w:hanging="284"/>
              <w:rPr>
                <w:sz w:val="24"/>
                <w:szCs w:val="24"/>
              </w:rPr>
            </w:pPr>
            <w:proofErr w:type="spellStart"/>
            <w:r w:rsidRPr="002750B9">
              <w:rPr>
                <w:i/>
                <w:sz w:val="24"/>
                <w:szCs w:val="24"/>
              </w:rPr>
              <w:t>Braudel</w:t>
            </w:r>
            <w:proofErr w:type="spellEnd"/>
            <w:r w:rsidRPr="002750B9">
              <w:rPr>
                <w:i/>
                <w:sz w:val="24"/>
                <w:szCs w:val="24"/>
              </w:rPr>
              <w:t xml:space="preserve">, </w:t>
            </w:r>
            <w:proofErr w:type="spellStart"/>
            <w:r w:rsidRPr="002750B9">
              <w:rPr>
                <w:i/>
                <w:sz w:val="24"/>
                <w:szCs w:val="24"/>
              </w:rPr>
              <w:t>Fernand</w:t>
            </w:r>
            <w:proofErr w:type="spellEnd"/>
            <w:r w:rsidRPr="002750B9">
              <w:rPr>
                <w:sz w:val="24"/>
                <w:szCs w:val="24"/>
              </w:rPr>
              <w:t>: Anyagi kultúra, gazdaság és kapitalizmus.  XV-XVIII. század.  (A</w:t>
            </w:r>
          </w:p>
          <w:p w14:paraId="65E67C32" w14:textId="77777777" w:rsidR="005C28E8" w:rsidRPr="002750B9" w:rsidRDefault="005C28E8" w:rsidP="005D1783">
            <w:pPr>
              <w:spacing w:after="0" w:line="240" w:lineRule="auto"/>
              <w:ind w:left="284" w:hanging="284"/>
              <w:rPr>
                <w:i/>
                <w:sz w:val="24"/>
                <w:szCs w:val="24"/>
              </w:rPr>
            </w:pPr>
            <w:r w:rsidRPr="002750B9">
              <w:rPr>
                <w:sz w:val="24"/>
                <w:szCs w:val="24"/>
              </w:rPr>
              <w:t>mindennapi élet struktúrái). Bp</w:t>
            </w:r>
            <w:r>
              <w:rPr>
                <w:sz w:val="24"/>
                <w:szCs w:val="24"/>
              </w:rPr>
              <w:t>.</w:t>
            </w:r>
            <w:r w:rsidRPr="002750B9">
              <w:rPr>
                <w:sz w:val="24"/>
                <w:szCs w:val="24"/>
              </w:rPr>
              <w:t xml:space="preserve"> 1985.</w:t>
            </w:r>
          </w:p>
          <w:p w14:paraId="5637881E" w14:textId="77777777" w:rsidR="005C28E8" w:rsidRPr="002750B9" w:rsidRDefault="005C28E8" w:rsidP="005D1783">
            <w:pPr>
              <w:spacing w:after="0" w:line="240" w:lineRule="auto"/>
              <w:ind w:left="284" w:hanging="284"/>
              <w:rPr>
                <w:sz w:val="24"/>
                <w:szCs w:val="24"/>
              </w:rPr>
            </w:pPr>
            <w:proofErr w:type="spellStart"/>
            <w:r w:rsidRPr="002750B9">
              <w:rPr>
                <w:i/>
                <w:sz w:val="24"/>
                <w:szCs w:val="24"/>
              </w:rPr>
              <w:t>Braudel</w:t>
            </w:r>
            <w:proofErr w:type="spellEnd"/>
            <w:r w:rsidRPr="002750B9">
              <w:rPr>
                <w:i/>
                <w:sz w:val="24"/>
                <w:szCs w:val="24"/>
              </w:rPr>
              <w:t xml:space="preserve">, </w:t>
            </w:r>
            <w:proofErr w:type="spellStart"/>
            <w:r w:rsidRPr="002750B9">
              <w:rPr>
                <w:i/>
                <w:sz w:val="24"/>
                <w:szCs w:val="24"/>
              </w:rPr>
              <w:t>Fernand</w:t>
            </w:r>
            <w:proofErr w:type="spellEnd"/>
            <w:r w:rsidRPr="002750B9">
              <w:rPr>
                <w:sz w:val="24"/>
                <w:szCs w:val="24"/>
              </w:rPr>
              <w:t>: A Földközi-tenger és a mediterrán világ II. Fülöp korában  I-II. Bp. 1996.</w:t>
            </w:r>
          </w:p>
          <w:p w14:paraId="2B6DCDB4" w14:textId="77777777" w:rsidR="005C28E8" w:rsidRPr="002750B9" w:rsidRDefault="005C28E8" w:rsidP="005D1783">
            <w:pPr>
              <w:spacing w:after="0" w:line="240" w:lineRule="auto"/>
              <w:ind w:left="284" w:hanging="284"/>
              <w:rPr>
                <w:sz w:val="24"/>
                <w:szCs w:val="24"/>
              </w:rPr>
            </w:pPr>
            <w:proofErr w:type="spellStart"/>
            <w:r w:rsidRPr="002750B9">
              <w:rPr>
                <w:i/>
                <w:sz w:val="24"/>
                <w:szCs w:val="24"/>
              </w:rPr>
              <w:t>Burke</w:t>
            </w:r>
            <w:proofErr w:type="spellEnd"/>
            <w:r w:rsidRPr="002750B9">
              <w:rPr>
                <w:i/>
                <w:sz w:val="24"/>
                <w:szCs w:val="24"/>
              </w:rPr>
              <w:t>, Peter</w:t>
            </w:r>
            <w:r w:rsidRPr="002750B9">
              <w:rPr>
                <w:sz w:val="24"/>
                <w:szCs w:val="24"/>
              </w:rPr>
              <w:t>: Az olasz reneszánsz. B</w:t>
            </w:r>
            <w:r>
              <w:rPr>
                <w:sz w:val="24"/>
                <w:szCs w:val="24"/>
              </w:rPr>
              <w:t>p.</w:t>
            </w:r>
            <w:r w:rsidRPr="002750B9">
              <w:rPr>
                <w:sz w:val="24"/>
                <w:szCs w:val="24"/>
              </w:rPr>
              <w:t xml:space="preserve"> 1997.</w:t>
            </w:r>
          </w:p>
          <w:p w14:paraId="2E792DF6" w14:textId="77777777" w:rsidR="005C28E8" w:rsidRPr="002750B9" w:rsidRDefault="005C28E8" w:rsidP="005D1783">
            <w:pPr>
              <w:spacing w:after="0" w:line="240" w:lineRule="auto"/>
              <w:ind w:left="284" w:hanging="284"/>
              <w:rPr>
                <w:sz w:val="24"/>
                <w:szCs w:val="24"/>
              </w:rPr>
            </w:pPr>
            <w:proofErr w:type="spellStart"/>
            <w:r w:rsidRPr="002750B9">
              <w:rPr>
                <w:i/>
                <w:sz w:val="24"/>
                <w:szCs w:val="24"/>
              </w:rPr>
              <w:t>Friedell</w:t>
            </w:r>
            <w:proofErr w:type="spellEnd"/>
            <w:r w:rsidRPr="002750B9">
              <w:rPr>
                <w:i/>
                <w:sz w:val="24"/>
                <w:szCs w:val="24"/>
              </w:rPr>
              <w:t>, Egon</w:t>
            </w:r>
            <w:r w:rsidRPr="002750B9">
              <w:rPr>
                <w:sz w:val="24"/>
                <w:szCs w:val="24"/>
              </w:rPr>
              <w:t xml:space="preserve">: Az újkori kultúra története.  III-IV. </w:t>
            </w:r>
            <w:r>
              <w:rPr>
                <w:sz w:val="24"/>
                <w:szCs w:val="24"/>
              </w:rPr>
              <w:t xml:space="preserve">Bp. </w:t>
            </w:r>
            <w:r w:rsidRPr="002750B9">
              <w:rPr>
                <w:sz w:val="24"/>
                <w:szCs w:val="24"/>
              </w:rPr>
              <w:t>1994.</w:t>
            </w:r>
          </w:p>
          <w:p w14:paraId="79E4F95A" w14:textId="77777777" w:rsidR="005C28E8" w:rsidRPr="002750B9" w:rsidRDefault="005C28E8" w:rsidP="005D1783">
            <w:pPr>
              <w:spacing w:after="0" w:line="240" w:lineRule="auto"/>
              <w:ind w:left="284" w:hanging="284"/>
              <w:rPr>
                <w:sz w:val="24"/>
                <w:szCs w:val="24"/>
              </w:rPr>
            </w:pPr>
            <w:proofErr w:type="spellStart"/>
            <w:r w:rsidRPr="00964E82">
              <w:rPr>
                <w:i/>
                <w:sz w:val="24"/>
                <w:szCs w:val="24"/>
              </w:rPr>
              <w:t>Kossmann-Putto</w:t>
            </w:r>
            <w:proofErr w:type="spellEnd"/>
            <w:r w:rsidRPr="00964E82">
              <w:rPr>
                <w:i/>
                <w:sz w:val="24"/>
                <w:szCs w:val="24"/>
              </w:rPr>
              <w:t xml:space="preserve">, J. A. – </w:t>
            </w:r>
            <w:proofErr w:type="spellStart"/>
            <w:r w:rsidRPr="00964E82">
              <w:rPr>
                <w:i/>
                <w:sz w:val="24"/>
                <w:szCs w:val="24"/>
              </w:rPr>
              <w:t>Kossmann</w:t>
            </w:r>
            <w:proofErr w:type="spellEnd"/>
            <w:r w:rsidRPr="00964E82">
              <w:rPr>
                <w:i/>
                <w:sz w:val="24"/>
                <w:szCs w:val="24"/>
              </w:rPr>
              <w:t>, E. H.:</w:t>
            </w:r>
            <w:r w:rsidRPr="00964E82">
              <w:rPr>
                <w:sz w:val="24"/>
                <w:szCs w:val="24"/>
              </w:rPr>
              <w:t xml:space="preserve"> Németalföld. Észak és Dél-</w:t>
            </w:r>
            <w:r w:rsidRPr="002750B9">
              <w:rPr>
                <w:sz w:val="24"/>
                <w:szCs w:val="24"/>
              </w:rPr>
              <w:t xml:space="preserve">Németalföld története. </w:t>
            </w:r>
            <w:proofErr w:type="spellStart"/>
            <w:r w:rsidRPr="002750B9">
              <w:rPr>
                <w:sz w:val="24"/>
                <w:szCs w:val="24"/>
              </w:rPr>
              <w:t>Stichting</w:t>
            </w:r>
            <w:proofErr w:type="spellEnd"/>
            <w:r w:rsidRPr="002750B9">
              <w:rPr>
                <w:sz w:val="24"/>
                <w:szCs w:val="24"/>
              </w:rPr>
              <w:t xml:space="preserve"> </w:t>
            </w:r>
            <w:proofErr w:type="spellStart"/>
            <w:r w:rsidRPr="002750B9">
              <w:rPr>
                <w:sz w:val="24"/>
                <w:szCs w:val="24"/>
              </w:rPr>
              <w:t>Ons</w:t>
            </w:r>
            <w:proofErr w:type="spellEnd"/>
            <w:r w:rsidRPr="002750B9">
              <w:rPr>
                <w:sz w:val="24"/>
                <w:szCs w:val="24"/>
              </w:rPr>
              <w:t xml:space="preserve"> </w:t>
            </w:r>
            <w:proofErr w:type="spellStart"/>
            <w:r w:rsidRPr="002750B9">
              <w:rPr>
                <w:sz w:val="24"/>
                <w:szCs w:val="24"/>
              </w:rPr>
              <w:t>Erfdeel</w:t>
            </w:r>
            <w:proofErr w:type="spellEnd"/>
            <w:r w:rsidRPr="002750B9">
              <w:rPr>
                <w:sz w:val="24"/>
                <w:szCs w:val="24"/>
              </w:rPr>
              <w:t xml:space="preserve"> </w:t>
            </w:r>
            <w:proofErr w:type="spellStart"/>
            <w:r>
              <w:rPr>
                <w:sz w:val="24"/>
                <w:szCs w:val="24"/>
              </w:rPr>
              <w:t>vzw</w:t>
            </w:r>
            <w:proofErr w:type="spellEnd"/>
            <w:r>
              <w:rPr>
                <w:sz w:val="24"/>
                <w:szCs w:val="24"/>
              </w:rPr>
              <w:t xml:space="preserve"> Alapítvány, </w:t>
            </w:r>
            <w:proofErr w:type="spellStart"/>
            <w:r>
              <w:rPr>
                <w:sz w:val="24"/>
                <w:szCs w:val="24"/>
              </w:rPr>
              <w:t>Rekkem</w:t>
            </w:r>
            <w:proofErr w:type="spellEnd"/>
            <w:r>
              <w:rPr>
                <w:sz w:val="24"/>
                <w:szCs w:val="24"/>
              </w:rPr>
              <w:t>, Belgium</w:t>
            </w:r>
            <w:r w:rsidRPr="002750B9">
              <w:rPr>
                <w:sz w:val="24"/>
                <w:szCs w:val="24"/>
              </w:rPr>
              <w:t xml:space="preserve"> 1998. https://mek.oszk.hu/02600/02677/</w:t>
            </w:r>
          </w:p>
          <w:p w14:paraId="603EDA5E" w14:textId="77777777" w:rsidR="005C28E8" w:rsidRPr="00964E82" w:rsidRDefault="005C28E8" w:rsidP="005D1783">
            <w:pPr>
              <w:spacing w:after="0" w:line="240" w:lineRule="auto"/>
              <w:ind w:left="284" w:hanging="284"/>
              <w:rPr>
                <w:sz w:val="24"/>
                <w:szCs w:val="24"/>
              </w:rPr>
            </w:pPr>
            <w:r w:rsidRPr="002750B9">
              <w:rPr>
                <w:sz w:val="24"/>
                <w:szCs w:val="24"/>
              </w:rPr>
              <w:t>Nyugat-európai gazda</w:t>
            </w:r>
            <w:r>
              <w:rPr>
                <w:sz w:val="24"/>
                <w:szCs w:val="24"/>
              </w:rPr>
              <w:t xml:space="preserve">ság- és társadalomtörténet. </w:t>
            </w:r>
            <w:r w:rsidRPr="00964E82">
              <w:rPr>
                <w:sz w:val="24"/>
                <w:szCs w:val="24"/>
              </w:rPr>
              <w:t xml:space="preserve">Szerk. </w:t>
            </w:r>
            <w:proofErr w:type="spellStart"/>
            <w:r w:rsidRPr="00964E82">
              <w:rPr>
                <w:sz w:val="24"/>
                <w:szCs w:val="24"/>
              </w:rPr>
              <w:t>Diederiks</w:t>
            </w:r>
            <w:proofErr w:type="spellEnd"/>
            <w:r w:rsidRPr="00964E82">
              <w:rPr>
                <w:sz w:val="24"/>
                <w:szCs w:val="24"/>
              </w:rPr>
              <w:t>, H. A. Bp. 1995.</w:t>
            </w:r>
          </w:p>
          <w:p w14:paraId="664C3EE8" w14:textId="77777777" w:rsidR="005C28E8" w:rsidRDefault="005C28E8" w:rsidP="005D1783">
            <w:pPr>
              <w:spacing w:after="0" w:line="240" w:lineRule="auto"/>
              <w:ind w:left="284" w:hanging="284"/>
              <w:rPr>
                <w:sz w:val="24"/>
                <w:szCs w:val="24"/>
              </w:rPr>
            </w:pPr>
            <w:r w:rsidRPr="002750B9">
              <w:rPr>
                <w:i/>
                <w:sz w:val="24"/>
                <w:szCs w:val="24"/>
              </w:rPr>
              <w:t>Papp Imre</w:t>
            </w:r>
            <w:r w:rsidRPr="002750B9">
              <w:rPr>
                <w:sz w:val="24"/>
                <w:szCs w:val="24"/>
              </w:rPr>
              <w:t>: A napkirály. Bp</w:t>
            </w:r>
            <w:r>
              <w:rPr>
                <w:sz w:val="24"/>
                <w:szCs w:val="24"/>
              </w:rPr>
              <w:t xml:space="preserve">. </w:t>
            </w:r>
            <w:r w:rsidRPr="002750B9">
              <w:rPr>
                <w:sz w:val="24"/>
                <w:szCs w:val="24"/>
              </w:rPr>
              <w:t>1989.</w:t>
            </w:r>
          </w:p>
          <w:p w14:paraId="161646AA" w14:textId="77777777" w:rsidR="005C28E8" w:rsidRDefault="005C28E8" w:rsidP="005D1783">
            <w:pPr>
              <w:spacing w:after="0" w:line="240" w:lineRule="auto"/>
              <w:ind w:left="284" w:hanging="284"/>
              <w:rPr>
                <w:sz w:val="24"/>
                <w:szCs w:val="24"/>
              </w:rPr>
            </w:pPr>
            <w:r w:rsidRPr="002750B9">
              <w:rPr>
                <w:i/>
                <w:sz w:val="24"/>
                <w:szCs w:val="24"/>
              </w:rPr>
              <w:t>Szűcs Jenő</w:t>
            </w:r>
            <w:r w:rsidRPr="002750B9">
              <w:rPr>
                <w:sz w:val="24"/>
                <w:szCs w:val="24"/>
              </w:rPr>
              <w:t>: Vázlat Európa három történeti régiójáról. Bp.1983.</w:t>
            </w:r>
          </w:p>
          <w:p w14:paraId="6FA1AF50" w14:textId="77777777" w:rsidR="005C28E8" w:rsidRPr="002750B9" w:rsidRDefault="005C28E8" w:rsidP="005D1783">
            <w:pPr>
              <w:spacing w:after="0" w:line="240" w:lineRule="auto"/>
              <w:ind w:left="284" w:hanging="284"/>
              <w:rPr>
                <w:sz w:val="24"/>
                <w:szCs w:val="24"/>
              </w:rPr>
            </w:pPr>
            <w:proofErr w:type="spellStart"/>
            <w:r w:rsidRPr="002750B9">
              <w:rPr>
                <w:i/>
                <w:sz w:val="24"/>
                <w:szCs w:val="24"/>
              </w:rPr>
              <w:lastRenderedPageBreak/>
              <w:t>Tózsa</w:t>
            </w:r>
            <w:proofErr w:type="spellEnd"/>
            <w:r w:rsidRPr="002750B9">
              <w:rPr>
                <w:i/>
                <w:sz w:val="24"/>
                <w:szCs w:val="24"/>
              </w:rPr>
              <w:t>-Rigó Attila</w:t>
            </w:r>
            <w:r w:rsidRPr="002750B9">
              <w:rPr>
                <w:sz w:val="24"/>
                <w:szCs w:val="24"/>
              </w:rPr>
              <w:t xml:space="preserve">: A délnémet üzleti hálózatok megrázkódtatásai a 16. század második felében és a 17. század elején. In: Válság – kereskedelem. </w:t>
            </w:r>
            <w:r>
              <w:rPr>
                <w:sz w:val="24"/>
                <w:szCs w:val="24"/>
              </w:rPr>
              <w:t xml:space="preserve">Főszerk. </w:t>
            </w:r>
            <w:r w:rsidRPr="002750B9">
              <w:rPr>
                <w:sz w:val="24"/>
                <w:szCs w:val="24"/>
              </w:rPr>
              <w:t>Kövér György – Pogány Ágn</w:t>
            </w:r>
            <w:r>
              <w:rPr>
                <w:sz w:val="24"/>
                <w:szCs w:val="24"/>
              </w:rPr>
              <w:t xml:space="preserve">es – Weisz Boglárka. </w:t>
            </w:r>
            <w:r w:rsidRPr="002750B9">
              <w:rPr>
                <w:sz w:val="24"/>
                <w:szCs w:val="24"/>
              </w:rPr>
              <w:t xml:space="preserve">Magyar Gazdaságtörténeti Évkönyv. 1. </w:t>
            </w:r>
            <w:r>
              <w:rPr>
                <w:sz w:val="24"/>
                <w:szCs w:val="24"/>
              </w:rPr>
              <w:t xml:space="preserve">Bp. </w:t>
            </w:r>
            <w:r w:rsidRPr="002750B9">
              <w:rPr>
                <w:sz w:val="24"/>
                <w:szCs w:val="24"/>
              </w:rPr>
              <w:t>2016. 81–112.</w:t>
            </w:r>
          </w:p>
          <w:p w14:paraId="28CF7BD0" w14:textId="77777777" w:rsidR="005C28E8" w:rsidRPr="002750B9" w:rsidRDefault="005C28E8" w:rsidP="005D1783">
            <w:pPr>
              <w:pStyle w:val="Cm"/>
              <w:ind w:left="284" w:hanging="284"/>
              <w:jc w:val="left"/>
              <w:rPr>
                <w:sz w:val="24"/>
                <w:szCs w:val="24"/>
              </w:rPr>
            </w:pPr>
            <w:proofErr w:type="spellStart"/>
            <w:r w:rsidRPr="002750B9">
              <w:rPr>
                <w:i/>
                <w:sz w:val="24"/>
                <w:szCs w:val="24"/>
              </w:rPr>
              <w:t>Tózsa</w:t>
            </w:r>
            <w:proofErr w:type="spellEnd"/>
            <w:r w:rsidRPr="002750B9">
              <w:rPr>
                <w:i/>
                <w:sz w:val="24"/>
                <w:szCs w:val="24"/>
              </w:rPr>
              <w:t>-Rigó Attila</w:t>
            </w:r>
            <w:r w:rsidRPr="002750B9">
              <w:rPr>
                <w:sz w:val="24"/>
                <w:szCs w:val="24"/>
              </w:rPr>
              <w:t xml:space="preserve">: </w:t>
            </w:r>
            <w:r w:rsidRPr="002750B9">
              <w:rPr>
                <w:iCs/>
                <w:sz w:val="24"/>
                <w:szCs w:val="24"/>
              </w:rPr>
              <w:t xml:space="preserve">Egy kocsmai verekedés tanulságai. Társadalom- és </w:t>
            </w:r>
            <w:proofErr w:type="spellStart"/>
            <w:r w:rsidRPr="002750B9">
              <w:rPr>
                <w:iCs/>
                <w:sz w:val="24"/>
                <w:szCs w:val="24"/>
              </w:rPr>
              <w:t>mikrotörténeti</w:t>
            </w:r>
            <w:proofErr w:type="spellEnd"/>
            <w:r w:rsidRPr="002750B9">
              <w:rPr>
                <w:iCs/>
                <w:sz w:val="24"/>
                <w:szCs w:val="24"/>
              </w:rPr>
              <w:t xml:space="preserve"> elemzés egy pozsonyi borkimérésben lezajlott 1539-es konfliktusról. Fórum Társadalomtudományi Szemle 14. (2012) 1. </w:t>
            </w:r>
            <w:r>
              <w:rPr>
                <w:iCs/>
                <w:sz w:val="24"/>
                <w:szCs w:val="24"/>
              </w:rPr>
              <w:t xml:space="preserve">sz. </w:t>
            </w:r>
            <w:r w:rsidRPr="002750B9">
              <w:rPr>
                <w:iCs/>
                <w:sz w:val="24"/>
                <w:szCs w:val="24"/>
              </w:rPr>
              <w:t xml:space="preserve">125−140. </w:t>
            </w:r>
            <w:r w:rsidRPr="002750B9">
              <w:rPr>
                <w:sz w:val="24"/>
                <w:szCs w:val="24"/>
              </w:rPr>
              <w:t>http://epa.oszk.hu/00000/00033/00051/pdf/EPA00033_Forum_szemle_2012_1_tozsa-rigo-attila.pdf</w:t>
            </w:r>
          </w:p>
          <w:p w14:paraId="3ACD95D5" w14:textId="77777777" w:rsidR="005C28E8" w:rsidRPr="002750B9" w:rsidRDefault="005C28E8" w:rsidP="005D1783">
            <w:pPr>
              <w:spacing w:after="0" w:line="240" w:lineRule="auto"/>
              <w:ind w:left="284" w:hanging="284"/>
              <w:rPr>
                <w:sz w:val="24"/>
                <w:szCs w:val="24"/>
              </w:rPr>
            </w:pPr>
            <w:proofErr w:type="spellStart"/>
            <w:r w:rsidRPr="002750B9">
              <w:rPr>
                <w:i/>
                <w:sz w:val="24"/>
                <w:szCs w:val="24"/>
              </w:rPr>
              <w:t>Tózsa</w:t>
            </w:r>
            <w:proofErr w:type="spellEnd"/>
            <w:r w:rsidRPr="002750B9">
              <w:rPr>
                <w:i/>
                <w:sz w:val="24"/>
                <w:szCs w:val="24"/>
              </w:rPr>
              <w:t>-Rigó Attila</w:t>
            </w:r>
            <w:r w:rsidRPr="002750B9">
              <w:rPr>
                <w:sz w:val="24"/>
                <w:szCs w:val="24"/>
              </w:rPr>
              <w:t xml:space="preserve">: Egy önkéntes „fogságba” vonulás története. V. Károly lemondásának és visszavonulásának körülményei. In: Száműzetés, fogság, szabadulás a középkori és koraújkori Európában. </w:t>
            </w:r>
            <w:r>
              <w:rPr>
                <w:sz w:val="24"/>
                <w:szCs w:val="24"/>
              </w:rPr>
              <w:t xml:space="preserve">Szerk. </w:t>
            </w:r>
            <w:r w:rsidRPr="002750B9">
              <w:rPr>
                <w:sz w:val="24"/>
                <w:szCs w:val="24"/>
              </w:rPr>
              <w:t>Bárány Attila – Pósán László</w:t>
            </w:r>
            <w:r>
              <w:rPr>
                <w:sz w:val="24"/>
                <w:szCs w:val="24"/>
              </w:rPr>
              <w:t>.</w:t>
            </w:r>
            <w:r w:rsidRPr="002750B9">
              <w:rPr>
                <w:sz w:val="24"/>
                <w:szCs w:val="24"/>
              </w:rPr>
              <w:t xml:space="preserve"> Debrecen 2021. 197–213.</w:t>
            </w:r>
          </w:p>
          <w:p w14:paraId="7BF9D9DA" w14:textId="77777777" w:rsidR="005C28E8" w:rsidRPr="002750B9" w:rsidRDefault="005C28E8" w:rsidP="005D1783">
            <w:pPr>
              <w:spacing w:after="0" w:line="240" w:lineRule="auto"/>
              <w:ind w:left="284" w:hanging="284"/>
              <w:rPr>
                <w:i/>
                <w:sz w:val="24"/>
                <w:szCs w:val="24"/>
              </w:rPr>
            </w:pPr>
            <w:proofErr w:type="spellStart"/>
            <w:r w:rsidRPr="002750B9">
              <w:rPr>
                <w:i/>
                <w:sz w:val="24"/>
                <w:szCs w:val="24"/>
              </w:rPr>
              <w:t>Tózsa</w:t>
            </w:r>
            <w:proofErr w:type="spellEnd"/>
            <w:r w:rsidRPr="002750B9">
              <w:rPr>
                <w:i/>
                <w:sz w:val="24"/>
                <w:szCs w:val="24"/>
              </w:rPr>
              <w:t>-Rigó Attila</w:t>
            </w:r>
            <w:r w:rsidRPr="002750B9">
              <w:rPr>
                <w:sz w:val="24"/>
                <w:szCs w:val="24"/>
              </w:rPr>
              <w:t xml:space="preserve">: A reformáció hatásai a polgári végrendelkezés gyakorlatában, pozsonyi és bécsi források példáján. </w:t>
            </w:r>
            <w:r w:rsidRPr="002750B9">
              <w:rPr>
                <w:iCs/>
                <w:sz w:val="24"/>
                <w:szCs w:val="24"/>
              </w:rPr>
              <w:t>Egyháztörténeti Szemle</w:t>
            </w:r>
            <w:r w:rsidRPr="002750B9">
              <w:rPr>
                <w:sz w:val="24"/>
                <w:szCs w:val="24"/>
              </w:rPr>
              <w:t>. 13. (2012) 4. sz. 39−57.</w:t>
            </w:r>
          </w:p>
          <w:p w14:paraId="3B27795B" w14:textId="77777777" w:rsidR="005C28E8" w:rsidRPr="002750B9" w:rsidRDefault="005C28E8" w:rsidP="005D1783">
            <w:pPr>
              <w:spacing w:after="0" w:line="240" w:lineRule="auto"/>
              <w:ind w:left="284" w:hanging="284"/>
              <w:rPr>
                <w:sz w:val="24"/>
                <w:szCs w:val="24"/>
              </w:rPr>
            </w:pPr>
            <w:proofErr w:type="spellStart"/>
            <w:r w:rsidRPr="002750B9">
              <w:rPr>
                <w:i/>
                <w:sz w:val="24"/>
                <w:szCs w:val="24"/>
              </w:rPr>
              <w:t>Wallerstein</w:t>
            </w:r>
            <w:proofErr w:type="spellEnd"/>
            <w:r w:rsidRPr="002750B9">
              <w:rPr>
                <w:i/>
                <w:sz w:val="24"/>
                <w:szCs w:val="24"/>
              </w:rPr>
              <w:t>, Immanuel</w:t>
            </w:r>
            <w:r w:rsidRPr="002750B9">
              <w:rPr>
                <w:sz w:val="24"/>
                <w:szCs w:val="24"/>
              </w:rPr>
              <w:t xml:space="preserve">: </w:t>
            </w:r>
            <w:proofErr w:type="spellStart"/>
            <w:r w:rsidRPr="002750B9">
              <w:rPr>
                <w:sz w:val="24"/>
                <w:szCs w:val="24"/>
              </w:rPr>
              <w:t>Das</w:t>
            </w:r>
            <w:proofErr w:type="spellEnd"/>
            <w:r w:rsidRPr="002750B9">
              <w:rPr>
                <w:sz w:val="24"/>
                <w:szCs w:val="24"/>
              </w:rPr>
              <w:t xml:space="preserve"> </w:t>
            </w:r>
            <w:proofErr w:type="spellStart"/>
            <w:r w:rsidRPr="002750B9">
              <w:rPr>
                <w:sz w:val="24"/>
                <w:szCs w:val="24"/>
              </w:rPr>
              <w:t>moderne</w:t>
            </w:r>
            <w:proofErr w:type="spellEnd"/>
            <w:r w:rsidRPr="002750B9">
              <w:rPr>
                <w:sz w:val="24"/>
                <w:szCs w:val="24"/>
              </w:rPr>
              <w:t xml:space="preserve"> </w:t>
            </w:r>
            <w:proofErr w:type="spellStart"/>
            <w:r w:rsidRPr="002750B9">
              <w:rPr>
                <w:sz w:val="24"/>
                <w:szCs w:val="24"/>
              </w:rPr>
              <w:t>Weltsystem</w:t>
            </w:r>
            <w:proofErr w:type="spellEnd"/>
            <w:r w:rsidRPr="002750B9">
              <w:rPr>
                <w:sz w:val="24"/>
                <w:szCs w:val="24"/>
              </w:rPr>
              <w:t xml:space="preserve">. </w:t>
            </w:r>
            <w:proofErr w:type="spellStart"/>
            <w:r w:rsidRPr="002750B9">
              <w:rPr>
                <w:sz w:val="24"/>
                <w:szCs w:val="24"/>
              </w:rPr>
              <w:t>Kapitalistische</w:t>
            </w:r>
            <w:proofErr w:type="spellEnd"/>
            <w:r w:rsidRPr="002750B9">
              <w:rPr>
                <w:sz w:val="24"/>
                <w:szCs w:val="24"/>
              </w:rPr>
              <w:t xml:space="preserve"> </w:t>
            </w:r>
            <w:proofErr w:type="spellStart"/>
            <w:r w:rsidRPr="002750B9">
              <w:rPr>
                <w:sz w:val="24"/>
                <w:szCs w:val="24"/>
              </w:rPr>
              <w:t>Landwirtschaft</w:t>
            </w:r>
            <w:proofErr w:type="spellEnd"/>
            <w:r w:rsidRPr="002750B9">
              <w:rPr>
                <w:sz w:val="24"/>
                <w:szCs w:val="24"/>
              </w:rPr>
              <w:t xml:space="preserve"> und </w:t>
            </w:r>
            <w:proofErr w:type="spellStart"/>
            <w:r w:rsidRPr="002750B9">
              <w:rPr>
                <w:sz w:val="24"/>
                <w:szCs w:val="24"/>
              </w:rPr>
              <w:t>die</w:t>
            </w:r>
            <w:proofErr w:type="spellEnd"/>
            <w:r w:rsidRPr="002750B9">
              <w:rPr>
                <w:sz w:val="24"/>
                <w:szCs w:val="24"/>
              </w:rPr>
              <w:t xml:space="preserve"> </w:t>
            </w:r>
            <w:proofErr w:type="spellStart"/>
            <w:r w:rsidRPr="002750B9">
              <w:rPr>
                <w:sz w:val="24"/>
                <w:szCs w:val="24"/>
              </w:rPr>
              <w:t>Entstehung</w:t>
            </w:r>
            <w:proofErr w:type="spellEnd"/>
            <w:r w:rsidRPr="002750B9">
              <w:rPr>
                <w:sz w:val="24"/>
                <w:szCs w:val="24"/>
              </w:rPr>
              <w:t xml:space="preserve"> </w:t>
            </w:r>
            <w:proofErr w:type="spellStart"/>
            <w:r w:rsidRPr="002750B9">
              <w:rPr>
                <w:sz w:val="24"/>
                <w:szCs w:val="24"/>
              </w:rPr>
              <w:t>der</w:t>
            </w:r>
            <w:proofErr w:type="spellEnd"/>
            <w:r w:rsidRPr="002750B9">
              <w:rPr>
                <w:sz w:val="24"/>
                <w:szCs w:val="24"/>
              </w:rPr>
              <w:t xml:space="preserve"> </w:t>
            </w:r>
            <w:proofErr w:type="spellStart"/>
            <w:r w:rsidRPr="002750B9">
              <w:rPr>
                <w:sz w:val="24"/>
                <w:szCs w:val="24"/>
              </w:rPr>
              <w:t>europäischen</w:t>
            </w:r>
            <w:proofErr w:type="spellEnd"/>
            <w:r w:rsidRPr="002750B9">
              <w:rPr>
                <w:sz w:val="24"/>
                <w:szCs w:val="24"/>
              </w:rPr>
              <w:t xml:space="preserve"> </w:t>
            </w:r>
            <w:proofErr w:type="spellStart"/>
            <w:r w:rsidRPr="002750B9">
              <w:rPr>
                <w:sz w:val="24"/>
                <w:szCs w:val="24"/>
              </w:rPr>
              <w:t>Weltwirtschaft</w:t>
            </w:r>
            <w:proofErr w:type="spellEnd"/>
            <w:r w:rsidRPr="002750B9">
              <w:rPr>
                <w:sz w:val="24"/>
                <w:szCs w:val="24"/>
              </w:rPr>
              <w:t xml:space="preserve"> </w:t>
            </w:r>
            <w:proofErr w:type="spellStart"/>
            <w:r w:rsidRPr="002750B9">
              <w:rPr>
                <w:sz w:val="24"/>
                <w:szCs w:val="24"/>
              </w:rPr>
              <w:t>im</w:t>
            </w:r>
            <w:proofErr w:type="spellEnd"/>
            <w:r w:rsidRPr="002750B9">
              <w:rPr>
                <w:sz w:val="24"/>
                <w:szCs w:val="24"/>
              </w:rPr>
              <w:t xml:space="preserve"> 16. </w:t>
            </w:r>
            <w:proofErr w:type="spellStart"/>
            <w:r w:rsidRPr="002750B9">
              <w:rPr>
                <w:sz w:val="24"/>
                <w:szCs w:val="24"/>
              </w:rPr>
              <w:t>Jahrhundert</w:t>
            </w:r>
            <w:proofErr w:type="spellEnd"/>
            <w:r w:rsidRPr="002750B9">
              <w:rPr>
                <w:sz w:val="24"/>
                <w:szCs w:val="24"/>
              </w:rPr>
              <w:t>. Wien 1986.</w:t>
            </w:r>
          </w:p>
          <w:p w14:paraId="746766F5" w14:textId="77777777" w:rsidR="005C28E8" w:rsidRPr="002750B9" w:rsidRDefault="005C28E8" w:rsidP="005D1783">
            <w:pPr>
              <w:spacing w:after="0" w:line="240" w:lineRule="auto"/>
              <w:ind w:left="284" w:hanging="284"/>
              <w:rPr>
                <w:sz w:val="24"/>
                <w:szCs w:val="24"/>
              </w:rPr>
            </w:pPr>
            <w:proofErr w:type="spellStart"/>
            <w:r w:rsidRPr="002750B9">
              <w:rPr>
                <w:i/>
                <w:sz w:val="24"/>
                <w:szCs w:val="24"/>
              </w:rPr>
              <w:t>Zöllner</w:t>
            </w:r>
            <w:proofErr w:type="spellEnd"/>
            <w:r w:rsidRPr="002750B9">
              <w:rPr>
                <w:i/>
                <w:sz w:val="24"/>
                <w:szCs w:val="24"/>
              </w:rPr>
              <w:t>, Erich</w:t>
            </w:r>
            <w:r w:rsidRPr="002750B9">
              <w:rPr>
                <w:sz w:val="24"/>
                <w:szCs w:val="24"/>
              </w:rPr>
              <w:t>: Ausztria története. Bp</w:t>
            </w:r>
            <w:r>
              <w:rPr>
                <w:sz w:val="24"/>
                <w:szCs w:val="24"/>
              </w:rPr>
              <w:t>.</w:t>
            </w:r>
            <w:r w:rsidRPr="002750B9">
              <w:rPr>
                <w:sz w:val="24"/>
                <w:szCs w:val="24"/>
              </w:rPr>
              <w:t xml:space="preserve"> 2000.</w:t>
            </w:r>
          </w:p>
          <w:p w14:paraId="3DE5A91C" w14:textId="77777777" w:rsidR="005C28E8" w:rsidRPr="002750B9" w:rsidRDefault="005C28E8" w:rsidP="005D1783">
            <w:pPr>
              <w:spacing w:after="0" w:line="240" w:lineRule="auto"/>
              <w:rPr>
                <w:sz w:val="24"/>
                <w:szCs w:val="24"/>
              </w:rPr>
            </w:pPr>
          </w:p>
        </w:tc>
      </w:tr>
    </w:tbl>
    <w:p w14:paraId="343A677D" w14:textId="77777777" w:rsidR="005C28E8" w:rsidRPr="002750B9" w:rsidRDefault="005C28E8" w:rsidP="005C28E8">
      <w:pPr>
        <w:rPr>
          <w:sz w:val="24"/>
          <w:szCs w:val="24"/>
        </w:rPr>
      </w:pPr>
    </w:p>
    <w:p w14:paraId="3FA10199" w14:textId="77777777" w:rsidR="005C28E8" w:rsidRDefault="005C28E8" w:rsidP="005C28E8">
      <w:pPr>
        <w:suppressAutoHyphens w:val="0"/>
        <w:autoSpaceDN/>
        <w:spacing w:after="160" w:line="259" w:lineRule="auto"/>
        <w:jc w:val="left"/>
        <w:textAlignment w:val="auto"/>
        <w:rPr>
          <w:sz w:val="24"/>
          <w:szCs w:val="24"/>
        </w:rPr>
      </w:pPr>
      <w:r>
        <w:rPr>
          <w:sz w:val="24"/>
          <w:szCs w:val="24"/>
        </w:rPr>
        <w:br w:type="page"/>
      </w:r>
    </w:p>
    <w:p w14:paraId="1EC72699" w14:textId="77777777" w:rsidR="005C28E8" w:rsidRDefault="005C28E8" w:rsidP="005C28E8">
      <w:pPr>
        <w:spacing w:after="0" w:line="240" w:lineRule="auto"/>
        <w:jc w:val="center"/>
        <w:rPr>
          <w:b/>
          <w:sz w:val="24"/>
          <w:szCs w:val="24"/>
        </w:rPr>
      </w:pPr>
      <w:r w:rsidRPr="003F064A">
        <w:rPr>
          <w:b/>
          <w:sz w:val="24"/>
          <w:szCs w:val="24"/>
        </w:rPr>
        <w:lastRenderedPageBreak/>
        <w:t>TANTÁRGYI TEMATIKA</w:t>
      </w:r>
    </w:p>
    <w:p w14:paraId="59207128" w14:textId="77777777" w:rsidR="005C28E8" w:rsidRPr="003F064A" w:rsidRDefault="005C28E8" w:rsidP="005C28E8">
      <w:pPr>
        <w:spacing w:after="0" w:line="240" w:lineRule="auto"/>
        <w:jc w:val="center"/>
        <w:rPr>
          <w:b/>
          <w:sz w:val="24"/>
          <w:szCs w:val="24"/>
        </w:rPr>
      </w:pPr>
    </w:p>
    <w:p w14:paraId="4CA1E080" w14:textId="77777777" w:rsidR="005C28E8" w:rsidRDefault="005C28E8" w:rsidP="005C28E8">
      <w:pPr>
        <w:spacing w:after="0" w:line="240" w:lineRule="auto"/>
        <w:jc w:val="center"/>
        <w:rPr>
          <w:b/>
          <w:sz w:val="24"/>
          <w:szCs w:val="24"/>
        </w:rPr>
      </w:pPr>
      <w:r w:rsidRPr="003F064A">
        <w:rPr>
          <w:b/>
          <w:sz w:val="24"/>
          <w:szCs w:val="24"/>
        </w:rPr>
        <w:t>Újkori magyar történelem előadás I.</w:t>
      </w:r>
    </w:p>
    <w:p w14:paraId="792E6796" w14:textId="77777777" w:rsidR="005C28E8" w:rsidRDefault="005C28E8" w:rsidP="005C28E8">
      <w:pPr>
        <w:spacing w:after="0" w:line="240" w:lineRule="auto"/>
        <w:jc w:val="center"/>
        <w:rPr>
          <w:b/>
          <w:sz w:val="24"/>
          <w:szCs w:val="24"/>
        </w:rPr>
      </w:pPr>
      <w:r w:rsidRPr="003F064A">
        <w:rPr>
          <w:b/>
          <w:sz w:val="24"/>
          <w:szCs w:val="24"/>
        </w:rPr>
        <w:t>Osztatlan történelemtanár (10 féléves, nappali)</w:t>
      </w:r>
    </w:p>
    <w:p w14:paraId="765C3A2D" w14:textId="77777777" w:rsidR="003A03A0" w:rsidRDefault="003A03A0" w:rsidP="005C28E8">
      <w:pPr>
        <w:spacing w:after="0" w:line="240" w:lineRule="auto"/>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3A03A0" w:rsidRPr="003F064A" w14:paraId="4275EB76" w14:textId="77777777" w:rsidTr="003A4C2B">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DB0E4C" w14:textId="77777777" w:rsidR="003A03A0" w:rsidRPr="003F064A" w:rsidRDefault="003A03A0" w:rsidP="003A4C2B">
            <w:pPr>
              <w:spacing w:after="0" w:line="240" w:lineRule="auto"/>
              <w:rPr>
                <w:b/>
                <w:sz w:val="24"/>
                <w:szCs w:val="24"/>
              </w:rPr>
            </w:pPr>
            <w:r w:rsidRPr="003F064A">
              <w:rPr>
                <w:b/>
                <w:sz w:val="24"/>
                <w:szCs w:val="24"/>
              </w:rPr>
              <w:t>Tantárgy neve:</w:t>
            </w:r>
          </w:p>
          <w:p w14:paraId="10C0376E" w14:textId="77777777" w:rsidR="003A03A0" w:rsidRPr="003F064A" w:rsidRDefault="003A03A0" w:rsidP="003A4C2B">
            <w:pPr>
              <w:spacing w:after="0" w:line="240" w:lineRule="auto"/>
              <w:rPr>
                <w:sz w:val="24"/>
                <w:szCs w:val="24"/>
              </w:rPr>
            </w:pPr>
            <w:r w:rsidRPr="003F064A">
              <w:rPr>
                <w:sz w:val="24"/>
                <w:szCs w:val="24"/>
              </w:rPr>
              <w:t>Újkori magyar történelem előadás I.</w:t>
            </w:r>
          </w:p>
          <w:p w14:paraId="391B24D1" w14:textId="77777777" w:rsidR="003A03A0" w:rsidRPr="003F064A" w:rsidRDefault="003A03A0" w:rsidP="003A4C2B">
            <w:pPr>
              <w:spacing w:after="0" w:line="240" w:lineRule="auto"/>
              <w:rPr>
                <w:sz w:val="24"/>
                <w:szCs w:val="24"/>
              </w:rPr>
            </w:pPr>
            <w:r w:rsidRPr="003F064A">
              <w:rPr>
                <w:sz w:val="24"/>
                <w:szCs w:val="24"/>
              </w:rPr>
              <w:t>Magyar történelem 1711-től 1790-ig</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60460F" w14:textId="77777777" w:rsidR="003A03A0" w:rsidRPr="001E6A92" w:rsidRDefault="003A03A0" w:rsidP="003A4C2B">
            <w:pPr>
              <w:spacing w:after="0"/>
            </w:pPr>
            <w:r w:rsidRPr="003F064A">
              <w:rPr>
                <w:b/>
                <w:sz w:val="24"/>
                <w:szCs w:val="24"/>
              </w:rPr>
              <w:t xml:space="preserve">Tantárgy </w:t>
            </w:r>
            <w:proofErr w:type="spellStart"/>
            <w:r w:rsidRPr="003F064A">
              <w:rPr>
                <w:b/>
                <w:sz w:val="24"/>
                <w:szCs w:val="24"/>
              </w:rPr>
              <w:t>Neptun</w:t>
            </w:r>
            <w:proofErr w:type="spellEnd"/>
            <w:r w:rsidRPr="003F064A">
              <w:rPr>
                <w:b/>
                <w:sz w:val="24"/>
                <w:szCs w:val="24"/>
              </w:rPr>
              <w:t xml:space="preserve"> kódja:</w:t>
            </w:r>
            <w:r w:rsidRPr="003F064A">
              <w:rPr>
                <w:sz w:val="24"/>
                <w:szCs w:val="24"/>
              </w:rPr>
              <w:t xml:space="preserve"> </w:t>
            </w:r>
            <w:r w:rsidRPr="001E6A92">
              <w:t>BTOSZTOR6N02</w:t>
            </w:r>
          </w:p>
          <w:p w14:paraId="456C8903" w14:textId="77777777" w:rsidR="003A03A0" w:rsidRPr="003F064A" w:rsidRDefault="003A03A0" w:rsidP="003A4C2B">
            <w:pPr>
              <w:spacing w:after="0" w:line="240" w:lineRule="auto"/>
              <w:rPr>
                <w:sz w:val="24"/>
                <w:szCs w:val="24"/>
              </w:rPr>
            </w:pPr>
            <w:r>
              <w:t xml:space="preserve">                                               </w:t>
            </w:r>
            <w:r w:rsidRPr="001E6A92">
              <w:t>BTOSZTOR6L02</w:t>
            </w:r>
          </w:p>
          <w:p w14:paraId="6FD11094" w14:textId="77777777" w:rsidR="003A03A0" w:rsidRPr="003F064A" w:rsidRDefault="003A03A0" w:rsidP="003A4C2B">
            <w:pPr>
              <w:spacing w:after="0" w:line="240" w:lineRule="auto"/>
              <w:jc w:val="left"/>
              <w:rPr>
                <w:sz w:val="24"/>
                <w:szCs w:val="24"/>
              </w:rPr>
            </w:pPr>
            <w:r w:rsidRPr="003F064A">
              <w:rPr>
                <w:b/>
                <w:sz w:val="24"/>
                <w:szCs w:val="24"/>
              </w:rPr>
              <w:t>Tárgyfelelős intézet:</w:t>
            </w:r>
            <w:r w:rsidRPr="003F064A">
              <w:rPr>
                <w:sz w:val="24"/>
                <w:szCs w:val="24"/>
              </w:rPr>
              <w:t xml:space="preserve"> ME BTK Történettudományi Intézet</w:t>
            </w:r>
          </w:p>
        </w:tc>
      </w:tr>
      <w:tr w:rsidR="003A03A0" w:rsidRPr="003F064A" w14:paraId="15AB8F5D" w14:textId="77777777" w:rsidTr="003A4C2B">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D6E4B6" w14:textId="77777777" w:rsidR="003A03A0" w:rsidRPr="003F064A" w:rsidRDefault="003A03A0" w:rsidP="003A4C2B">
            <w:pPr>
              <w:spacing w:after="0" w:line="240" w:lineRule="auto"/>
              <w:rPr>
                <w:sz w:val="24"/>
                <w:szCs w:val="24"/>
              </w:rPr>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10E19A" w14:textId="77777777" w:rsidR="003A03A0" w:rsidRPr="003F064A" w:rsidRDefault="003A03A0" w:rsidP="003A4C2B">
            <w:pPr>
              <w:spacing w:after="0" w:line="240" w:lineRule="auto"/>
              <w:rPr>
                <w:sz w:val="24"/>
                <w:szCs w:val="24"/>
              </w:rPr>
            </w:pPr>
            <w:r w:rsidRPr="003F064A">
              <w:rPr>
                <w:b/>
                <w:sz w:val="24"/>
                <w:szCs w:val="24"/>
              </w:rPr>
              <w:t>Tantárgyelem:</w:t>
            </w:r>
            <w:r w:rsidRPr="003F064A">
              <w:rPr>
                <w:sz w:val="24"/>
                <w:szCs w:val="24"/>
              </w:rPr>
              <w:t xml:space="preserve"> kötelező</w:t>
            </w:r>
          </w:p>
        </w:tc>
      </w:tr>
      <w:tr w:rsidR="003A03A0" w:rsidRPr="003F064A" w14:paraId="46FFA5B5"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A7A206" w14:textId="77777777" w:rsidR="003A03A0" w:rsidRPr="003F064A" w:rsidRDefault="003A03A0" w:rsidP="003A4C2B">
            <w:pPr>
              <w:spacing w:after="0" w:line="240" w:lineRule="auto"/>
              <w:rPr>
                <w:sz w:val="24"/>
                <w:szCs w:val="24"/>
              </w:rPr>
            </w:pPr>
            <w:r w:rsidRPr="003F064A">
              <w:rPr>
                <w:b/>
                <w:sz w:val="24"/>
                <w:szCs w:val="24"/>
              </w:rPr>
              <w:t>Tárgyfelelős:</w:t>
            </w:r>
            <w:r w:rsidRPr="003F064A">
              <w:rPr>
                <w:sz w:val="24"/>
                <w:szCs w:val="24"/>
              </w:rPr>
              <w:t xml:space="preserve"> </w:t>
            </w:r>
            <w:r>
              <w:rPr>
                <w:sz w:val="24"/>
                <w:szCs w:val="24"/>
              </w:rPr>
              <w:t xml:space="preserve">Dr. </w:t>
            </w:r>
            <w:r w:rsidRPr="003F064A">
              <w:rPr>
                <w:sz w:val="24"/>
                <w:szCs w:val="24"/>
              </w:rPr>
              <w:t>Horváth Zita</w:t>
            </w:r>
          </w:p>
        </w:tc>
      </w:tr>
      <w:tr w:rsidR="003A03A0" w:rsidRPr="003F064A" w14:paraId="7EE0929C"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84EF63" w14:textId="77777777" w:rsidR="003A03A0" w:rsidRPr="003F064A" w:rsidRDefault="003A03A0" w:rsidP="003A4C2B">
            <w:pPr>
              <w:spacing w:after="0" w:line="240" w:lineRule="auto"/>
              <w:rPr>
                <w:sz w:val="24"/>
                <w:szCs w:val="24"/>
              </w:rPr>
            </w:pPr>
            <w:r w:rsidRPr="003F064A">
              <w:rPr>
                <w:b/>
                <w:sz w:val="24"/>
                <w:szCs w:val="24"/>
              </w:rPr>
              <w:t>Közreműködő oktató(k):</w:t>
            </w:r>
            <w:r w:rsidRPr="003F064A">
              <w:rPr>
                <w:sz w:val="24"/>
                <w:szCs w:val="24"/>
              </w:rPr>
              <w:t xml:space="preserve"> </w:t>
            </w:r>
            <w:r>
              <w:rPr>
                <w:sz w:val="24"/>
                <w:szCs w:val="24"/>
              </w:rPr>
              <w:t xml:space="preserve">Dr. </w:t>
            </w:r>
            <w:r w:rsidRPr="003F064A">
              <w:rPr>
                <w:sz w:val="24"/>
                <w:szCs w:val="24"/>
              </w:rPr>
              <w:t xml:space="preserve">Csíki Tamás, </w:t>
            </w:r>
            <w:r>
              <w:rPr>
                <w:sz w:val="24"/>
                <w:szCs w:val="24"/>
              </w:rPr>
              <w:t xml:space="preserve">Dr. </w:t>
            </w:r>
            <w:r w:rsidRPr="003F064A">
              <w:rPr>
                <w:sz w:val="24"/>
                <w:szCs w:val="24"/>
              </w:rPr>
              <w:t>Tóth Árpád</w:t>
            </w:r>
          </w:p>
        </w:tc>
      </w:tr>
      <w:tr w:rsidR="003A03A0" w:rsidRPr="003F064A" w14:paraId="6673B447" w14:textId="77777777" w:rsidTr="003A4C2B">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656F39" w14:textId="77777777" w:rsidR="003A03A0" w:rsidRPr="003F064A" w:rsidRDefault="003A03A0" w:rsidP="003A4C2B">
            <w:pPr>
              <w:spacing w:after="0" w:line="240" w:lineRule="auto"/>
              <w:rPr>
                <w:sz w:val="24"/>
                <w:szCs w:val="24"/>
              </w:rPr>
            </w:pPr>
            <w:r w:rsidRPr="003F064A">
              <w:rPr>
                <w:b/>
                <w:sz w:val="24"/>
                <w:szCs w:val="24"/>
              </w:rPr>
              <w:t xml:space="preserve">Javasolt félév: </w:t>
            </w:r>
            <w:r w:rsidRPr="001206BD">
              <w:rPr>
                <w:sz w:val="24"/>
                <w:szCs w:val="24"/>
              </w:rPr>
              <w:t>6</w:t>
            </w:r>
            <w:r w:rsidRPr="001206BD">
              <w:rPr>
                <w:bCs/>
                <w:sz w:val="24"/>
                <w:szCs w:val="24"/>
              </w:rPr>
              <w:t>.</w:t>
            </w:r>
            <w:r w:rsidRPr="003F064A">
              <w:rPr>
                <w:bCs/>
                <w:sz w:val="24"/>
                <w:szCs w:val="24"/>
              </w:rPr>
              <w:t xml:space="preserve"> félév</w:t>
            </w:r>
            <w:r>
              <w:rPr>
                <w:bCs/>
                <w:sz w:val="24"/>
                <w:szCs w:val="24"/>
              </w:rPr>
              <w:t xml:space="preserve"> / tavasz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689D9F" w14:textId="77777777" w:rsidR="003A03A0" w:rsidRPr="003F064A" w:rsidRDefault="003A03A0" w:rsidP="003A4C2B">
            <w:pPr>
              <w:spacing w:after="0" w:line="240" w:lineRule="auto"/>
              <w:rPr>
                <w:sz w:val="24"/>
                <w:szCs w:val="24"/>
              </w:rPr>
            </w:pPr>
            <w:r w:rsidRPr="003F064A">
              <w:rPr>
                <w:b/>
                <w:sz w:val="24"/>
                <w:szCs w:val="24"/>
              </w:rPr>
              <w:t>Előfeltétel:</w:t>
            </w:r>
            <w:r w:rsidRPr="003F064A">
              <w:rPr>
                <w:sz w:val="24"/>
                <w:szCs w:val="24"/>
              </w:rPr>
              <w:t xml:space="preserve"> nincs</w:t>
            </w:r>
          </w:p>
        </w:tc>
      </w:tr>
      <w:tr w:rsidR="003A03A0" w:rsidRPr="003F064A" w14:paraId="0FC8667A" w14:textId="77777777" w:rsidTr="003A4C2B">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D7E79F" w14:textId="77777777" w:rsidR="003A03A0" w:rsidRPr="003F064A" w:rsidRDefault="003A03A0" w:rsidP="003A4C2B">
            <w:pPr>
              <w:spacing w:after="0" w:line="240" w:lineRule="auto"/>
              <w:rPr>
                <w:sz w:val="24"/>
                <w:szCs w:val="24"/>
              </w:rPr>
            </w:pPr>
            <w:r w:rsidRPr="003F064A">
              <w:rPr>
                <w:b/>
                <w:sz w:val="24"/>
                <w:szCs w:val="24"/>
              </w:rPr>
              <w:t>Óraszám/hét:</w:t>
            </w:r>
            <w:r w:rsidRPr="003F064A">
              <w:rPr>
                <w:sz w:val="24"/>
                <w:szCs w:val="24"/>
              </w:rPr>
              <w:t xml:space="preserve"> 2 óra/hét </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DDCB2E" w14:textId="77777777" w:rsidR="003A03A0" w:rsidRPr="003F064A" w:rsidRDefault="003A03A0" w:rsidP="003A4C2B">
            <w:pPr>
              <w:spacing w:after="0" w:line="240" w:lineRule="auto"/>
              <w:rPr>
                <w:sz w:val="24"/>
                <w:szCs w:val="24"/>
              </w:rPr>
            </w:pPr>
            <w:r w:rsidRPr="003F064A">
              <w:rPr>
                <w:b/>
                <w:sz w:val="24"/>
                <w:szCs w:val="24"/>
              </w:rPr>
              <w:t xml:space="preserve">Számonkérés módja: </w:t>
            </w:r>
            <w:r w:rsidRPr="003F064A">
              <w:rPr>
                <w:sz w:val="24"/>
                <w:szCs w:val="24"/>
              </w:rPr>
              <w:t>kollokvium</w:t>
            </w:r>
          </w:p>
        </w:tc>
      </w:tr>
      <w:tr w:rsidR="003A03A0" w:rsidRPr="003F064A" w14:paraId="669458E6" w14:textId="77777777" w:rsidTr="003A4C2B">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1003BB" w14:textId="77777777" w:rsidR="003A03A0" w:rsidRPr="003F064A" w:rsidRDefault="003A03A0" w:rsidP="003A4C2B">
            <w:pPr>
              <w:spacing w:after="0" w:line="240" w:lineRule="auto"/>
              <w:rPr>
                <w:sz w:val="24"/>
                <w:szCs w:val="24"/>
              </w:rPr>
            </w:pPr>
            <w:r w:rsidRPr="003F064A">
              <w:rPr>
                <w:b/>
                <w:sz w:val="24"/>
                <w:szCs w:val="24"/>
              </w:rPr>
              <w:t>Kreditpont:</w:t>
            </w:r>
            <w:r w:rsidRPr="003F064A">
              <w:rPr>
                <w:sz w:val="24"/>
                <w:szCs w:val="24"/>
              </w:rPr>
              <w:t xml:space="preserve"> 3</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6BD341" w14:textId="77777777" w:rsidR="003A03A0" w:rsidRPr="003F064A" w:rsidRDefault="003A03A0" w:rsidP="003A4C2B">
            <w:pPr>
              <w:spacing w:after="0" w:line="240" w:lineRule="auto"/>
              <w:rPr>
                <w:sz w:val="24"/>
                <w:szCs w:val="24"/>
              </w:rPr>
            </w:pPr>
            <w:r w:rsidRPr="003F064A">
              <w:rPr>
                <w:b/>
                <w:sz w:val="24"/>
                <w:szCs w:val="24"/>
              </w:rPr>
              <w:t>Munkarend:</w:t>
            </w:r>
            <w:r w:rsidRPr="003F064A">
              <w:rPr>
                <w:sz w:val="24"/>
                <w:szCs w:val="24"/>
              </w:rPr>
              <w:t xml:space="preserve"> nappali</w:t>
            </w:r>
          </w:p>
        </w:tc>
      </w:tr>
      <w:tr w:rsidR="003A03A0" w:rsidRPr="003F064A" w14:paraId="20706275"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236C29" w14:textId="77777777" w:rsidR="003A03A0" w:rsidRPr="003F064A" w:rsidRDefault="003A03A0" w:rsidP="003A4C2B">
            <w:pPr>
              <w:spacing w:after="0" w:line="240" w:lineRule="auto"/>
              <w:rPr>
                <w:b/>
                <w:sz w:val="24"/>
                <w:szCs w:val="24"/>
              </w:rPr>
            </w:pPr>
            <w:r w:rsidRPr="003F064A">
              <w:rPr>
                <w:b/>
                <w:sz w:val="24"/>
                <w:szCs w:val="24"/>
              </w:rPr>
              <w:t xml:space="preserve">Tantárgy feladata és célja: </w:t>
            </w:r>
          </w:p>
          <w:p w14:paraId="3DF93D5B" w14:textId="77777777" w:rsidR="003A03A0" w:rsidRDefault="003A03A0" w:rsidP="003A4C2B">
            <w:pPr>
              <w:spacing w:after="0" w:line="240" w:lineRule="auto"/>
              <w:rPr>
                <w:sz w:val="24"/>
                <w:szCs w:val="24"/>
              </w:rPr>
            </w:pPr>
            <w:r w:rsidRPr="003F064A">
              <w:rPr>
                <w:sz w:val="24"/>
                <w:szCs w:val="24"/>
              </w:rPr>
              <w:t>A kurzus előadásai a Habsburg Birodalomba betagozódott Magyarország köztörténetét tárgyalják a szatmári békétől II. József halálig tartó történeti korszakban, európai összefüggésrendszerbe helyezve. A meghatározó politikatörténeti folyamatok mellett a tantárgy foglalkozik a Habsburgok Magyarország sorsát alapvetően befolyásoló diplomáciájával és külpolitikájával (török háborúk és békék, örökösödési háború, a hétéves háború), illetve az abszolutisztikus és a rendi erők küzdelmével. Fontos kérdés a Habsburgok társadalompolitikája (úrbérrendezés, jobbágyrendeletek, népszámlálás, oktatásügyi rendeletek, egyházpolitikai normák), különös tekintettel a felvilágosult abszolutizmus kérdésére. Kitérünk az ország demográfiai, felekezeti, etnikai stb. viszonyaira, illetve alkotmány- és jogtörténetének főbb fejezeteire is.</w:t>
            </w:r>
          </w:p>
          <w:p w14:paraId="1DB3AB72" w14:textId="77777777" w:rsidR="003A03A0" w:rsidRPr="003F064A" w:rsidRDefault="003A03A0" w:rsidP="003A4C2B">
            <w:pPr>
              <w:spacing w:after="0" w:line="240" w:lineRule="auto"/>
              <w:rPr>
                <w:sz w:val="24"/>
                <w:szCs w:val="24"/>
              </w:rPr>
            </w:pPr>
          </w:p>
          <w:p w14:paraId="10C4F0A9" w14:textId="77777777" w:rsidR="003A03A0" w:rsidRPr="003F064A" w:rsidRDefault="003A03A0" w:rsidP="003A4C2B">
            <w:pPr>
              <w:spacing w:after="0" w:line="240" w:lineRule="auto"/>
              <w:rPr>
                <w:b/>
                <w:sz w:val="24"/>
                <w:szCs w:val="24"/>
              </w:rPr>
            </w:pPr>
            <w:r w:rsidRPr="003F064A">
              <w:rPr>
                <w:b/>
                <w:sz w:val="24"/>
                <w:szCs w:val="24"/>
              </w:rPr>
              <w:t>Fejlesztendő kompetenciák:</w:t>
            </w:r>
          </w:p>
          <w:p w14:paraId="6E51385E" w14:textId="77777777" w:rsidR="003A03A0" w:rsidRPr="003F064A" w:rsidRDefault="003A03A0" w:rsidP="003A4C2B">
            <w:pPr>
              <w:pStyle w:val="Default"/>
              <w:rPr>
                <w:color w:val="auto"/>
              </w:rPr>
            </w:pPr>
            <w:r w:rsidRPr="003F064A">
              <w:rPr>
                <w:b/>
                <w:color w:val="auto"/>
              </w:rPr>
              <w:t>tudás:</w:t>
            </w:r>
            <w:r w:rsidRPr="003F064A">
              <w:rPr>
                <w:color w:val="auto"/>
              </w:rPr>
              <w:t xml:space="preserve"> </w:t>
            </w:r>
          </w:p>
          <w:p w14:paraId="3CEC5819" w14:textId="77777777" w:rsidR="003A03A0" w:rsidRPr="003F064A" w:rsidRDefault="003A03A0" w:rsidP="003A4C2B">
            <w:pPr>
              <w:pStyle w:val="Default"/>
              <w:rPr>
                <w:color w:val="auto"/>
              </w:rPr>
            </w:pPr>
            <w:r w:rsidRPr="003F064A">
              <w:rPr>
                <w:color w:val="auto"/>
              </w:rPr>
              <w:t>- Magyarország és Erdély 18. századi történetének ismerete</w:t>
            </w:r>
          </w:p>
          <w:p w14:paraId="51FC8AED" w14:textId="77777777" w:rsidR="003A03A0" w:rsidRPr="003F064A" w:rsidRDefault="003A03A0" w:rsidP="003A4C2B">
            <w:pPr>
              <w:pStyle w:val="Default"/>
              <w:rPr>
                <w:color w:val="auto"/>
              </w:rPr>
            </w:pPr>
            <w:r w:rsidRPr="003F064A">
              <w:rPr>
                <w:color w:val="auto"/>
              </w:rPr>
              <w:t xml:space="preserve">- a korszakra </w:t>
            </w:r>
            <w:r>
              <w:rPr>
                <w:color w:val="auto"/>
              </w:rPr>
              <w:t>vonatkozó történetírás ismerete</w:t>
            </w:r>
          </w:p>
          <w:p w14:paraId="606A89C0" w14:textId="77777777" w:rsidR="003A03A0" w:rsidRPr="003F064A" w:rsidRDefault="003A03A0" w:rsidP="003A4C2B">
            <w:pPr>
              <w:pStyle w:val="Default"/>
              <w:rPr>
                <w:color w:val="auto"/>
              </w:rPr>
            </w:pPr>
            <w:r w:rsidRPr="003F064A">
              <w:rPr>
                <w:color w:val="auto"/>
              </w:rPr>
              <w:t>- a történelmi kutatásokhoz és történetíráshoz szükséges, széles körben alkalmazható pro</w:t>
            </w:r>
            <w:r>
              <w:rPr>
                <w:color w:val="auto"/>
              </w:rPr>
              <w:t>blémamegoldó technikák ismerete</w:t>
            </w:r>
          </w:p>
          <w:p w14:paraId="72337AEA" w14:textId="77777777" w:rsidR="003A03A0" w:rsidRPr="003F064A" w:rsidRDefault="003A03A0" w:rsidP="003A4C2B">
            <w:pPr>
              <w:pStyle w:val="Default"/>
              <w:rPr>
                <w:color w:val="auto"/>
              </w:rPr>
            </w:pPr>
            <w:r w:rsidRPr="003F064A">
              <w:rPr>
                <w:color w:val="auto"/>
              </w:rPr>
              <w:t>- a fogalmi gondolkodás és az absztrakció értő használata</w:t>
            </w:r>
          </w:p>
          <w:p w14:paraId="3BFF5FFD" w14:textId="77777777" w:rsidR="003A03A0" w:rsidRPr="003F064A" w:rsidRDefault="003A03A0" w:rsidP="003A4C2B">
            <w:pPr>
              <w:shd w:val="clear" w:color="auto" w:fill="FFFFFF"/>
              <w:spacing w:after="0" w:line="240" w:lineRule="auto"/>
              <w:rPr>
                <w:rFonts w:eastAsia="Times New Roman"/>
                <w:sz w:val="24"/>
                <w:szCs w:val="24"/>
              </w:rPr>
            </w:pPr>
            <w:r w:rsidRPr="003F064A">
              <w:rPr>
                <w:b/>
                <w:sz w:val="24"/>
                <w:szCs w:val="24"/>
              </w:rPr>
              <w:t>képesség:</w:t>
            </w:r>
            <w:r w:rsidRPr="003F064A">
              <w:rPr>
                <w:sz w:val="24"/>
                <w:szCs w:val="24"/>
              </w:rPr>
              <w:t xml:space="preserve"> </w:t>
            </w:r>
          </w:p>
          <w:p w14:paraId="4F1245D9" w14:textId="77777777" w:rsidR="003A03A0" w:rsidRPr="003F064A" w:rsidRDefault="003A03A0" w:rsidP="003A4C2B">
            <w:pPr>
              <w:pStyle w:val="Default"/>
              <w:rPr>
                <w:color w:val="auto"/>
              </w:rPr>
            </w:pPr>
            <w:r w:rsidRPr="003F064A">
              <w:rPr>
                <w:color w:val="auto"/>
              </w:rPr>
              <w:t>- korrekt, szakszerű és érthető kifejezőkészség szóban és írásban</w:t>
            </w:r>
          </w:p>
          <w:p w14:paraId="0B0E86FA" w14:textId="77777777" w:rsidR="003A03A0" w:rsidRPr="003F064A" w:rsidRDefault="003A03A0" w:rsidP="003A4C2B">
            <w:pPr>
              <w:pStyle w:val="Default"/>
              <w:rPr>
                <w:color w:val="auto"/>
              </w:rPr>
            </w:pPr>
            <w:r w:rsidRPr="003F064A">
              <w:rPr>
                <w:b/>
                <w:color w:val="auto"/>
              </w:rPr>
              <w:t>attitűd:</w:t>
            </w:r>
            <w:r w:rsidRPr="003F064A">
              <w:rPr>
                <w:color w:val="auto"/>
              </w:rPr>
              <w:t xml:space="preserve"> </w:t>
            </w:r>
          </w:p>
          <w:p w14:paraId="475CE2F0" w14:textId="77777777" w:rsidR="003A03A0" w:rsidRPr="003F064A" w:rsidRDefault="003A03A0" w:rsidP="003A4C2B">
            <w:pPr>
              <w:pStyle w:val="Default"/>
              <w:rPr>
                <w:color w:val="auto"/>
              </w:rPr>
            </w:pPr>
            <w:r w:rsidRPr="003F064A">
              <w:rPr>
                <w:color w:val="auto"/>
              </w:rPr>
              <w:t xml:space="preserve">- a problémamegfogalmazás, önálló ítéletalkotás képessége </w:t>
            </w:r>
          </w:p>
          <w:p w14:paraId="517ADAEB" w14:textId="77777777" w:rsidR="003A03A0" w:rsidRPr="003F064A" w:rsidRDefault="003A03A0" w:rsidP="003A4C2B">
            <w:pPr>
              <w:pStyle w:val="Default"/>
              <w:rPr>
                <w:color w:val="auto"/>
              </w:rPr>
            </w:pPr>
            <w:r w:rsidRPr="003F064A">
              <w:rPr>
                <w:color w:val="auto"/>
              </w:rPr>
              <w:t>- kritikai attitűd</w:t>
            </w:r>
          </w:p>
          <w:p w14:paraId="712D3904" w14:textId="77777777" w:rsidR="003A03A0" w:rsidRPr="003F064A" w:rsidRDefault="003A03A0" w:rsidP="003A4C2B">
            <w:pPr>
              <w:spacing w:after="0" w:line="240" w:lineRule="auto"/>
              <w:rPr>
                <w:sz w:val="24"/>
                <w:szCs w:val="24"/>
              </w:rPr>
            </w:pPr>
            <w:r w:rsidRPr="003F064A">
              <w:rPr>
                <w:b/>
                <w:sz w:val="24"/>
                <w:szCs w:val="24"/>
              </w:rPr>
              <w:t>autonómia és felelősség:</w:t>
            </w:r>
            <w:r w:rsidRPr="003F064A">
              <w:rPr>
                <w:sz w:val="24"/>
                <w:szCs w:val="24"/>
              </w:rPr>
              <w:t xml:space="preserve"> </w:t>
            </w:r>
          </w:p>
          <w:p w14:paraId="6EF151E0" w14:textId="77777777" w:rsidR="003A03A0" w:rsidRPr="003F064A" w:rsidRDefault="003A03A0" w:rsidP="003A4C2B">
            <w:pPr>
              <w:spacing w:after="0" w:line="240" w:lineRule="auto"/>
              <w:rPr>
                <w:sz w:val="24"/>
                <w:szCs w:val="24"/>
              </w:rPr>
            </w:pPr>
            <w:r w:rsidRPr="003F064A">
              <w:rPr>
                <w:sz w:val="24"/>
                <w:szCs w:val="24"/>
              </w:rPr>
              <w:t>a hallgató</w:t>
            </w:r>
          </w:p>
          <w:p w14:paraId="3ADEEF4B" w14:textId="77777777" w:rsidR="003A03A0" w:rsidRPr="003F064A" w:rsidRDefault="003A03A0" w:rsidP="003A4C2B">
            <w:pPr>
              <w:shd w:val="clear" w:color="auto" w:fill="FFFFFF"/>
              <w:spacing w:after="0" w:line="240" w:lineRule="auto"/>
              <w:rPr>
                <w:rFonts w:eastAsia="Times New Roman"/>
                <w:sz w:val="24"/>
                <w:szCs w:val="24"/>
              </w:rPr>
            </w:pPr>
            <w:r w:rsidRPr="003F064A">
              <w:rPr>
                <w:rFonts w:eastAsia="Times New Roman"/>
                <w:sz w:val="24"/>
                <w:szCs w:val="24"/>
              </w:rPr>
              <w:t>- a történelemtudomány területén szerzett ismereteit alkalmazza önművelésében, önismeretében</w:t>
            </w:r>
          </w:p>
          <w:p w14:paraId="158EDFE6" w14:textId="77777777" w:rsidR="003A03A0" w:rsidRPr="003F064A" w:rsidRDefault="003A03A0" w:rsidP="003A4C2B">
            <w:pPr>
              <w:shd w:val="clear" w:color="auto" w:fill="FFFFFF"/>
              <w:spacing w:after="0" w:line="240" w:lineRule="auto"/>
              <w:rPr>
                <w:rFonts w:eastAsia="Times New Roman"/>
                <w:sz w:val="24"/>
                <w:szCs w:val="24"/>
              </w:rPr>
            </w:pPr>
            <w:r w:rsidRPr="003F064A">
              <w:rPr>
                <w:rFonts w:eastAsia="Times New Roman"/>
                <w:sz w:val="24"/>
                <w:szCs w:val="24"/>
              </w:rPr>
              <w:t>- tudatosan képviseli a történettudomány által alkalmazott módszereket</w:t>
            </w:r>
          </w:p>
          <w:p w14:paraId="25303141" w14:textId="77777777" w:rsidR="003A03A0" w:rsidRDefault="003A03A0" w:rsidP="003A4C2B">
            <w:pPr>
              <w:spacing w:after="0" w:line="240" w:lineRule="auto"/>
              <w:rPr>
                <w:rFonts w:eastAsia="Times New Roman"/>
                <w:sz w:val="24"/>
                <w:szCs w:val="24"/>
                <w:lang w:eastAsia="hu-HU"/>
              </w:rPr>
            </w:pPr>
            <w:r w:rsidRPr="003F064A">
              <w:rPr>
                <w:rFonts w:eastAsia="Times New Roman"/>
                <w:sz w:val="24"/>
                <w:szCs w:val="24"/>
                <w:lang w:eastAsia="hu-HU"/>
              </w:rPr>
              <w:t>- nyitott a sokszínű etnikai és felekezeti szempontok megértésére</w:t>
            </w:r>
          </w:p>
          <w:p w14:paraId="44DE5504" w14:textId="77777777" w:rsidR="003A03A0" w:rsidRPr="003F064A" w:rsidRDefault="003A03A0" w:rsidP="003A4C2B">
            <w:pPr>
              <w:spacing w:after="0" w:line="240" w:lineRule="auto"/>
              <w:rPr>
                <w:sz w:val="24"/>
                <w:szCs w:val="24"/>
              </w:rPr>
            </w:pPr>
          </w:p>
        </w:tc>
      </w:tr>
      <w:tr w:rsidR="003A03A0" w:rsidRPr="003F064A" w14:paraId="5711E9EE"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7DDA7A" w14:textId="77777777" w:rsidR="003A03A0" w:rsidRPr="003F064A" w:rsidRDefault="003A03A0" w:rsidP="003A4C2B">
            <w:pPr>
              <w:spacing w:after="0" w:line="240" w:lineRule="auto"/>
              <w:rPr>
                <w:b/>
                <w:sz w:val="24"/>
                <w:szCs w:val="24"/>
              </w:rPr>
            </w:pPr>
            <w:r w:rsidRPr="003F064A">
              <w:rPr>
                <w:b/>
                <w:sz w:val="24"/>
                <w:szCs w:val="24"/>
              </w:rPr>
              <w:t>Tantárgy tematikus leírása:</w:t>
            </w:r>
          </w:p>
          <w:p w14:paraId="0133481A" w14:textId="77777777" w:rsidR="003A03A0" w:rsidRPr="003F064A" w:rsidRDefault="003A03A0" w:rsidP="003A4C2B">
            <w:pPr>
              <w:pStyle w:val="Szvegtrzs"/>
            </w:pPr>
            <w:r w:rsidRPr="003F064A">
              <w:t>1. Magyarország beilleszkedése a Habsburg Birodalomba (beilleszkedési tervek)</w:t>
            </w:r>
          </w:p>
          <w:p w14:paraId="2761AF64" w14:textId="77777777" w:rsidR="003A03A0" w:rsidRPr="003F064A" w:rsidRDefault="003A03A0" w:rsidP="003A4C2B">
            <w:pPr>
              <w:pStyle w:val="Szvegtrzs"/>
            </w:pPr>
            <w:r w:rsidRPr="003F064A">
              <w:t>2. Erdély és a Határőrvidék beilleszkedése a Habsburg Birodalomba</w:t>
            </w:r>
          </w:p>
          <w:p w14:paraId="69924DAB" w14:textId="77777777" w:rsidR="003A03A0" w:rsidRPr="003F064A" w:rsidRDefault="003A03A0" w:rsidP="003A4C2B">
            <w:pPr>
              <w:pStyle w:val="Szvegtrzs"/>
            </w:pPr>
            <w:r w:rsidRPr="003F064A">
              <w:t>3. A 18. századi háborús konfliktusok és diplomácia (spanyol örökösödési háború, osztrák örökösödési háború)</w:t>
            </w:r>
          </w:p>
          <w:p w14:paraId="2CBA8342" w14:textId="77777777" w:rsidR="003A03A0" w:rsidRPr="003F064A" w:rsidRDefault="003A03A0" w:rsidP="003A4C2B">
            <w:pPr>
              <w:pStyle w:val="Szvegtrzs"/>
            </w:pPr>
            <w:r w:rsidRPr="003F064A">
              <w:t>4. A 18. századi háborús konfliktusok és diplomácia (hétéves háború, török háborúk)</w:t>
            </w:r>
          </w:p>
          <w:p w14:paraId="0A4A4CF4" w14:textId="77777777" w:rsidR="003A03A0" w:rsidRPr="003F064A" w:rsidRDefault="003A03A0" w:rsidP="003A4C2B">
            <w:pPr>
              <w:pStyle w:val="Szvegtrzs"/>
            </w:pPr>
            <w:r w:rsidRPr="003F064A">
              <w:t xml:space="preserve">5. A Pragmatica </w:t>
            </w:r>
            <w:proofErr w:type="spellStart"/>
            <w:r w:rsidRPr="003F064A">
              <w:t>Sanctio</w:t>
            </w:r>
            <w:proofErr w:type="spellEnd"/>
            <w:r w:rsidRPr="003F064A">
              <w:t xml:space="preserve"> és következményei</w:t>
            </w:r>
          </w:p>
          <w:p w14:paraId="5F76D52D" w14:textId="77777777" w:rsidR="003A03A0" w:rsidRPr="003F064A" w:rsidRDefault="003A03A0" w:rsidP="003A4C2B">
            <w:pPr>
              <w:pStyle w:val="Szvegtrzs"/>
            </w:pPr>
            <w:r w:rsidRPr="003F064A">
              <w:t>6. Demográfiai viszonyok a 18. században</w:t>
            </w:r>
          </w:p>
          <w:p w14:paraId="6CDD0373" w14:textId="77777777" w:rsidR="003A03A0" w:rsidRPr="003F064A" w:rsidRDefault="003A03A0" w:rsidP="003A4C2B">
            <w:pPr>
              <w:pStyle w:val="Szvegtrzs"/>
            </w:pPr>
            <w:r w:rsidRPr="003F064A">
              <w:lastRenderedPageBreak/>
              <w:t xml:space="preserve">7. Etnikai, felekezeti viszonyok a 18. században </w:t>
            </w:r>
          </w:p>
          <w:p w14:paraId="75DA4664" w14:textId="77777777" w:rsidR="003A03A0" w:rsidRPr="003F064A" w:rsidRDefault="003A03A0" w:rsidP="003A4C2B">
            <w:pPr>
              <w:spacing w:after="0" w:line="240" w:lineRule="auto"/>
              <w:rPr>
                <w:sz w:val="24"/>
                <w:szCs w:val="24"/>
              </w:rPr>
            </w:pPr>
            <w:r w:rsidRPr="003F064A">
              <w:rPr>
                <w:sz w:val="24"/>
                <w:szCs w:val="24"/>
              </w:rPr>
              <w:t>8. Magyarország társadalma a 18. században</w:t>
            </w:r>
          </w:p>
          <w:p w14:paraId="51CB4EA8" w14:textId="77777777" w:rsidR="003A03A0" w:rsidRPr="003F064A" w:rsidRDefault="003A03A0" w:rsidP="003A4C2B">
            <w:pPr>
              <w:spacing w:after="0" w:line="240" w:lineRule="auto"/>
              <w:rPr>
                <w:sz w:val="24"/>
                <w:szCs w:val="24"/>
              </w:rPr>
            </w:pPr>
            <w:r w:rsidRPr="003F064A">
              <w:rPr>
                <w:sz w:val="24"/>
                <w:szCs w:val="24"/>
              </w:rPr>
              <w:t>9. Magyarország gazdasága a 18. században</w:t>
            </w:r>
          </w:p>
          <w:p w14:paraId="7F956542" w14:textId="77777777" w:rsidR="003A03A0" w:rsidRPr="003F064A" w:rsidRDefault="003A03A0" w:rsidP="003A4C2B">
            <w:pPr>
              <w:pStyle w:val="Szvegtrzs"/>
            </w:pPr>
            <w:r w:rsidRPr="003F064A">
              <w:t>10. Mária Terézia uralma 1765-ig</w:t>
            </w:r>
          </w:p>
          <w:p w14:paraId="215A9A34" w14:textId="77777777" w:rsidR="003A03A0" w:rsidRPr="003F064A" w:rsidRDefault="003A03A0" w:rsidP="003A4C2B">
            <w:pPr>
              <w:pStyle w:val="Szvegtrzs"/>
            </w:pPr>
            <w:r w:rsidRPr="003F064A">
              <w:t>11. Mária Terézia és a felvilágosult abszolutizmus</w:t>
            </w:r>
          </w:p>
          <w:p w14:paraId="2BDA6EDF" w14:textId="77777777" w:rsidR="003A03A0" w:rsidRPr="003F064A" w:rsidRDefault="003A03A0" w:rsidP="003A4C2B">
            <w:pPr>
              <w:spacing w:after="0" w:line="240" w:lineRule="auto"/>
              <w:rPr>
                <w:sz w:val="24"/>
                <w:szCs w:val="24"/>
              </w:rPr>
            </w:pPr>
            <w:r w:rsidRPr="003F064A">
              <w:rPr>
                <w:sz w:val="24"/>
                <w:szCs w:val="24"/>
              </w:rPr>
              <w:t>12. II. József uralmának első időszaka</w:t>
            </w:r>
          </w:p>
          <w:p w14:paraId="75DC1A67" w14:textId="77777777" w:rsidR="003A03A0" w:rsidRPr="003F064A" w:rsidRDefault="003A03A0" w:rsidP="003A4C2B">
            <w:pPr>
              <w:spacing w:after="0" w:line="240" w:lineRule="auto"/>
              <w:rPr>
                <w:sz w:val="24"/>
                <w:szCs w:val="24"/>
              </w:rPr>
            </w:pPr>
            <w:r w:rsidRPr="003F064A">
              <w:rPr>
                <w:sz w:val="24"/>
                <w:szCs w:val="24"/>
              </w:rPr>
              <w:t>13. II. József uralmának a második szakasza</w:t>
            </w:r>
          </w:p>
          <w:p w14:paraId="17EDE6DE" w14:textId="77777777" w:rsidR="003A03A0" w:rsidRPr="003F064A" w:rsidRDefault="003A03A0" w:rsidP="003A4C2B">
            <w:pPr>
              <w:spacing w:after="0" w:line="240" w:lineRule="auto"/>
              <w:rPr>
                <w:sz w:val="24"/>
                <w:szCs w:val="24"/>
              </w:rPr>
            </w:pPr>
            <w:r w:rsidRPr="003F064A">
              <w:rPr>
                <w:sz w:val="24"/>
                <w:szCs w:val="24"/>
              </w:rPr>
              <w:t>14. A 18. század megítélése a hazai történetírásban</w:t>
            </w:r>
          </w:p>
          <w:p w14:paraId="1CBE9975" w14:textId="77777777" w:rsidR="003A03A0" w:rsidRPr="003F064A" w:rsidRDefault="003A03A0" w:rsidP="003A4C2B">
            <w:pPr>
              <w:spacing w:after="0" w:line="240" w:lineRule="auto"/>
              <w:ind w:left="360"/>
              <w:rPr>
                <w:sz w:val="24"/>
                <w:szCs w:val="24"/>
              </w:rPr>
            </w:pPr>
          </w:p>
        </w:tc>
      </w:tr>
      <w:tr w:rsidR="003A03A0" w:rsidRPr="003F064A" w14:paraId="06902DC3"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4833CA" w14:textId="77777777" w:rsidR="003A03A0" w:rsidRPr="003F064A" w:rsidRDefault="003A03A0" w:rsidP="003A4C2B">
            <w:pPr>
              <w:spacing w:after="0" w:line="240" w:lineRule="auto"/>
              <w:rPr>
                <w:b/>
                <w:sz w:val="24"/>
                <w:szCs w:val="24"/>
              </w:rPr>
            </w:pPr>
            <w:r w:rsidRPr="003F064A">
              <w:rPr>
                <w:b/>
                <w:sz w:val="24"/>
                <w:szCs w:val="24"/>
              </w:rPr>
              <w:lastRenderedPageBreak/>
              <w:t>Félévközi számonkérés módja és értékelése:</w:t>
            </w:r>
          </w:p>
          <w:p w14:paraId="1DF7AE8B" w14:textId="77777777" w:rsidR="003A03A0" w:rsidRPr="003F064A" w:rsidRDefault="003A03A0" w:rsidP="003A4C2B">
            <w:pPr>
              <w:spacing w:after="0" w:line="240" w:lineRule="auto"/>
              <w:rPr>
                <w:bCs/>
                <w:sz w:val="24"/>
                <w:szCs w:val="24"/>
              </w:rPr>
            </w:pPr>
            <w:r>
              <w:rPr>
                <w:bCs/>
                <w:sz w:val="24"/>
                <w:szCs w:val="24"/>
              </w:rPr>
              <w:t>E</w:t>
            </w:r>
            <w:r w:rsidRPr="003F064A">
              <w:rPr>
                <w:bCs/>
                <w:sz w:val="24"/>
                <w:szCs w:val="24"/>
              </w:rPr>
              <w:t>gy beadandó dolgozat az aláírás szerzés feltétele</w:t>
            </w:r>
            <w:r>
              <w:rPr>
                <w:bCs/>
                <w:sz w:val="24"/>
                <w:szCs w:val="24"/>
              </w:rPr>
              <w:t>.</w:t>
            </w:r>
          </w:p>
          <w:p w14:paraId="41EFBC06" w14:textId="77777777" w:rsidR="003A03A0" w:rsidRPr="003F064A" w:rsidRDefault="003A03A0" w:rsidP="003A4C2B">
            <w:pPr>
              <w:spacing w:after="0" w:line="240" w:lineRule="auto"/>
              <w:rPr>
                <w:b/>
                <w:sz w:val="24"/>
                <w:szCs w:val="24"/>
              </w:rPr>
            </w:pPr>
          </w:p>
          <w:p w14:paraId="250D0E7E" w14:textId="77777777" w:rsidR="003A03A0" w:rsidRPr="003F064A" w:rsidRDefault="003A03A0" w:rsidP="003A4C2B">
            <w:pPr>
              <w:spacing w:after="0" w:line="240" w:lineRule="auto"/>
              <w:rPr>
                <w:b/>
                <w:sz w:val="24"/>
                <w:szCs w:val="24"/>
              </w:rPr>
            </w:pPr>
            <w:r w:rsidRPr="003F064A">
              <w:rPr>
                <w:b/>
                <w:sz w:val="24"/>
                <w:szCs w:val="24"/>
              </w:rPr>
              <w:t>Kollokvium teljesítésének módja, értékelése:</w:t>
            </w:r>
          </w:p>
          <w:p w14:paraId="00F1C93A" w14:textId="77777777" w:rsidR="003A03A0" w:rsidRPr="003F064A" w:rsidRDefault="003A03A0" w:rsidP="003A4C2B">
            <w:pPr>
              <w:spacing w:after="0" w:line="240" w:lineRule="auto"/>
              <w:rPr>
                <w:bCs/>
                <w:sz w:val="24"/>
                <w:szCs w:val="24"/>
              </w:rPr>
            </w:pPr>
            <w:r w:rsidRPr="003F064A">
              <w:rPr>
                <w:bCs/>
                <w:sz w:val="24"/>
                <w:szCs w:val="24"/>
              </w:rPr>
              <w:t>Szóbeli kollokvium</w:t>
            </w:r>
            <w:r>
              <w:rPr>
                <w:bCs/>
                <w:sz w:val="24"/>
                <w:szCs w:val="24"/>
              </w:rPr>
              <w:t>.</w:t>
            </w:r>
          </w:p>
          <w:p w14:paraId="56C15431" w14:textId="77777777" w:rsidR="003A03A0" w:rsidRPr="003F064A" w:rsidRDefault="003A03A0" w:rsidP="003A4C2B">
            <w:pPr>
              <w:spacing w:after="0" w:line="240" w:lineRule="auto"/>
              <w:rPr>
                <w:sz w:val="24"/>
                <w:szCs w:val="24"/>
              </w:rPr>
            </w:pPr>
            <w:r w:rsidRPr="003F064A">
              <w:rPr>
                <w:sz w:val="24"/>
                <w:szCs w:val="24"/>
              </w:rPr>
              <w:t>A kollokvium teljesítésének módja, értékelése:</w:t>
            </w:r>
          </w:p>
          <w:p w14:paraId="51C7B664" w14:textId="77777777" w:rsidR="003A03A0" w:rsidRPr="003F064A" w:rsidRDefault="003A03A0" w:rsidP="003A4C2B">
            <w:pPr>
              <w:spacing w:after="0" w:line="240" w:lineRule="auto"/>
              <w:rPr>
                <w:sz w:val="24"/>
                <w:szCs w:val="24"/>
              </w:rPr>
            </w:pPr>
            <w:r w:rsidRPr="003F064A">
              <w:rPr>
                <w:sz w:val="24"/>
                <w:szCs w:val="24"/>
              </w:rPr>
              <w:t>A kollokvium alapját az óra anyaga, illetve a szakirodalom ismerete jelenti. A kollokviumon legalább 50%-ot kell teljesíteni, 51-60% elégséges, 61-75% közepes, 76-90% jó, 91-100% jeles</w:t>
            </w:r>
            <w:r>
              <w:rPr>
                <w:sz w:val="24"/>
                <w:szCs w:val="24"/>
              </w:rPr>
              <w:t>.</w:t>
            </w:r>
          </w:p>
          <w:p w14:paraId="75ACF06B" w14:textId="77777777" w:rsidR="003A03A0" w:rsidRPr="003F064A" w:rsidRDefault="003A03A0" w:rsidP="003A4C2B">
            <w:pPr>
              <w:spacing w:after="0" w:line="240" w:lineRule="auto"/>
              <w:rPr>
                <w:sz w:val="24"/>
                <w:szCs w:val="24"/>
              </w:rPr>
            </w:pPr>
          </w:p>
        </w:tc>
      </w:tr>
      <w:tr w:rsidR="003A03A0" w:rsidRPr="003F064A" w14:paraId="42894F6C"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38531A" w14:textId="77777777" w:rsidR="003A03A0" w:rsidRPr="003F064A" w:rsidRDefault="003A03A0" w:rsidP="003A4C2B">
            <w:pPr>
              <w:spacing w:after="0" w:line="240" w:lineRule="auto"/>
              <w:rPr>
                <w:sz w:val="24"/>
                <w:szCs w:val="24"/>
              </w:rPr>
            </w:pPr>
            <w:r w:rsidRPr="003F064A">
              <w:rPr>
                <w:b/>
                <w:sz w:val="24"/>
                <w:szCs w:val="24"/>
              </w:rPr>
              <w:t>Kötelező irodalom:</w:t>
            </w:r>
            <w:r w:rsidRPr="003F064A">
              <w:rPr>
                <w:sz w:val="24"/>
                <w:szCs w:val="24"/>
              </w:rPr>
              <w:t xml:space="preserve"> </w:t>
            </w:r>
          </w:p>
          <w:p w14:paraId="5FD8EE4D" w14:textId="77777777" w:rsidR="003A03A0" w:rsidRPr="003F064A" w:rsidRDefault="003A03A0" w:rsidP="003A4C2B">
            <w:pPr>
              <w:spacing w:after="0" w:line="240" w:lineRule="auto"/>
              <w:ind w:left="284" w:hanging="284"/>
              <w:rPr>
                <w:sz w:val="24"/>
                <w:szCs w:val="24"/>
              </w:rPr>
            </w:pPr>
            <w:r w:rsidRPr="003F064A">
              <w:rPr>
                <w:i/>
                <w:iCs/>
                <w:sz w:val="24"/>
                <w:szCs w:val="24"/>
              </w:rPr>
              <w:t>Ifj. Barta Jáno</w:t>
            </w:r>
            <w:r w:rsidRPr="00B42179">
              <w:rPr>
                <w:i/>
                <w:iCs/>
                <w:sz w:val="24"/>
                <w:szCs w:val="24"/>
              </w:rPr>
              <w:t>s</w:t>
            </w:r>
            <w:r w:rsidRPr="00B42179">
              <w:rPr>
                <w:i/>
                <w:sz w:val="24"/>
                <w:szCs w:val="24"/>
              </w:rPr>
              <w:t>:</w:t>
            </w:r>
            <w:r w:rsidRPr="003F064A">
              <w:rPr>
                <w:sz w:val="24"/>
                <w:szCs w:val="24"/>
              </w:rPr>
              <w:t xml:space="preserve"> A tizennyolcadik század története. Bp. 2000.</w:t>
            </w:r>
          </w:p>
          <w:p w14:paraId="203AE25B" w14:textId="77777777" w:rsidR="003A03A0" w:rsidRPr="003F064A" w:rsidRDefault="003A03A0" w:rsidP="003A4C2B">
            <w:pPr>
              <w:spacing w:after="0" w:line="240" w:lineRule="auto"/>
              <w:ind w:left="284" w:hanging="284"/>
              <w:rPr>
                <w:sz w:val="24"/>
                <w:szCs w:val="24"/>
              </w:rPr>
            </w:pPr>
            <w:r w:rsidRPr="003F064A">
              <w:rPr>
                <w:i/>
                <w:iCs/>
                <w:sz w:val="24"/>
                <w:szCs w:val="24"/>
              </w:rPr>
              <w:t>Horváth Zita:</w:t>
            </w:r>
            <w:r w:rsidRPr="003F064A">
              <w:rPr>
                <w:sz w:val="24"/>
                <w:szCs w:val="24"/>
              </w:rPr>
              <w:t xml:space="preserve"> A 18. századi Magyarország. Miskolc 2014. (egyetemi jegyzet)</w:t>
            </w:r>
          </w:p>
          <w:p w14:paraId="0E0A837F" w14:textId="77777777" w:rsidR="003A03A0" w:rsidRPr="003F064A" w:rsidRDefault="003A03A0" w:rsidP="003A4C2B">
            <w:pPr>
              <w:spacing w:after="0" w:line="240" w:lineRule="auto"/>
              <w:ind w:left="284" w:hanging="284"/>
              <w:rPr>
                <w:sz w:val="24"/>
                <w:szCs w:val="24"/>
              </w:rPr>
            </w:pPr>
            <w:r w:rsidRPr="003F064A">
              <w:rPr>
                <w:i/>
                <w:iCs/>
                <w:sz w:val="24"/>
                <w:szCs w:val="24"/>
              </w:rPr>
              <w:t>Katus László</w:t>
            </w:r>
            <w:r w:rsidRPr="00B42179">
              <w:rPr>
                <w:i/>
                <w:sz w:val="24"/>
                <w:szCs w:val="24"/>
              </w:rPr>
              <w:t>:</w:t>
            </w:r>
            <w:r w:rsidRPr="003F064A">
              <w:rPr>
                <w:sz w:val="24"/>
                <w:szCs w:val="24"/>
              </w:rPr>
              <w:t xml:space="preserve"> A modern Magyarország születése. Magyarország története 1711</w:t>
            </w:r>
            <w:r>
              <w:rPr>
                <w:sz w:val="24"/>
                <w:szCs w:val="24"/>
              </w:rPr>
              <w:t>–</w:t>
            </w:r>
            <w:r w:rsidRPr="003F064A">
              <w:rPr>
                <w:sz w:val="24"/>
                <w:szCs w:val="24"/>
              </w:rPr>
              <w:t>1</w:t>
            </w:r>
            <w:r>
              <w:rPr>
                <w:sz w:val="24"/>
                <w:szCs w:val="24"/>
              </w:rPr>
              <w:t>914. Pécs</w:t>
            </w:r>
            <w:r w:rsidRPr="003F064A">
              <w:rPr>
                <w:sz w:val="24"/>
                <w:szCs w:val="24"/>
              </w:rPr>
              <w:t xml:space="preserve"> 2021. (11</w:t>
            </w:r>
            <w:r>
              <w:rPr>
                <w:sz w:val="24"/>
                <w:szCs w:val="24"/>
              </w:rPr>
              <w:t>–</w:t>
            </w:r>
            <w:r w:rsidRPr="003F064A">
              <w:rPr>
                <w:sz w:val="24"/>
                <w:szCs w:val="24"/>
              </w:rPr>
              <w:t>210. o.)</w:t>
            </w:r>
          </w:p>
          <w:p w14:paraId="446348B9" w14:textId="77777777" w:rsidR="003A03A0" w:rsidRPr="003F064A" w:rsidRDefault="003A03A0" w:rsidP="003A4C2B">
            <w:pPr>
              <w:spacing w:after="0" w:line="240" w:lineRule="auto"/>
              <w:ind w:left="284" w:hanging="284"/>
              <w:rPr>
                <w:sz w:val="24"/>
                <w:szCs w:val="24"/>
              </w:rPr>
            </w:pPr>
            <w:proofErr w:type="spellStart"/>
            <w:r w:rsidRPr="003F064A">
              <w:rPr>
                <w:i/>
                <w:iCs/>
                <w:sz w:val="24"/>
                <w:szCs w:val="24"/>
              </w:rPr>
              <w:t>Kosáry</w:t>
            </w:r>
            <w:proofErr w:type="spellEnd"/>
            <w:r w:rsidRPr="003F064A">
              <w:rPr>
                <w:i/>
                <w:iCs/>
                <w:sz w:val="24"/>
                <w:szCs w:val="24"/>
              </w:rPr>
              <w:t xml:space="preserve"> Domokos</w:t>
            </w:r>
            <w:r w:rsidRPr="00B42179">
              <w:rPr>
                <w:i/>
                <w:sz w:val="24"/>
                <w:szCs w:val="24"/>
              </w:rPr>
              <w:t>:</w:t>
            </w:r>
            <w:r w:rsidRPr="003F064A">
              <w:rPr>
                <w:sz w:val="24"/>
                <w:szCs w:val="24"/>
              </w:rPr>
              <w:t xml:space="preserve"> Művelődés a XVIII. századi Magyarországon. Bp. 1996.</w:t>
            </w:r>
          </w:p>
          <w:p w14:paraId="2FE9B3C8" w14:textId="77777777" w:rsidR="003A03A0" w:rsidRPr="003F064A" w:rsidRDefault="003A03A0" w:rsidP="003A4C2B">
            <w:pPr>
              <w:spacing w:after="0" w:line="240" w:lineRule="auto"/>
              <w:ind w:left="284" w:hanging="284"/>
              <w:rPr>
                <w:sz w:val="24"/>
                <w:szCs w:val="24"/>
              </w:rPr>
            </w:pPr>
            <w:proofErr w:type="spellStart"/>
            <w:r w:rsidRPr="003F064A">
              <w:rPr>
                <w:i/>
                <w:iCs/>
                <w:sz w:val="24"/>
                <w:szCs w:val="24"/>
              </w:rPr>
              <w:t>Kosáry</w:t>
            </w:r>
            <w:proofErr w:type="spellEnd"/>
            <w:r w:rsidRPr="003F064A">
              <w:rPr>
                <w:i/>
                <w:iCs/>
                <w:sz w:val="24"/>
                <w:szCs w:val="24"/>
              </w:rPr>
              <w:t xml:space="preserve"> Domokos</w:t>
            </w:r>
            <w:r w:rsidRPr="00B42179">
              <w:rPr>
                <w:i/>
                <w:sz w:val="24"/>
                <w:szCs w:val="24"/>
              </w:rPr>
              <w:t>:</w:t>
            </w:r>
            <w:r w:rsidRPr="003F064A">
              <w:rPr>
                <w:sz w:val="24"/>
                <w:szCs w:val="24"/>
              </w:rPr>
              <w:t xml:space="preserve"> Újjáépítés és polgárosodás 1711</w:t>
            </w:r>
            <w:r>
              <w:rPr>
                <w:sz w:val="24"/>
                <w:szCs w:val="24"/>
              </w:rPr>
              <w:t>–</w:t>
            </w:r>
            <w:r w:rsidRPr="003F064A">
              <w:rPr>
                <w:sz w:val="24"/>
                <w:szCs w:val="24"/>
              </w:rPr>
              <w:t>1867. Bp. 1990.</w:t>
            </w:r>
          </w:p>
          <w:p w14:paraId="33A2B994" w14:textId="77777777" w:rsidR="003A03A0" w:rsidRPr="003F064A" w:rsidRDefault="003A03A0" w:rsidP="003A4C2B">
            <w:pPr>
              <w:spacing w:after="0" w:line="240" w:lineRule="auto"/>
              <w:rPr>
                <w:sz w:val="24"/>
                <w:szCs w:val="24"/>
              </w:rPr>
            </w:pPr>
          </w:p>
          <w:p w14:paraId="04B625E8" w14:textId="77777777" w:rsidR="003A03A0" w:rsidRPr="003F064A" w:rsidRDefault="003A03A0" w:rsidP="003A4C2B">
            <w:pPr>
              <w:spacing w:after="0" w:line="240" w:lineRule="auto"/>
              <w:rPr>
                <w:b/>
                <w:bCs/>
                <w:sz w:val="24"/>
                <w:szCs w:val="24"/>
              </w:rPr>
            </w:pPr>
            <w:r w:rsidRPr="003F064A">
              <w:rPr>
                <w:b/>
                <w:bCs/>
                <w:sz w:val="24"/>
                <w:szCs w:val="24"/>
              </w:rPr>
              <w:t>Ajánlott irodalom:</w:t>
            </w:r>
          </w:p>
          <w:p w14:paraId="5AD8DF2A" w14:textId="77777777" w:rsidR="003A03A0" w:rsidRPr="003F064A" w:rsidRDefault="003A03A0" w:rsidP="003A4C2B">
            <w:pPr>
              <w:spacing w:after="0" w:line="240" w:lineRule="auto"/>
              <w:ind w:left="284" w:hanging="284"/>
              <w:rPr>
                <w:sz w:val="24"/>
                <w:szCs w:val="24"/>
              </w:rPr>
            </w:pPr>
            <w:r w:rsidRPr="003F064A">
              <w:rPr>
                <w:i/>
                <w:iCs/>
                <w:sz w:val="24"/>
                <w:szCs w:val="24"/>
              </w:rPr>
              <w:t>Horváth Zita</w:t>
            </w:r>
            <w:r w:rsidRPr="00B42179">
              <w:rPr>
                <w:i/>
                <w:sz w:val="24"/>
                <w:szCs w:val="24"/>
              </w:rPr>
              <w:t>:</w:t>
            </w:r>
            <w:r w:rsidRPr="003F064A">
              <w:rPr>
                <w:sz w:val="24"/>
                <w:szCs w:val="24"/>
              </w:rPr>
              <w:t xml:space="preserve"> A Zala megyei parasztság helyzete a 18. században az úrbérrendezés forrásainak tükrében. Korall 19–20. </w:t>
            </w:r>
            <w:r>
              <w:rPr>
                <w:sz w:val="24"/>
                <w:szCs w:val="24"/>
              </w:rPr>
              <w:t>(</w:t>
            </w:r>
            <w:r w:rsidRPr="003F064A">
              <w:rPr>
                <w:sz w:val="24"/>
                <w:szCs w:val="24"/>
              </w:rPr>
              <w:t>2005</w:t>
            </w:r>
            <w:r>
              <w:rPr>
                <w:sz w:val="24"/>
                <w:szCs w:val="24"/>
              </w:rPr>
              <w:t>)</w:t>
            </w:r>
            <w:r w:rsidRPr="003F064A">
              <w:rPr>
                <w:sz w:val="24"/>
                <w:szCs w:val="24"/>
              </w:rPr>
              <w:t xml:space="preserve"> 132–160. </w:t>
            </w:r>
          </w:p>
          <w:p w14:paraId="4CF63CB4" w14:textId="77777777" w:rsidR="003A03A0" w:rsidRPr="003F064A" w:rsidRDefault="003A03A0" w:rsidP="003A4C2B">
            <w:pPr>
              <w:spacing w:after="0" w:line="240" w:lineRule="auto"/>
              <w:ind w:left="284" w:hanging="284"/>
              <w:rPr>
                <w:sz w:val="24"/>
                <w:szCs w:val="24"/>
              </w:rPr>
            </w:pPr>
            <w:proofErr w:type="spellStart"/>
            <w:r w:rsidRPr="003F064A">
              <w:rPr>
                <w:i/>
                <w:iCs/>
                <w:sz w:val="24"/>
                <w:szCs w:val="24"/>
              </w:rPr>
              <w:t>Kann</w:t>
            </w:r>
            <w:proofErr w:type="spellEnd"/>
            <w:r w:rsidRPr="003F064A">
              <w:rPr>
                <w:i/>
                <w:iCs/>
                <w:sz w:val="24"/>
                <w:szCs w:val="24"/>
              </w:rPr>
              <w:t>, Robert</w:t>
            </w:r>
            <w:r w:rsidRPr="003F064A">
              <w:rPr>
                <w:sz w:val="24"/>
                <w:szCs w:val="24"/>
              </w:rPr>
              <w:t xml:space="preserve"> </w:t>
            </w:r>
            <w:r w:rsidRPr="00B42179">
              <w:rPr>
                <w:i/>
                <w:sz w:val="24"/>
                <w:szCs w:val="24"/>
              </w:rPr>
              <w:t>A.:</w:t>
            </w:r>
            <w:r w:rsidRPr="003F064A">
              <w:rPr>
                <w:sz w:val="24"/>
                <w:szCs w:val="24"/>
              </w:rPr>
              <w:t xml:space="preserve"> </w:t>
            </w:r>
            <w:proofErr w:type="spellStart"/>
            <w:r w:rsidRPr="003F064A">
              <w:rPr>
                <w:sz w:val="24"/>
                <w:szCs w:val="24"/>
              </w:rPr>
              <w:t>Geschichte</w:t>
            </w:r>
            <w:proofErr w:type="spellEnd"/>
            <w:r w:rsidRPr="003F064A">
              <w:rPr>
                <w:sz w:val="24"/>
                <w:szCs w:val="24"/>
              </w:rPr>
              <w:t xml:space="preserve"> </w:t>
            </w:r>
            <w:proofErr w:type="spellStart"/>
            <w:r w:rsidRPr="003F064A">
              <w:rPr>
                <w:sz w:val="24"/>
                <w:szCs w:val="24"/>
              </w:rPr>
              <w:t>des</w:t>
            </w:r>
            <w:proofErr w:type="spellEnd"/>
            <w:r w:rsidRPr="003F064A">
              <w:rPr>
                <w:sz w:val="24"/>
                <w:szCs w:val="24"/>
              </w:rPr>
              <w:t xml:space="preserve"> </w:t>
            </w:r>
            <w:proofErr w:type="spellStart"/>
            <w:r w:rsidRPr="003F064A">
              <w:rPr>
                <w:sz w:val="24"/>
                <w:szCs w:val="24"/>
              </w:rPr>
              <w:t>Habsburgerreiches</w:t>
            </w:r>
            <w:proofErr w:type="spellEnd"/>
            <w:r w:rsidRPr="003F064A">
              <w:rPr>
                <w:sz w:val="24"/>
                <w:szCs w:val="24"/>
              </w:rPr>
              <w:t xml:space="preserve"> 1526 </w:t>
            </w:r>
            <w:proofErr w:type="spellStart"/>
            <w:r w:rsidRPr="003F064A">
              <w:rPr>
                <w:sz w:val="24"/>
                <w:szCs w:val="24"/>
              </w:rPr>
              <w:t>bis</w:t>
            </w:r>
            <w:proofErr w:type="spellEnd"/>
            <w:r w:rsidRPr="003F064A">
              <w:rPr>
                <w:sz w:val="24"/>
                <w:szCs w:val="24"/>
              </w:rPr>
              <w:t xml:space="preserve"> 1918. Wien–Köln–</w:t>
            </w:r>
            <w:proofErr w:type="spellStart"/>
            <w:r w:rsidRPr="003F064A">
              <w:rPr>
                <w:sz w:val="24"/>
                <w:szCs w:val="24"/>
              </w:rPr>
              <w:t>Weimar</w:t>
            </w:r>
            <w:proofErr w:type="spellEnd"/>
            <w:r w:rsidRPr="003F064A">
              <w:rPr>
                <w:sz w:val="24"/>
                <w:szCs w:val="24"/>
              </w:rPr>
              <w:t xml:space="preserve"> 1993.</w:t>
            </w:r>
          </w:p>
          <w:p w14:paraId="1D839531" w14:textId="77777777" w:rsidR="003A03A0" w:rsidRPr="003F064A" w:rsidRDefault="003A03A0" w:rsidP="003A4C2B">
            <w:pPr>
              <w:spacing w:after="0" w:line="240" w:lineRule="auto"/>
              <w:ind w:left="284" w:hanging="284"/>
              <w:rPr>
                <w:sz w:val="24"/>
                <w:szCs w:val="24"/>
              </w:rPr>
            </w:pPr>
            <w:r w:rsidRPr="003F064A">
              <w:rPr>
                <w:i/>
                <w:iCs/>
                <w:sz w:val="24"/>
                <w:szCs w:val="24"/>
              </w:rPr>
              <w:t>Kaposi Zoltán</w:t>
            </w:r>
            <w:r w:rsidRPr="00B42179">
              <w:rPr>
                <w:i/>
                <w:sz w:val="24"/>
                <w:szCs w:val="24"/>
              </w:rPr>
              <w:t>:</w:t>
            </w:r>
            <w:r w:rsidRPr="003F064A">
              <w:rPr>
                <w:sz w:val="24"/>
                <w:szCs w:val="24"/>
              </w:rPr>
              <w:t xml:space="preserve"> Magyarország gazdaságtörténete 1700</w:t>
            </w:r>
            <w:r>
              <w:rPr>
                <w:sz w:val="24"/>
                <w:szCs w:val="24"/>
              </w:rPr>
              <w:t>–</w:t>
            </w:r>
            <w:r w:rsidRPr="003F064A">
              <w:rPr>
                <w:sz w:val="24"/>
                <w:szCs w:val="24"/>
              </w:rPr>
              <w:t>1848. In: Magyarország gazdaságtörténete a honfoglalá</w:t>
            </w:r>
            <w:r>
              <w:rPr>
                <w:sz w:val="24"/>
                <w:szCs w:val="24"/>
              </w:rPr>
              <w:t>stól a 20. század közepéig. Bp.</w:t>
            </w:r>
            <w:r w:rsidRPr="003F064A">
              <w:rPr>
                <w:sz w:val="24"/>
                <w:szCs w:val="24"/>
              </w:rPr>
              <w:t xml:space="preserve"> 1996. 173–261. </w:t>
            </w:r>
          </w:p>
          <w:p w14:paraId="5BFF3D6F" w14:textId="77777777" w:rsidR="003A03A0" w:rsidRPr="00B42179" w:rsidRDefault="003A03A0" w:rsidP="003A4C2B">
            <w:pPr>
              <w:spacing w:after="0" w:line="240" w:lineRule="auto"/>
              <w:ind w:left="284" w:hanging="284"/>
              <w:rPr>
                <w:sz w:val="24"/>
                <w:szCs w:val="24"/>
              </w:rPr>
            </w:pPr>
            <w:r w:rsidRPr="003F064A">
              <w:rPr>
                <w:sz w:val="24"/>
                <w:szCs w:val="24"/>
              </w:rPr>
              <w:t>Magyarország társadalomtörténete a 18</w:t>
            </w:r>
            <w:r>
              <w:rPr>
                <w:sz w:val="24"/>
                <w:szCs w:val="24"/>
              </w:rPr>
              <w:t>–</w:t>
            </w:r>
            <w:r w:rsidRPr="003F064A">
              <w:rPr>
                <w:sz w:val="24"/>
                <w:szCs w:val="24"/>
              </w:rPr>
              <w:t xml:space="preserve">19. században </w:t>
            </w:r>
            <w:r>
              <w:rPr>
                <w:sz w:val="24"/>
                <w:szCs w:val="24"/>
              </w:rPr>
              <w:t>I</w:t>
            </w:r>
            <w:r w:rsidRPr="003F064A">
              <w:rPr>
                <w:sz w:val="24"/>
                <w:szCs w:val="24"/>
              </w:rPr>
              <w:t>–</w:t>
            </w:r>
            <w:r>
              <w:rPr>
                <w:sz w:val="24"/>
                <w:szCs w:val="24"/>
              </w:rPr>
              <w:t>II</w:t>
            </w:r>
            <w:r w:rsidRPr="003F064A">
              <w:rPr>
                <w:sz w:val="24"/>
                <w:szCs w:val="24"/>
              </w:rPr>
              <w:t>. Szerk</w:t>
            </w:r>
            <w:r w:rsidRPr="00B42179">
              <w:rPr>
                <w:sz w:val="24"/>
                <w:szCs w:val="24"/>
              </w:rPr>
              <w:t xml:space="preserve">. </w:t>
            </w:r>
            <w:r w:rsidRPr="00B42179">
              <w:rPr>
                <w:iCs/>
                <w:sz w:val="24"/>
                <w:szCs w:val="24"/>
              </w:rPr>
              <w:t>Faragó Tamás</w:t>
            </w:r>
            <w:r w:rsidRPr="00B42179">
              <w:rPr>
                <w:sz w:val="24"/>
                <w:szCs w:val="24"/>
              </w:rPr>
              <w:t>. B</w:t>
            </w:r>
            <w:r>
              <w:rPr>
                <w:sz w:val="24"/>
                <w:szCs w:val="24"/>
              </w:rPr>
              <w:t>p.</w:t>
            </w:r>
            <w:r w:rsidRPr="00B42179">
              <w:rPr>
                <w:sz w:val="24"/>
                <w:szCs w:val="24"/>
              </w:rPr>
              <w:t xml:space="preserve"> 2004.</w:t>
            </w:r>
          </w:p>
          <w:p w14:paraId="69E4B3D9" w14:textId="77777777" w:rsidR="003A03A0" w:rsidRPr="00B42179" w:rsidRDefault="003A03A0" w:rsidP="003A4C2B">
            <w:pPr>
              <w:spacing w:after="0" w:line="240" w:lineRule="auto"/>
              <w:ind w:left="284" w:hanging="284"/>
              <w:rPr>
                <w:sz w:val="24"/>
                <w:szCs w:val="24"/>
              </w:rPr>
            </w:pPr>
            <w:r w:rsidRPr="003F064A">
              <w:rPr>
                <w:sz w:val="24"/>
                <w:szCs w:val="24"/>
              </w:rPr>
              <w:t>Magyarország története tíz kötetben</w:t>
            </w:r>
            <w:r>
              <w:rPr>
                <w:sz w:val="24"/>
                <w:szCs w:val="24"/>
              </w:rPr>
              <w:t xml:space="preserve"> IV</w:t>
            </w:r>
            <w:r w:rsidRPr="003F064A">
              <w:rPr>
                <w:sz w:val="24"/>
                <w:szCs w:val="24"/>
              </w:rPr>
              <w:t xml:space="preserve">. 1686–1790. </w:t>
            </w:r>
            <w:r w:rsidRPr="00B42179">
              <w:rPr>
                <w:sz w:val="24"/>
                <w:szCs w:val="24"/>
              </w:rPr>
              <w:t xml:space="preserve">Szerk. </w:t>
            </w:r>
            <w:r w:rsidRPr="00B42179">
              <w:rPr>
                <w:iCs/>
                <w:sz w:val="24"/>
                <w:szCs w:val="24"/>
              </w:rPr>
              <w:t>Ember Győző</w:t>
            </w:r>
            <w:r>
              <w:rPr>
                <w:iCs/>
                <w:sz w:val="24"/>
                <w:szCs w:val="24"/>
              </w:rPr>
              <w:t xml:space="preserve"> </w:t>
            </w:r>
            <w:r w:rsidRPr="00B42179">
              <w:rPr>
                <w:iCs/>
                <w:sz w:val="24"/>
                <w:szCs w:val="24"/>
              </w:rPr>
              <w:t>–</w:t>
            </w:r>
            <w:r>
              <w:rPr>
                <w:iCs/>
                <w:sz w:val="24"/>
                <w:szCs w:val="24"/>
              </w:rPr>
              <w:t xml:space="preserve"> </w:t>
            </w:r>
            <w:r w:rsidRPr="00B42179">
              <w:rPr>
                <w:iCs/>
                <w:sz w:val="24"/>
                <w:szCs w:val="24"/>
              </w:rPr>
              <w:t>Heckenast Gusztáv.</w:t>
            </w:r>
            <w:r w:rsidRPr="00B42179">
              <w:rPr>
                <w:sz w:val="24"/>
                <w:szCs w:val="24"/>
              </w:rPr>
              <w:t xml:space="preserve"> Bp</w:t>
            </w:r>
            <w:r>
              <w:rPr>
                <w:sz w:val="24"/>
                <w:szCs w:val="24"/>
              </w:rPr>
              <w:t>.</w:t>
            </w:r>
            <w:r w:rsidRPr="00B42179">
              <w:rPr>
                <w:sz w:val="24"/>
                <w:szCs w:val="24"/>
              </w:rPr>
              <w:t xml:space="preserve"> 1989</w:t>
            </w:r>
            <w:r>
              <w:rPr>
                <w:sz w:val="24"/>
                <w:szCs w:val="24"/>
              </w:rPr>
              <w:t>.</w:t>
            </w:r>
          </w:p>
          <w:p w14:paraId="05D47496" w14:textId="77777777" w:rsidR="003A03A0" w:rsidRPr="003F064A" w:rsidRDefault="003A03A0" w:rsidP="003A4C2B">
            <w:pPr>
              <w:spacing w:after="0" w:line="240" w:lineRule="auto"/>
              <w:rPr>
                <w:sz w:val="24"/>
                <w:szCs w:val="24"/>
              </w:rPr>
            </w:pPr>
          </w:p>
        </w:tc>
      </w:tr>
    </w:tbl>
    <w:p w14:paraId="270BCD98" w14:textId="77777777" w:rsidR="003A03A0" w:rsidRPr="003F064A" w:rsidRDefault="003A03A0" w:rsidP="005C28E8">
      <w:pPr>
        <w:spacing w:after="0" w:line="240" w:lineRule="auto"/>
        <w:jc w:val="center"/>
        <w:rPr>
          <w:b/>
          <w:sz w:val="24"/>
          <w:szCs w:val="24"/>
        </w:rPr>
      </w:pPr>
    </w:p>
    <w:p w14:paraId="0448E493" w14:textId="77777777" w:rsidR="005C28E8" w:rsidRPr="003F064A" w:rsidRDefault="005C28E8" w:rsidP="005C28E8">
      <w:pPr>
        <w:spacing w:after="0" w:line="240" w:lineRule="auto"/>
        <w:jc w:val="center"/>
        <w:rPr>
          <w:b/>
          <w:sz w:val="24"/>
          <w:szCs w:val="24"/>
        </w:rPr>
      </w:pPr>
    </w:p>
    <w:p w14:paraId="7B759146" w14:textId="77777777" w:rsidR="005C28E8" w:rsidRDefault="005C28E8" w:rsidP="005C28E8">
      <w:pPr>
        <w:spacing w:after="0" w:line="240" w:lineRule="auto"/>
        <w:jc w:val="center"/>
        <w:rPr>
          <w:b/>
          <w:sz w:val="24"/>
          <w:szCs w:val="24"/>
        </w:rPr>
      </w:pPr>
    </w:p>
    <w:p w14:paraId="590B3A4B" w14:textId="77777777" w:rsidR="003A03A0" w:rsidRPr="003F064A" w:rsidRDefault="003A03A0" w:rsidP="005C28E8">
      <w:pPr>
        <w:spacing w:after="0" w:line="240" w:lineRule="auto"/>
        <w:jc w:val="center"/>
        <w:rPr>
          <w:b/>
          <w:sz w:val="24"/>
          <w:szCs w:val="24"/>
        </w:rPr>
      </w:pPr>
    </w:p>
    <w:p w14:paraId="3D895AF6" w14:textId="77777777" w:rsidR="005C28E8" w:rsidRPr="003F064A" w:rsidRDefault="005C28E8" w:rsidP="005C28E8">
      <w:pPr>
        <w:spacing w:after="0" w:line="240" w:lineRule="auto"/>
        <w:rPr>
          <w:sz w:val="24"/>
          <w:szCs w:val="24"/>
        </w:rPr>
      </w:pPr>
    </w:p>
    <w:p w14:paraId="59735F77" w14:textId="77777777" w:rsidR="005C28E8" w:rsidRPr="003F064A" w:rsidRDefault="005C28E8" w:rsidP="005C28E8">
      <w:pPr>
        <w:rPr>
          <w:sz w:val="24"/>
          <w:szCs w:val="24"/>
        </w:rPr>
      </w:pPr>
    </w:p>
    <w:p w14:paraId="3A2238BD" w14:textId="77777777" w:rsidR="005C28E8" w:rsidRPr="003F064A" w:rsidRDefault="005C28E8" w:rsidP="005C28E8">
      <w:pPr>
        <w:rPr>
          <w:sz w:val="24"/>
          <w:szCs w:val="24"/>
        </w:rPr>
      </w:pPr>
    </w:p>
    <w:p w14:paraId="4DE782B3" w14:textId="77777777" w:rsidR="005C28E8" w:rsidRPr="00154AFE" w:rsidRDefault="005C28E8" w:rsidP="005C28E8">
      <w:pPr>
        <w:suppressAutoHyphens w:val="0"/>
        <w:autoSpaceDN/>
        <w:spacing w:after="160" w:line="259" w:lineRule="auto"/>
        <w:jc w:val="center"/>
        <w:textAlignment w:val="auto"/>
        <w:rPr>
          <w:b/>
          <w:sz w:val="24"/>
          <w:szCs w:val="24"/>
        </w:rPr>
      </w:pPr>
      <w:r>
        <w:rPr>
          <w:sz w:val="24"/>
          <w:szCs w:val="24"/>
        </w:rPr>
        <w:br w:type="page"/>
      </w:r>
      <w:r w:rsidRPr="00154AFE">
        <w:rPr>
          <w:b/>
          <w:sz w:val="24"/>
          <w:szCs w:val="24"/>
        </w:rPr>
        <w:lastRenderedPageBreak/>
        <w:t>TANTÁRGYI TEMATIKA</w:t>
      </w:r>
    </w:p>
    <w:p w14:paraId="458DF747" w14:textId="77777777" w:rsidR="005C28E8" w:rsidRPr="00154AFE" w:rsidRDefault="005C28E8" w:rsidP="005C28E8">
      <w:pPr>
        <w:spacing w:after="0" w:line="240" w:lineRule="auto"/>
        <w:jc w:val="center"/>
        <w:rPr>
          <w:b/>
          <w:sz w:val="24"/>
          <w:szCs w:val="24"/>
        </w:rPr>
      </w:pPr>
    </w:p>
    <w:p w14:paraId="725427FF" w14:textId="77777777" w:rsidR="005C28E8" w:rsidRPr="00154AFE" w:rsidRDefault="005C28E8" w:rsidP="005C28E8">
      <w:pPr>
        <w:spacing w:after="0" w:line="240" w:lineRule="auto"/>
        <w:jc w:val="center"/>
        <w:rPr>
          <w:b/>
          <w:sz w:val="24"/>
          <w:szCs w:val="24"/>
        </w:rPr>
      </w:pPr>
      <w:r w:rsidRPr="00154AFE">
        <w:rPr>
          <w:b/>
          <w:sz w:val="24"/>
          <w:szCs w:val="24"/>
        </w:rPr>
        <w:t>Újkori egyetemes történelem előadás I.</w:t>
      </w:r>
    </w:p>
    <w:p w14:paraId="218F4D3C" w14:textId="77777777" w:rsidR="005C28E8" w:rsidRDefault="005C28E8" w:rsidP="005C28E8">
      <w:pPr>
        <w:spacing w:after="0" w:line="240" w:lineRule="auto"/>
        <w:jc w:val="center"/>
        <w:rPr>
          <w:b/>
          <w:sz w:val="24"/>
          <w:szCs w:val="24"/>
        </w:rPr>
      </w:pPr>
      <w:r w:rsidRPr="00154AFE">
        <w:rPr>
          <w:b/>
          <w:sz w:val="24"/>
          <w:szCs w:val="24"/>
        </w:rPr>
        <w:t>Osztatlan történelemtanár (10 féléves, nappali)</w:t>
      </w:r>
    </w:p>
    <w:p w14:paraId="6466F559" w14:textId="77777777" w:rsidR="003A03A0" w:rsidRDefault="003A03A0" w:rsidP="005C28E8">
      <w:pPr>
        <w:spacing w:after="0" w:line="240" w:lineRule="auto"/>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3A03A0" w:rsidRPr="00CD73A8" w14:paraId="49362BF3" w14:textId="77777777" w:rsidTr="003A4C2B">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8583BF" w14:textId="77777777" w:rsidR="003A03A0" w:rsidRPr="00CD73A8" w:rsidRDefault="003A03A0" w:rsidP="003A4C2B">
            <w:pPr>
              <w:spacing w:after="0" w:line="240" w:lineRule="auto"/>
              <w:jc w:val="left"/>
              <w:rPr>
                <w:b/>
              </w:rPr>
            </w:pPr>
            <w:r w:rsidRPr="00CD73A8">
              <w:rPr>
                <w:b/>
              </w:rPr>
              <w:t>Tantárgy neve:</w:t>
            </w:r>
          </w:p>
          <w:p w14:paraId="671C1CF6" w14:textId="77777777" w:rsidR="003A03A0" w:rsidRPr="00CD73A8" w:rsidRDefault="003A03A0" w:rsidP="003A4C2B">
            <w:pPr>
              <w:spacing w:after="0" w:line="240" w:lineRule="auto"/>
              <w:jc w:val="left"/>
            </w:pPr>
            <w:r w:rsidRPr="00CD73A8">
              <w:t>Újkori egyetemes történelem előadás I.</w:t>
            </w:r>
          </w:p>
          <w:p w14:paraId="3C8FFCC2" w14:textId="77777777" w:rsidR="003A03A0" w:rsidRPr="00CD73A8" w:rsidRDefault="003A03A0" w:rsidP="003A4C2B">
            <w:pPr>
              <w:spacing w:after="0" w:line="240" w:lineRule="auto"/>
              <w:jc w:val="left"/>
            </w:pPr>
            <w:r w:rsidRPr="00CD73A8">
              <w:t>A hosszú 19. század politikatörténete</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E06DD3" w14:textId="77777777" w:rsidR="003A03A0" w:rsidRPr="00CD73A8" w:rsidRDefault="003A03A0" w:rsidP="003A4C2B">
            <w:pPr>
              <w:spacing w:after="0" w:line="240" w:lineRule="auto"/>
              <w:jc w:val="left"/>
            </w:pPr>
            <w:r w:rsidRPr="00CD73A8">
              <w:rPr>
                <w:b/>
              </w:rPr>
              <w:t xml:space="preserve">Tantárgy </w:t>
            </w:r>
            <w:proofErr w:type="spellStart"/>
            <w:r w:rsidRPr="00CD73A8">
              <w:rPr>
                <w:b/>
              </w:rPr>
              <w:t>Neptun</w:t>
            </w:r>
            <w:proofErr w:type="spellEnd"/>
            <w:r w:rsidRPr="00CD73A8">
              <w:rPr>
                <w:b/>
              </w:rPr>
              <w:t xml:space="preserve"> kódja:</w:t>
            </w:r>
            <w:r w:rsidRPr="00CD73A8">
              <w:t xml:space="preserve"> BTOSZTOR6N02,</w:t>
            </w:r>
          </w:p>
          <w:p w14:paraId="0EE21F35" w14:textId="77777777" w:rsidR="003A03A0" w:rsidRPr="00CD73A8" w:rsidRDefault="003A03A0" w:rsidP="003A4C2B">
            <w:pPr>
              <w:spacing w:after="0" w:line="240" w:lineRule="auto"/>
              <w:jc w:val="left"/>
            </w:pPr>
            <w:r w:rsidRPr="00CD73A8">
              <w:t>BTOSZTOR6L02</w:t>
            </w:r>
          </w:p>
          <w:p w14:paraId="13D3E8EE" w14:textId="77777777" w:rsidR="003A03A0" w:rsidRPr="00CD73A8" w:rsidRDefault="003A03A0" w:rsidP="003A4C2B">
            <w:pPr>
              <w:spacing w:after="0" w:line="240" w:lineRule="auto"/>
              <w:jc w:val="left"/>
            </w:pPr>
            <w:r w:rsidRPr="00CD73A8">
              <w:rPr>
                <w:b/>
              </w:rPr>
              <w:t>Tárgyfelelős intézet:</w:t>
            </w:r>
            <w:r w:rsidRPr="00CD73A8">
              <w:t xml:space="preserve"> ME BTK </w:t>
            </w:r>
          </w:p>
          <w:p w14:paraId="439BC089" w14:textId="77777777" w:rsidR="003A03A0" w:rsidRPr="00CD73A8" w:rsidRDefault="003A03A0" w:rsidP="003A4C2B">
            <w:pPr>
              <w:spacing w:after="0" w:line="240" w:lineRule="auto"/>
              <w:jc w:val="left"/>
            </w:pPr>
            <w:r w:rsidRPr="00CD73A8">
              <w:t>Történettudományi Intézet</w:t>
            </w:r>
          </w:p>
        </w:tc>
      </w:tr>
      <w:tr w:rsidR="003A03A0" w:rsidRPr="00CD73A8" w14:paraId="5934FFA1" w14:textId="77777777" w:rsidTr="003A4C2B">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40DD7F" w14:textId="77777777" w:rsidR="003A03A0" w:rsidRPr="00CD73A8" w:rsidRDefault="003A03A0" w:rsidP="003A4C2B">
            <w:pPr>
              <w:spacing w:after="0" w:line="240" w:lineRule="auto"/>
              <w:jc w:val="left"/>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7E3145" w14:textId="77777777" w:rsidR="003A03A0" w:rsidRPr="00CD73A8" w:rsidRDefault="003A03A0" w:rsidP="003A4C2B">
            <w:pPr>
              <w:spacing w:after="0" w:line="240" w:lineRule="auto"/>
              <w:jc w:val="left"/>
            </w:pPr>
            <w:r w:rsidRPr="00CD73A8">
              <w:rPr>
                <w:b/>
              </w:rPr>
              <w:t>Tantárgyelem:</w:t>
            </w:r>
            <w:r w:rsidRPr="00CD73A8">
              <w:t xml:space="preserve"> kötelező</w:t>
            </w:r>
          </w:p>
        </w:tc>
      </w:tr>
      <w:tr w:rsidR="003A03A0" w:rsidRPr="00CD73A8" w14:paraId="604FB384"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3F9BFA" w14:textId="77777777" w:rsidR="003A03A0" w:rsidRPr="00CD73A8" w:rsidRDefault="003A03A0" w:rsidP="003A4C2B">
            <w:pPr>
              <w:spacing w:after="0" w:line="240" w:lineRule="auto"/>
              <w:jc w:val="left"/>
            </w:pPr>
            <w:r w:rsidRPr="00CD73A8">
              <w:rPr>
                <w:b/>
              </w:rPr>
              <w:t>Tárgyfelelős:</w:t>
            </w:r>
            <w:r w:rsidRPr="00CD73A8">
              <w:t xml:space="preserve"> Dr. Horváth Zita</w:t>
            </w:r>
          </w:p>
        </w:tc>
      </w:tr>
      <w:tr w:rsidR="003A03A0" w:rsidRPr="00CD73A8" w14:paraId="50334A97"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A6A5CB" w14:textId="77777777" w:rsidR="003A03A0" w:rsidRPr="00CD73A8" w:rsidRDefault="003A03A0" w:rsidP="003A4C2B">
            <w:pPr>
              <w:spacing w:after="0" w:line="240" w:lineRule="auto"/>
              <w:jc w:val="left"/>
            </w:pPr>
            <w:r w:rsidRPr="00CD73A8">
              <w:rPr>
                <w:b/>
              </w:rPr>
              <w:t>Közreműködő oktató(k):</w:t>
            </w:r>
            <w:r w:rsidRPr="00CD73A8">
              <w:t xml:space="preserve"> Dr. Rada János, Dr. Csíki Tamás</w:t>
            </w:r>
          </w:p>
        </w:tc>
      </w:tr>
      <w:tr w:rsidR="003A03A0" w:rsidRPr="00CD73A8" w14:paraId="3C98F673" w14:textId="77777777" w:rsidTr="003A4C2B">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C167C8" w14:textId="77777777" w:rsidR="003A03A0" w:rsidRPr="00CD73A8" w:rsidRDefault="003A03A0" w:rsidP="003A4C2B">
            <w:pPr>
              <w:spacing w:after="0" w:line="240" w:lineRule="auto"/>
              <w:jc w:val="left"/>
            </w:pPr>
            <w:r w:rsidRPr="00CD73A8">
              <w:rPr>
                <w:b/>
              </w:rPr>
              <w:t xml:space="preserve">Javasolt félév: </w:t>
            </w:r>
            <w:r w:rsidRPr="00CD73A8">
              <w:t>6. félév/tavasz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B75732" w14:textId="77777777" w:rsidR="003A03A0" w:rsidRPr="00CD73A8" w:rsidRDefault="003A03A0" w:rsidP="003A4C2B">
            <w:pPr>
              <w:spacing w:after="0" w:line="240" w:lineRule="auto"/>
              <w:jc w:val="left"/>
            </w:pPr>
            <w:r w:rsidRPr="00CD73A8">
              <w:rPr>
                <w:b/>
              </w:rPr>
              <w:t>Előfeltétel:</w:t>
            </w:r>
            <w:r w:rsidRPr="00CD73A8">
              <w:t xml:space="preserve"> nincs</w:t>
            </w:r>
          </w:p>
        </w:tc>
      </w:tr>
      <w:tr w:rsidR="003A03A0" w:rsidRPr="00CD73A8" w14:paraId="708C2BF2" w14:textId="77777777" w:rsidTr="003A4C2B">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337916" w14:textId="77777777" w:rsidR="003A03A0" w:rsidRPr="00CD73A8" w:rsidRDefault="003A03A0" w:rsidP="003A4C2B">
            <w:pPr>
              <w:spacing w:after="0" w:line="240" w:lineRule="auto"/>
              <w:jc w:val="left"/>
            </w:pPr>
            <w:r w:rsidRPr="00CD73A8">
              <w:rPr>
                <w:b/>
              </w:rPr>
              <w:t>Óraszám/hét:</w:t>
            </w:r>
            <w:r w:rsidRPr="00CD73A8">
              <w:t xml:space="preserve"> 2 óra/hét</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B91CA0" w14:textId="77777777" w:rsidR="003A03A0" w:rsidRPr="00CD73A8" w:rsidRDefault="003A03A0" w:rsidP="003A4C2B">
            <w:pPr>
              <w:spacing w:after="0" w:line="240" w:lineRule="auto"/>
              <w:jc w:val="left"/>
            </w:pPr>
            <w:r w:rsidRPr="00CD73A8">
              <w:rPr>
                <w:b/>
              </w:rPr>
              <w:t xml:space="preserve">Számonkérés módja: </w:t>
            </w:r>
            <w:r w:rsidRPr="00CD73A8">
              <w:t>kollokvium</w:t>
            </w:r>
          </w:p>
        </w:tc>
      </w:tr>
      <w:tr w:rsidR="003A03A0" w:rsidRPr="00CD73A8" w14:paraId="6202CE19" w14:textId="77777777" w:rsidTr="003A4C2B">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7ECCA3" w14:textId="77777777" w:rsidR="003A03A0" w:rsidRPr="00CD73A8" w:rsidRDefault="003A03A0" w:rsidP="003A4C2B">
            <w:pPr>
              <w:spacing w:after="0" w:line="240" w:lineRule="auto"/>
              <w:jc w:val="left"/>
            </w:pPr>
            <w:r w:rsidRPr="00CD73A8">
              <w:rPr>
                <w:b/>
              </w:rPr>
              <w:t>Kreditpont:</w:t>
            </w:r>
            <w:r w:rsidRPr="00CD73A8">
              <w:t xml:space="preserve"> 3</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7D6E72" w14:textId="77777777" w:rsidR="003A03A0" w:rsidRPr="00CD73A8" w:rsidRDefault="003A03A0" w:rsidP="003A4C2B">
            <w:pPr>
              <w:spacing w:after="0" w:line="240" w:lineRule="auto"/>
              <w:jc w:val="left"/>
            </w:pPr>
            <w:r w:rsidRPr="00CD73A8">
              <w:rPr>
                <w:b/>
              </w:rPr>
              <w:t>Munkarend:</w:t>
            </w:r>
            <w:r w:rsidRPr="00CD73A8">
              <w:t xml:space="preserve"> nappali</w:t>
            </w:r>
          </w:p>
        </w:tc>
      </w:tr>
      <w:tr w:rsidR="003A03A0" w:rsidRPr="00CD73A8" w14:paraId="0666FE0D"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A98840" w14:textId="77777777" w:rsidR="003A03A0" w:rsidRPr="00CD73A8" w:rsidRDefault="003A03A0" w:rsidP="003A4C2B">
            <w:pPr>
              <w:spacing w:line="240" w:lineRule="auto"/>
              <w:jc w:val="left"/>
              <w:rPr>
                <w:b/>
              </w:rPr>
            </w:pPr>
            <w:r w:rsidRPr="00CD73A8">
              <w:rPr>
                <w:b/>
              </w:rPr>
              <w:t>Tantárgy feladata és célja:</w:t>
            </w:r>
          </w:p>
          <w:p w14:paraId="22DCB9B2" w14:textId="77777777" w:rsidR="003A03A0" w:rsidRDefault="003A03A0" w:rsidP="003A4C2B">
            <w:pPr>
              <w:spacing w:after="240" w:line="240" w:lineRule="auto"/>
            </w:pPr>
            <w:r w:rsidRPr="00CD73A8">
              <w:rPr>
                <w:spacing w:val="-2"/>
              </w:rPr>
              <w:t>A politikatörténeti tematikájú előadás a hosszú 19. század egyetemes történelmét vizsgálja. A tárgy</w:t>
            </w:r>
            <w:r w:rsidRPr="00CD73A8">
              <w:t xml:space="preserve"> egyrészt a nemzetközi kapcsolatokra, a nagyhatalmi kooperációk, konfliktusok és erőviszonyok alakulására, továbbá az új nemzetállamok létrejöttére fókuszál, másrészt kiemelt figyelmet fordít egyes európai államok belpolitikájára, az európai politikai rendszerek fejlődésére. Az előadás Franciaországgal, Angliával, Itáliával, Oroszországgal és a német térséggel részletesebben is foglalkozik.</w:t>
            </w:r>
          </w:p>
          <w:p w14:paraId="08CCAF38" w14:textId="77777777" w:rsidR="003A03A0" w:rsidRPr="00B91916" w:rsidRDefault="003A03A0" w:rsidP="003A4C2B">
            <w:pPr>
              <w:spacing w:after="0" w:line="240" w:lineRule="auto"/>
              <w:jc w:val="left"/>
              <w:rPr>
                <w:b/>
              </w:rPr>
            </w:pPr>
            <w:r w:rsidRPr="00B91916">
              <w:rPr>
                <w:b/>
              </w:rPr>
              <w:t>Fejlesztendő kompetenciák:</w:t>
            </w:r>
          </w:p>
          <w:p w14:paraId="2F6AAABF" w14:textId="77777777" w:rsidR="003A03A0" w:rsidRPr="00B91916" w:rsidRDefault="003A03A0" w:rsidP="003A4C2B">
            <w:pPr>
              <w:spacing w:after="0" w:line="240" w:lineRule="auto"/>
              <w:jc w:val="left"/>
              <w:rPr>
                <w:b/>
                <w:i/>
              </w:rPr>
            </w:pPr>
            <w:r w:rsidRPr="00B91916">
              <w:rPr>
                <w:b/>
                <w:i/>
              </w:rPr>
              <w:t>tudás:</w:t>
            </w:r>
          </w:p>
          <w:p w14:paraId="2A252C18" w14:textId="77777777" w:rsidR="003A03A0" w:rsidRDefault="003A03A0" w:rsidP="003A4C2B">
            <w:pPr>
              <w:spacing w:after="0" w:line="240" w:lineRule="auto"/>
              <w:jc w:val="left"/>
            </w:pPr>
            <w:r>
              <w:t>a hallgató</w:t>
            </w:r>
          </w:p>
          <w:p w14:paraId="6F194BDD" w14:textId="77777777" w:rsidR="003A03A0" w:rsidRDefault="003A03A0" w:rsidP="003A4C2B">
            <w:pPr>
              <w:spacing w:after="0" w:line="240" w:lineRule="auto"/>
              <w:jc w:val="left"/>
            </w:pPr>
            <w:r>
              <w:t>– megismeri a 19. századi államok alkotmányos-belpolitikai fejlődésének főbb jegyeit, tendenciáit</w:t>
            </w:r>
          </w:p>
          <w:p w14:paraId="38805180" w14:textId="77777777" w:rsidR="003A03A0" w:rsidRDefault="003A03A0" w:rsidP="003A4C2B">
            <w:pPr>
              <w:spacing w:after="0" w:line="240" w:lineRule="auto"/>
              <w:jc w:val="left"/>
            </w:pPr>
            <w:r>
              <w:t>– továbbá a nagyhatalmi politika alakulását, ill. Európa politikai térképének 19. századi változásait</w:t>
            </w:r>
          </w:p>
          <w:p w14:paraId="2DC36ADA" w14:textId="77777777" w:rsidR="003A03A0" w:rsidRDefault="003A03A0" w:rsidP="003A4C2B">
            <w:pPr>
              <w:spacing w:after="0" w:line="240" w:lineRule="auto"/>
              <w:jc w:val="left"/>
            </w:pPr>
            <w:r>
              <w:t>– felismeri a magyar és az egyetemes/világtörténelem kölcsönhatásait</w:t>
            </w:r>
          </w:p>
          <w:p w14:paraId="3CE6EE62" w14:textId="77777777" w:rsidR="003A03A0" w:rsidRDefault="003A03A0" w:rsidP="003A4C2B">
            <w:pPr>
              <w:spacing w:after="0" w:line="240" w:lineRule="auto"/>
              <w:jc w:val="left"/>
            </w:pPr>
          </w:p>
          <w:p w14:paraId="0254007E" w14:textId="77777777" w:rsidR="003A03A0" w:rsidRPr="00B91916" w:rsidRDefault="003A03A0" w:rsidP="003A4C2B">
            <w:pPr>
              <w:spacing w:after="0" w:line="240" w:lineRule="auto"/>
              <w:jc w:val="left"/>
              <w:rPr>
                <w:b/>
                <w:i/>
              </w:rPr>
            </w:pPr>
            <w:r w:rsidRPr="00B91916">
              <w:rPr>
                <w:b/>
                <w:i/>
              </w:rPr>
              <w:t>képesség:</w:t>
            </w:r>
          </w:p>
          <w:p w14:paraId="6BA3A1E9" w14:textId="77777777" w:rsidR="003A03A0" w:rsidRDefault="003A03A0" w:rsidP="003A4C2B">
            <w:pPr>
              <w:spacing w:after="0" w:line="240" w:lineRule="auto"/>
              <w:jc w:val="left"/>
            </w:pPr>
            <w:r>
              <w:t>a hallgató</w:t>
            </w:r>
          </w:p>
          <w:p w14:paraId="7F875411" w14:textId="77777777" w:rsidR="003A03A0" w:rsidRDefault="003A03A0" w:rsidP="003A4C2B">
            <w:pPr>
              <w:spacing w:after="0" w:line="240" w:lineRule="auto"/>
              <w:jc w:val="left"/>
            </w:pPr>
            <w:r>
              <w:t>– képes a történelem diszciplína területén folytatott önálló ismeretszerzésre, a történeti szakirodalom</w:t>
            </w:r>
          </w:p>
          <w:p w14:paraId="05B0FAA7" w14:textId="77777777" w:rsidR="003A03A0" w:rsidRDefault="003A03A0" w:rsidP="003A4C2B">
            <w:pPr>
              <w:spacing w:after="0" w:line="240" w:lineRule="auto"/>
              <w:jc w:val="left"/>
            </w:pPr>
            <w:r>
              <w:t>és a történeti források értelmezésére, elemzésére, interpretációjára</w:t>
            </w:r>
          </w:p>
          <w:p w14:paraId="718C907D" w14:textId="77777777" w:rsidR="003A03A0" w:rsidRDefault="003A03A0" w:rsidP="003A4C2B">
            <w:pPr>
              <w:spacing w:after="0" w:line="240" w:lineRule="auto"/>
              <w:jc w:val="left"/>
            </w:pPr>
            <w:r>
              <w:t>– képes, a történelem tér- és idődimenzióiban való eligazodásra, a történelmi fogalmak térbeli és</w:t>
            </w:r>
          </w:p>
          <w:p w14:paraId="388FF19D" w14:textId="77777777" w:rsidR="003A03A0" w:rsidRDefault="003A03A0" w:rsidP="003A4C2B">
            <w:pPr>
              <w:spacing w:after="0" w:line="240" w:lineRule="auto"/>
              <w:jc w:val="left"/>
            </w:pPr>
            <w:r>
              <w:t>időbeli változásainak értelmezésére</w:t>
            </w:r>
          </w:p>
          <w:p w14:paraId="0534E496" w14:textId="77777777" w:rsidR="003A03A0" w:rsidRDefault="003A03A0" w:rsidP="003A4C2B">
            <w:pPr>
              <w:spacing w:after="0" w:line="240" w:lineRule="auto"/>
              <w:jc w:val="left"/>
            </w:pPr>
            <w:r>
              <w:t>– képes az eltérő nézőpontból fakadó értelmezés és értékelés különbségeinek felismerésére</w:t>
            </w:r>
          </w:p>
          <w:p w14:paraId="59320C15" w14:textId="77777777" w:rsidR="003A03A0" w:rsidRDefault="003A03A0" w:rsidP="003A4C2B">
            <w:pPr>
              <w:spacing w:after="0" w:line="240" w:lineRule="auto"/>
              <w:jc w:val="left"/>
            </w:pPr>
          </w:p>
          <w:p w14:paraId="7006674E" w14:textId="77777777" w:rsidR="003A03A0" w:rsidRPr="00B91916" w:rsidRDefault="003A03A0" w:rsidP="003A4C2B">
            <w:pPr>
              <w:spacing w:after="0" w:line="240" w:lineRule="auto"/>
              <w:jc w:val="left"/>
              <w:rPr>
                <w:b/>
                <w:i/>
              </w:rPr>
            </w:pPr>
            <w:r w:rsidRPr="00B91916">
              <w:rPr>
                <w:b/>
                <w:i/>
              </w:rPr>
              <w:t>attitűd:</w:t>
            </w:r>
          </w:p>
          <w:p w14:paraId="40B607D5" w14:textId="77777777" w:rsidR="003A03A0" w:rsidRDefault="003A03A0" w:rsidP="003A4C2B">
            <w:pPr>
              <w:spacing w:after="0" w:line="240" w:lineRule="auto"/>
              <w:jc w:val="left"/>
            </w:pPr>
            <w:r>
              <w:t>a hallgató</w:t>
            </w:r>
          </w:p>
          <w:p w14:paraId="225750D2" w14:textId="77777777" w:rsidR="003A03A0" w:rsidRDefault="003A03A0" w:rsidP="003A4C2B">
            <w:pPr>
              <w:spacing w:after="0" w:line="240" w:lineRule="auto"/>
              <w:jc w:val="left"/>
            </w:pPr>
            <w:r>
              <w:t>– a történettudomány gondolkodásmódját hitelesen közvetíti</w:t>
            </w:r>
          </w:p>
          <w:p w14:paraId="0AC444FC" w14:textId="77777777" w:rsidR="003A03A0" w:rsidRDefault="003A03A0" w:rsidP="003A4C2B">
            <w:pPr>
              <w:spacing w:after="0" w:line="240" w:lineRule="auto"/>
              <w:jc w:val="left"/>
            </w:pPr>
            <w:r>
              <w:t>– igényességet fejleszt ki az információk kritikus elemzésére és feldolgozására</w:t>
            </w:r>
          </w:p>
          <w:p w14:paraId="26972FF8" w14:textId="77777777" w:rsidR="003A03A0" w:rsidRDefault="003A03A0" w:rsidP="003A4C2B">
            <w:pPr>
              <w:spacing w:after="0" w:line="240" w:lineRule="auto"/>
              <w:jc w:val="left"/>
            </w:pPr>
            <w:r>
              <w:t>– törekszik önálló felkészülés során kellő mértékben tájékozódni</w:t>
            </w:r>
          </w:p>
          <w:p w14:paraId="11180E52" w14:textId="77777777" w:rsidR="003A03A0" w:rsidRDefault="003A03A0" w:rsidP="003A4C2B">
            <w:pPr>
              <w:spacing w:after="0" w:line="240" w:lineRule="auto"/>
              <w:jc w:val="left"/>
            </w:pPr>
            <w:r>
              <w:t>– törekszik történeti tudásának folyamatos fejlesztésére</w:t>
            </w:r>
          </w:p>
          <w:p w14:paraId="62EA0F5E" w14:textId="77777777" w:rsidR="003A03A0" w:rsidRDefault="003A03A0" w:rsidP="003A4C2B">
            <w:pPr>
              <w:spacing w:after="0" w:line="240" w:lineRule="auto"/>
              <w:jc w:val="left"/>
            </w:pPr>
          </w:p>
          <w:p w14:paraId="485C701A" w14:textId="77777777" w:rsidR="003A03A0" w:rsidRPr="00B91916" w:rsidRDefault="003A03A0" w:rsidP="003A4C2B">
            <w:pPr>
              <w:spacing w:after="0" w:line="240" w:lineRule="auto"/>
              <w:jc w:val="left"/>
              <w:rPr>
                <w:b/>
                <w:i/>
              </w:rPr>
            </w:pPr>
            <w:r w:rsidRPr="00B91916">
              <w:rPr>
                <w:b/>
                <w:i/>
              </w:rPr>
              <w:t>autonómia és felelősség:</w:t>
            </w:r>
          </w:p>
          <w:p w14:paraId="1D455EF4" w14:textId="77777777" w:rsidR="003A03A0" w:rsidRDefault="003A03A0" w:rsidP="003A4C2B">
            <w:pPr>
              <w:spacing w:after="0" w:line="240" w:lineRule="auto"/>
              <w:jc w:val="left"/>
            </w:pPr>
            <w:r>
              <w:t>a hallgató</w:t>
            </w:r>
          </w:p>
          <w:p w14:paraId="09587163" w14:textId="77777777" w:rsidR="003A03A0" w:rsidRDefault="003A03A0" w:rsidP="003A4C2B">
            <w:pPr>
              <w:spacing w:after="0" w:line="240" w:lineRule="auto"/>
              <w:jc w:val="left"/>
            </w:pPr>
            <w:r>
              <w:t>– nagyfokú autonómiára képes az adott szempontból a lényeges, illetve lényegtelen jelenségek</w:t>
            </w:r>
          </w:p>
          <w:p w14:paraId="2102A607" w14:textId="77777777" w:rsidR="003A03A0" w:rsidRDefault="003A03A0" w:rsidP="003A4C2B">
            <w:pPr>
              <w:spacing w:after="0" w:line="240" w:lineRule="auto"/>
              <w:jc w:val="left"/>
            </w:pPr>
            <w:r>
              <w:t>megkülönböztetésében, az oksági viszonyok, az okok és következmények rendszerében való</w:t>
            </w:r>
          </w:p>
          <w:p w14:paraId="7DA823D2" w14:textId="77777777" w:rsidR="003A03A0" w:rsidRDefault="003A03A0" w:rsidP="003A4C2B">
            <w:pPr>
              <w:spacing w:after="0" w:line="240" w:lineRule="auto"/>
              <w:jc w:val="left"/>
            </w:pPr>
            <w:r>
              <w:t>eligazodásban, a döntési lehetőségek, az indítékok történelemformáló szerepének felismerésében</w:t>
            </w:r>
          </w:p>
          <w:p w14:paraId="367321DB" w14:textId="77777777" w:rsidR="003A03A0" w:rsidRDefault="003A03A0" w:rsidP="003A4C2B">
            <w:pPr>
              <w:spacing w:after="0" w:line="240" w:lineRule="auto"/>
              <w:jc w:val="left"/>
            </w:pPr>
            <w:r>
              <w:t>– elkötelezett a szakmai fejlődésben, az önreflexió mellett folyamatos önművelésre is törekszik</w:t>
            </w:r>
          </w:p>
          <w:p w14:paraId="79E69E0E" w14:textId="77777777" w:rsidR="003A03A0" w:rsidRDefault="003A03A0" w:rsidP="003A4C2B">
            <w:pPr>
              <w:spacing w:after="0" w:line="240" w:lineRule="auto"/>
              <w:jc w:val="left"/>
            </w:pPr>
            <w:r>
              <w:t>– nyitott az eltérő nemzeti nézőpontok megértésére, előítéletektől mentes</w:t>
            </w:r>
          </w:p>
          <w:p w14:paraId="1F4A7493" w14:textId="77777777" w:rsidR="003A03A0" w:rsidRPr="00CD73A8" w:rsidRDefault="003A03A0" w:rsidP="003A4C2B">
            <w:pPr>
              <w:spacing w:after="0" w:line="240" w:lineRule="auto"/>
              <w:jc w:val="left"/>
            </w:pPr>
          </w:p>
        </w:tc>
      </w:tr>
      <w:tr w:rsidR="003A03A0" w:rsidRPr="00CD73A8" w14:paraId="148BF43A"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2CF99D" w14:textId="77777777" w:rsidR="003A03A0" w:rsidRPr="00CD73A8" w:rsidRDefault="003A03A0" w:rsidP="003A4C2B">
            <w:pPr>
              <w:spacing w:after="0" w:line="240" w:lineRule="auto"/>
              <w:jc w:val="left"/>
              <w:rPr>
                <w:b/>
              </w:rPr>
            </w:pPr>
            <w:r w:rsidRPr="00CD73A8">
              <w:rPr>
                <w:b/>
              </w:rPr>
              <w:t>Tantárgy tematikus leírása:</w:t>
            </w:r>
          </w:p>
          <w:p w14:paraId="3070BB0D" w14:textId="77777777" w:rsidR="003A03A0" w:rsidRPr="00CD73A8" w:rsidRDefault="003A03A0" w:rsidP="003A4C2B">
            <w:pPr>
              <w:spacing w:after="0" w:line="240" w:lineRule="auto"/>
              <w:jc w:val="left"/>
              <w:rPr>
                <w:b/>
                <w:i/>
              </w:rPr>
            </w:pPr>
            <w:r w:rsidRPr="00CD73A8">
              <w:rPr>
                <w:b/>
                <w:i/>
              </w:rPr>
              <w:t>Elmélet</w:t>
            </w:r>
          </w:p>
          <w:p w14:paraId="6FC4B258" w14:textId="77777777" w:rsidR="003A03A0" w:rsidRPr="00CD73A8" w:rsidRDefault="003A03A0" w:rsidP="003A4C2B">
            <w:pPr>
              <w:spacing w:after="0" w:line="240" w:lineRule="auto"/>
              <w:jc w:val="left"/>
            </w:pPr>
            <w:r w:rsidRPr="00CD73A8">
              <w:t>1. A francia forradalom története</w:t>
            </w:r>
          </w:p>
          <w:p w14:paraId="67FAC4E4" w14:textId="77777777" w:rsidR="003A03A0" w:rsidRPr="00CD73A8" w:rsidRDefault="003A03A0" w:rsidP="003A4C2B">
            <w:pPr>
              <w:spacing w:after="0" w:line="240" w:lineRule="auto"/>
              <w:jc w:val="left"/>
            </w:pPr>
            <w:r w:rsidRPr="00CD73A8">
              <w:lastRenderedPageBreak/>
              <w:t>2. Napóleon Franciaországa és a francia háborúk Európája</w:t>
            </w:r>
          </w:p>
          <w:p w14:paraId="1A604076" w14:textId="77777777" w:rsidR="003A03A0" w:rsidRPr="00CD73A8" w:rsidRDefault="003A03A0" w:rsidP="003A4C2B">
            <w:pPr>
              <w:spacing w:after="0" w:line="240" w:lineRule="auto"/>
              <w:jc w:val="left"/>
            </w:pPr>
            <w:r w:rsidRPr="00CD73A8">
              <w:t>3. Európa a Szent Szövetség korában (kongresszusok, forradalmak, nemzetközi kapcsolatok)</w:t>
            </w:r>
          </w:p>
          <w:p w14:paraId="7995BC57" w14:textId="77777777" w:rsidR="003A03A0" w:rsidRPr="00CD73A8" w:rsidRDefault="003A03A0" w:rsidP="003A4C2B">
            <w:pPr>
              <w:spacing w:after="0" w:line="240" w:lineRule="auto"/>
              <w:jc w:val="left"/>
            </w:pPr>
            <w:r w:rsidRPr="00CD73A8">
              <w:t>4. Az ipari forradalom Angliája</w:t>
            </w:r>
          </w:p>
          <w:p w14:paraId="00674EC5" w14:textId="77777777" w:rsidR="003A03A0" w:rsidRPr="00CD73A8" w:rsidRDefault="003A03A0" w:rsidP="003A4C2B">
            <w:pPr>
              <w:spacing w:after="0" w:line="240" w:lineRule="auto"/>
              <w:jc w:val="left"/>
            </w:pPr>
            <w:r w:rsidRPr="00CD73A8">
              <w:t>5. Német államok a 19. század első felében (1806–1849)</w:t>
            </w:r>
          </w:p>
          <w:p w14:paraId="1645841B" w14:textId="77777777" w:rsidR="003A03A0" w:rsidRPr="00CD73A8" w:rsidRDefault="003A03A0" w:rsidP="003A4C2B">
            <w:pPr>
              <w:spacing w:after="0" w:line="240" w:lineRule="auto"/>
              <w:jc w:val="left"/>
            </w:pPr>
            <w:r w:rsidRPr="00CD73A8">
              <w:t xml:space="preserve">6. A </w:t>
            </w:r>
            <w:proofErr w:type="spellStart"/>
            <w:r w:rsidRPr="00CD73A8">
              <w:t>Risorgimento</w:t>
            </w:r>
            <w:proofErr w:type="spellEnd"/>
            <w:r w:rsidRPr="00CD73A8">
              <w:t xml:space="preserve"> Itáliája</w:t>
            </w:r>
          </w:p>
          <w:p w14:paraId="03E9BD8E" w14:textId="77777777" w:rsidR="003A03A0" w:rsidRPr="00CD73A8" w:rsidRDefault="003A03A0" w:rsidP="003A4C2B">
            <w:pPr>
              <w:spacing w:after="0" w:line="240" w:lineRule="auto"/>
              <w:jc w:val="left"/>
            </w:pPr>
            <w:r w:rsidRPr="00CD73A8">
              <w:t xml:space="preserve">7. Bourbon-restauráció és júliusi monarchia Franciaországban </w:t>
            </w:r>
          </w:p>
          <w:p w14:paraId="3919A5D8" w14:textId="77777777" w:rsidR="003A03A0" w:rsidRPr="00CD73A8" w:rsidRDefault="003A03A0" w:rsidP="003A4C2B">
            <w:pPr>
              <w:spacing w:after="0" w:line="240" w:lineRule="auto"/>
              <w:jc w:val="left"/>
            </w:pPr>
            <w:r w:rsidRPr="00CD73A8">
              <w:t xml:space="preserve">8. Poroszország és a német egység létrejötte; a Német Birodalom története 1914-ig </w:t>
            </w:r>
          </w:p>
          <w:p w14:paraId="27FC106A" w14:textId="77777777" w:rsidR="003A03A0" w:rsidRPr="00CD73A8" w:rsidRDefault="003A03A0" w:rsidP="003A4C2B">
            <w:pPr>
              <w:spacing w:after="0" w:line="240" w:lineRule="auto"/>
              <w:jc w:val="left"/>
            </w:pPr>
            <w:r w:rsidRPr="00CD73A8">
              <w:t>9. Franciaország a hosszú 19. század második felében (1848–1914)</w:t>
            </w:r>
          </w:p>
          <w:p w14:paraId="0C0E805D" w14:textId="77777777" w:rsidR="003A03A0" w:rsidRPr="00CD73A8" w:rsidRDefault="003A03A0" w:rsidP="003A4C2B">
            <w:pPr>
              <w:spacing w:after="0" w:line="240" w:lineRule="auto"/>
              <w:jc w:val="left"/>
            </w:pPr>
            <w:r w:rsidRPr="00CD73A8">
              <w:t>10. Anglia a viktoriánus korban</w:t>
            </w:r>
          </w:p>
          <w:p w14:paraId="235F18B3" w14:textId="77777777" w:rsidR="003A03A0" w:rsidRPr="00CD73A8" w:rsidRDefault="003A03A0" w:rsidP="003A4C2B">
            <w:pPr>
              <w:spacing w:after="0" w:line="240" w:lineRule="auto"/>
              <w:jc w:val="left"/>
            </w:pPr>
            <w:r w:rsidRPr="00CD73A8">
              <w:t>11. Ausztria és Svájc a hosszú 19. században</w:t>
            </w:r>
          </w:p>
          <w:p w14:paraId="12434540" w14:textId="77777777" w:rsidR="003A03A0" w:rsidRPr="00CD73A8" w:rsidRDefault="003A03A0" w:rsidP="003A4C2B">
            <w:pPr>
              <w:spacing w:after="0" w:line="240" w:lineRule="auto"/>
              <w:jc w:val="left"/>
            </w:pPr>
            <w:r w:rsidRPr="00CD73A8">
              <w:t>12. Oroszország és Kelet-Európa a hosszú 19. században</w:t>
            </w:r>
          </w:p>
          <w:p w14:paraId="39C460E6" w14:textId="77777777" w:rsidR="003A03A0" w:rsidRPr="00CD73A8" w:rsidRDefault="003A03A0" w:rsidP="003A4C2B">
            <w:pPr>
              <w:spacing w:after="0" w:line="240" w:lineRule="auto"/>
              <w:jc w:val="left"/>
            </w:pPr>
            <w:r w:rsidRPr="00CD73A8">
              <w:t>13. Nemzetközi konfliktusok és diplomácia 1871-től 1914-ig</w:t>
            </w:r>
          </w:p>
          <w:p w14:paraId="3DC61752" w14:textId="77777777" w:rsidR="003A03A0" w:rsidRPr="00CD73A8" w:rsidRDefault="003A03A0" w:rsidP="003A4C2B">
            <w:pPr>
              <w:spacing w:after="0" w:line="240" w:lineRule="auto"/>
              <w:jc w:val="left"/>
            </w:pPr>
            <w:r w:rsidRPr="00CD73A8">
              <w:t>14. Félév végi összefoglalás</w:t>
            </w:r>
          </w:p>
          <w:p w14:paraId="73796E5E" w14:textId="77777777" w:rsidR="003A03A0" w:rsidRPr="00CD73A8" w:rsidRDefault="003A03A0" w:rsidP="003A4C2B">
            <w:pPr>
              <w:spacing w:after="0" w:line="240" w:lineRule="auto"/>
              <w:jc w:val="left"/>
            </w:pPr>
          </w:p>
        </w:tc>
      </w:tr>
      <w:tr w:rsidR="003A03A0" w:rsidRPr="00CD73A8" w14:paraId="699A35B4"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251415" w14:textId="77777777" w:rsidR="003A03A0" w:rsidRPr="00CD73A8" w:rsidRDefault="003A03A0" w:rsidP="003A4C2B">
            <w:pPr>
              <w:spacing w:after="0" w:line="240" w:lineRule="auto"/>
              <w:jc w:val="left"/>
              <w:rPr>
                <w:b/>
              </w:rPr>
            </w:pPr>
            <w:r w:rsidRPr="00CD73A8">
              <w:rPr>
                <w:b/>
              </w:rPr>
              <w:lastRenderedPageBreak/>
              <w:t>Félévközi számonkérés módja és értékelése:</w:t>
            </w:r>
          </w:p>
          <w:p w14:paraId="2180609E" w14:textId="77777777" w:rsidR="003A03A0" w:rsidRPr="00CD73A8" w:rsidRDefault="003A03A0" w:rsidP="003A4C2B">
            <w:pPr>
              <w:spacing w:line="240" w:lineRule="auto"/>
              <w:jc w:val="left"/>
            </w:pPr>
            <w:r w:rsidRPr="00CD73A8">
              <w:t>Az aláírás feltétele az előadások – Hallgatói Követelményrendszerben előírtaknak megfelelő – látogatása.</w:t>
            </w:r>
          </w:p>
          <w:p w14:paraId="550751F5" w14:textId="77777777" w:rsidR="003A03A0" w:rsidRPr="00CD73A8" w:rsidRDefault="003A03A0" w:rsidP="003A4C2B">
            <w:pPr>
              <w:spacing w:after="0" w:line="240" w:lineRule="auto"/>
              <w:jc w:val="left"/>
              <w:rPr>
                <w:b/>
              </w:rPr>
            </w:pPr>
            <w:r w:rsidRPr="00CD73A8">
              <w:rPr>
                <w:b/>
              </w:rPr>
              <w:t>Kollokvium teljesítésének módja, értékelése:</w:t>
            </w:r>
          </w:p>
          <w:p w14:paraId="14E00590" w14:textId="77777777" w:rsidR="003A03A0" w:rsidRPr="00CD73A8" w:rsidRDefault="003A03A0" w:rsidP="003A4C2B">
            <w:pPr>
              <w:spacing w:after="0" w:line="240" w:lineRule="auto"/>
              <w:jc w:val="left"/>
            </w:pPr>
            <w:r w:rsidRPr="00CD73A8">
              <w:t xml:space="preserve">Az írásbeli vizsga 40 feleletválasztós tesztkérdésből áll: </w:t>
            </w:r>
          </w:p>
          <w:p w14:paraId="71422BD1" w14:textId="77777777" w:rsidR="003A03A0" w:rsidRPr="00CD73A8" w:rsidRDefault="003A03A0" w:rsidP="003A4C2B">
            <w:pPr>
              <w:spacing w:line="240" w:lineRule="auto"/>
              <w:jc w:val="left"/>
            </w:pPr>
            <w:r w:rsidRPr="00CD73A8">
              <w:t>0–20: elégtelen (1); 21–25: elégséges (2); 26–30: közepes (3); 31–35: jó (4); 36–40: jeles (5)</w:t>
            </w:r>
          </w:p>
          <w:p w14:paraId="1297EE35" w14:textId="77777777" w:rsidR="003A03A0" w:rsidRPr="00CD73A8" w:rsidRDefault="003A03A0" w:rsidP="003A4C2B">
            <w:pPr>
              <w:spacing w:line="240" w:lineRule="auto"/>
              <w:jc w:val="left"/>
            </w:pPr>
            <w:r w:rsidRPr="00CD73A8">
              <w:t>Javítási lehetőség a vizsgaszabályzatban meghatározottak szerint.</w:t>
            </w:r>
          </w:p>
        </w:tc>
      </w:tr>
      <w:tr w:rsidR="003A03A0" w:rsidRPr="00CD73A8" w14:paraId="2EF1A57D"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0B1B0C" w14:textId="77777777" w:rsidR="003A03A0" w:rsidRPr="00CD73A8" w:rsidRDefault="003A03A0" w:rsidP="003A4C2B">
            <w:pPr>
              <w:spacing w:after="0" w:line="240" w:lineRule="auto"/>
              <w:jc w:val="left"/>
              <w:rPr>
                <w:b/>
              </w:rPr>
            </w:pPr>
            <w:r w:rsidRPr="00CD73A8">
              <w:rPr>
                <w:b/>
              </w:rPr>
              <w:t>Kötelező irodalom:</w:t>
            </w:r>
          </w:p>
          <w:p w14:paraId="31198157" w14:textId="77777777" w:rsidR="003A03A0" w:rsidRPr="00CD73A8" w:rsidRDefault="003A03A0" w:rsidP="003A4C2B">
            <w:pPr>
              <w:spacing w:after="0" w:line="240" w:lineRule="auto"/>
              <w:ind w:left="284" w:hanging="284"/>
              <w:jc w:val="left"/>
            </w:pPr>
            <w:r w:rsidRPr="00CD73A8">
              <w:t>19. századi egyetemes történelem, 1789–1914. Európa és az Európán kívüli országok. Szerk. Vadász Sándor. Osiris, Bp. 2011.</w:t>
            </w:r>
          </w:p>
          <w:p w14:paraId="3A83A240" w14:textId="77777777" w:rsidR="003A03A0" w:rsidRPr="00CD73A8" w:rsidRDefault="003A03A0" w:rsidP="003A4C2B">
            <w:pPr>
              <w:spacing w:after="0" w:line="240" w:lineRule="auto"/>
              <w:ind w:left="284" w:hanging="284"/>
              <w:jc w:val="left"/>
            </w:pPr>
            <w:r w:rsidRPr="00CD73A8">
              <w:rPr>
                <w:i/>
              </w:rPr>
              <w:t>Diószegi István</w:t>
            </w:r>
            <w:r w:rsidRPr="00CD73A8">
              <w:t>: A hatalmi politika másfél évszázada, 1789–1939. História–MTA Történettudományi Intézete, Bp. 1997.</w:t>
            </w:r>
          </w:p>
          <w:p w14:paraId="66F43B34" w14:textId="77777777" w:rsidR="003A03A0" w:rsidRPr="00CD73A8" w:rsidRDefault="003A03A0" w:rsidP="003A4C2B">
            <w:pPr>
              <w:spacing w:after="0" w:line="240" w:lineRule="auto"/>
              <w:ind w:left="284" w:hanging="284"/>
              <w:jc w:val="left"/>
            </w:pPr>
            <w:r w:rsidRPr="00CD73A8">
              <w:t>Egyetemes történeti szöveggyűjtemény 1789–1914. Szerk. Diószegi István. Korona, Bp. 2001.</w:t>
            </w:r>
          </w:p>
          <w:p w14:paraId="42901E72" w14:textId="77777777" w:rsidR="003A03A0" w:rsidRPr="00CD73A8" w:rsidRDefault="003A03A0" w:rsidP="003A4C2B">
            <w:pPr>
              <w:spacing w:after="0" w:line="240" w:lineRule="auto"/>
              <w:ind w:left="284" w:hanging="284"/>
              <w:jc w:val="left"/>
              <w:rPr>
                <w:b/>
              </w:rPr>
            </w:pPr>
          </w:p>
          <w:p w14:paraId="2DECCC1D" w14:textId="77777777" w:rsidR="003A03A0" w:rsidRPr="00CD73A8" w:rsidRDefault="003A03A0" w:rsidP="003A4C2B">
            <w:pPr>
              <w:spacing w:after="0" w:line="240" w:lineRule="auto"/>
              <w:ind w:left="284" w:hanging="284"/>
              <w:jc w:val="left"/>
              <w:rPr>
                <w:b/>
              </w:rPr>
            </w:pPr>
            <w:r w:rsidRPr="00CD73A8">
              <w:rPr>
                <w:b/>
              </w:rPr>
              <w:t>Ajánlott irodalom:</w:t>
            </w:r>
          </w:p>
          <w:p w14:paraId="705F400F" w14:textId="77777777" w:rsidR="003A03A0" w:rsidRPr="00CD73A8" w:rsidRDefault="003A03A0" w:rsidP="003A4C2B">
            <w:pPr>
              <w:spacing w:after="0" w:line="240" w:lineRule="auto"/>
              <w:ind w:left="284" w:hanging="284"/>
              <w:jc w:val="left"/>
            </w:pPr>
            <w:r w:rsidRPr="00CD73A8">
              <w:t xml:space="preserve">A hosszú 19. század rövid története. Szerk. </w:t>
            </w:r>
            <w:proofErr w:type="spellStart"/>
            <w:r w:rsidRPr="00CD73A8">
              <w:t>Bebesi</w:t>
            </w:r>
            <w:proofErr w:type="spellEnd"/>
            <w:r w:rsidRPr="00CD73A8">
              <w:t xml:space="preserve"> György. Comenius, Pécs 2005.</w:t>
            </w:r>
          </w:p>
          <w:p w14:paraId="11298340" w14:textId="77777777" w:rsidR="003A03A0" w:rsidRPr="00CD73A8" w:rsidRDefault="003A03A0" w:rsidP="003A4C2B">
            <w:pPr>
              <w:spacing w:after="0" w:line="240" w:lineRule="auto"/>
              <w:ind w:left="284" w:hanging="284"/>
              <w:jc w:val="left"/>
            </w:pPr>
            <w:r w:rsidRPr="00CD73A8">
              <w:rPr>
                <w:i/>
              </w:rPr>
              <w:t>Ormos Mária – Majoros István</w:t>
            </w:r>
            <w:r w:rsidRPr="00CD73A8">
              <w:t>: Európa a nemzetközi küzdőtéren. Felemelkedés és hanyatlás, 1814–1945. Osiris, Bp. 2003.</w:t>
            </w:r>
          </w:p>
          <w:p w14:paraId="009CF536" w14:textId="77777777" w:rsidR="003A03A0" w:rsidRPr="00CD73A8" w:rsidRDefault="003A03A0" w:rsidP="003A4C2B">
            <w:pPr>
              <w:spacing w:after="0" w:line="240" w:lineRule="auto"/>
              <w:ind w:left="284" w:hanging="284"/>
              <w:jc w:val="left"/>
            </w:pPr>
            <w:r w:rsidRPr="00CD73A8">
              <w:rPr>
                <w:lang w:val="x-none"/>
              </w:rPr>
              <w:t xml:space="preserve">The </w:t>
            </w:r>
            <w:r w:rsidRPr="00CD73A8">
              <w:t>N</w:t>
            </w:r>
            <w:proofErr w:type="spellStart"/>
            <w:r w:rsidRPr="00CD73A8">
              <w:rPr>
                <w:lang w:val="x-none"/>
              </w:rPr>
              <w:t>ineteenth</w:t>
            </w:r>
            <w:proofErr w:type="spellEnd"/>
            <w:r w:rsidRPr="00CD73A8">
              <w:rPr>
                <w:lang w:val="x-none"/>
              </w:rPr>
              <w:t xml:space="preserve"> </w:t>
            </w:r>
            <w:r w:rsidRPr="00CD73A8">
              <w:t>C</w:t>
            </w:r>
            <w:proofErr w:type="spellStart"/>
            <w:r w:rsidRPr="00CD73A8">
              <w:rPr>
                <w:lang w:val="x-none"/>
              </w:rPr>
              <w:t>entury</w:t>
            </w:r>
            <w:proofErr w:type="spellEnd"/>
            <w:r w:rsidRPr="00CD73A8">
              <w:t>.</w:t>
            </w:r>
            <w:r w:rsidRPr="00CD73A8">
              <w:rPr>
                <w:lang w:val="x-none"/>
              </w:rPr>
              <w:t xml:space="preserve"> Europe, 1789</w:t>
            </w:r>
            <w:r w:rsidRPr="00CD73A8">
              <w:t>–</w:t>
            </w:r>
            <w:r w:rsidRPr="00CD73A8">
              <w:rPr>
                <w:lang w:val="x-none"/>
              </w:rPr>
              <w:t>1914</w:t>
            </w:r>
            <w:r w:rsidRPr="00CD73A8">
              <w:t>.</w:t>
            </w:r>
            <w:r w:rsidRPr="00CD73A8">
              <w:rPr>
                <w:lang w:val="x-none"/>
              </w:rPr>
              <w:t xml:space="preserve"> </w:t>
            </w:r>
            <w:proofErr w:type="spellStart"/>
            <w:r w:rsidRPr="00CD73A8">
              <w:t>Ed</w:t>
            </w:r>
            <w:proofErr w:type="spellEnd"/>
            <w:r w:rsidRPr="00CD73A8">
              <w:t xml:space="preserve">. </w:t>
            </w:r>
            <w:r w:rsidRPr="00CD73A8">
              <w:rPr>
                <w:lang w:val="x-none"/>
              </w:rPr>
              <w:t>T.</w:t>
            </w:r>
            <w:r w:rsidRPr="00CD73A8">
              <w:t xml:space="preserve"> </w:t>
            </w:r>
            <w:r w:rsidRPr="00CD73A8">
              <w:rPr>
                <w:lang w:val="x-none"/>
              </w:rPr>
              <w:t>C.</w:t>
            </w:r>
            <w:r w:rsidRPr="00CD73A8">
              <w:t xml:space="preserve"> </w:t>
            </w:r>
            <w:r w:rsidRPr="00CD73A8">
              <w:rPr>
                <w:lang w:val="x-none"/>
              </w:rPr>
              <w:t xml:space="preserve">W. </w:t>
            </w:r>
            <w:proofErr w:type="spellStart"/>
            <w:r w:rsidRPr="00CD73A8">
              <w:rPr>
                <w:lang w:val="x-none"/>
              </w:rPr>
              <w:t>Blanning</w:t>
            </w:r>
            <w:proofErr w:type="spellEnd"/>
            <w:r w:rsidRPr="00CD73A8">
              <w:t>. Oxford University Press, Oxford–New York 2000.</w:t>
            </w:r>
            <w:r w:rsidRPr="00CD73A8">
              <w:rPr>
                <w:lang w:val="x-none"/>
              </w:rPr>
              <w:t xml:space="preserve"> </w:t>
            </w:r>
            <w:r w:rsidRPr="00CD73A8">
              <w:t>(</w:t>
            </w:r>
            <w:r w:rsidRPr="00CD73A8">
              <w:rPr>
                <w:lang w:val="x-none"/>
              </w:rPr>
              <w:t xml:space="preserve">The </w:t>
            </w:r>
            <w:r w:rsidRPr="00CD73A8">
              <w:t>S</w:t>
            </w:r>
            <w:proofErr w:type="spellStart"/>
            <w:r w:rsidRPr="00CD73A8">
              <w:rPr>
                <w:lang w:val="x-none"/>
              </w:rPr>
              <w:t>hort</w:t>
            </w:r>
            <w:proofErr w:type="spellEnd"/>
            <w:r w:rsidRPr="00CD73A8">
              <w:rPr>
                <w:lang w:val="x-none"/>
              </w:rPr>
              <w:t xml:space="preserve"> Oxford </w:t>
            </w:r>
            <w:r w:rsidRPr="00CD73A8">
              <w:t>H</w:t>
            </w:r>
            <w:proofErr w:type="spellStart"/>
            <w:r w:rsidRPr="00CD73A8">
              <w:rPr>
                <w:lang w:val="x-none"/>
              </w:rPr>
              <w:t>istory</w:t>
            </w:r>
            <w:proofErr w:type="spellEnd"/>
            <w:r w:rsidRPr="00CD73A8">
              <w:rPr>
                <w:lang w:val="x-none"/>
              </w:rPr>
              <w:t xml:space="preserve"> of Europe</w:t>
            </w:r>
            <w:r w:rsidRPr="00CD73A8">
              <w:t>.)</w:t>
            </w:r>
          </w:p>
          <w:p w14:paraId="2077CC9F" w14:textId="77777777" w:rsidR="003A03A0" w:rsidRPr="00CD73A8" w:rsidRDefault="003A03A0" w:rsidP="003A4C2B">
            <w:pPr>
              <w:spacing w:after="0" w:line="240" w:lineRule="auto"/>
              <w:ind w:left="284" w:hanging="284"/>
              <w:jc w:val="left"/>
            </w:pPr>
          </w:p>
        </w:tc>
      </w:tr>
    </w:tbl>
    <w:p w14:paraId="7D9B868B" w14:textId="77777777" w:rsidR="003A03A0" w:rsidRPr="00154AFE" w:rsidRDefault="003A03A0" w:rsidP="005C28E8">
      <w:pPr>
        <w:spacing w:after="0" w:line="240" w:lineRule="auto"/>
        <w:jc w:val="center"/>
        <w:rPr>
          <w:b/>
          <w:sz w:val="24"/>
          <w:szCs w:val="24"/>
        </w:rPr>
      </w:pPr>
    </w:p>
    <w:p w14:paraId="1192CA58" w14:textId="77777777" w:rsidR="005C28E8" w:rsidRPr="00154AFE" w:rsidRDefault="005C28E8" w:rsidP="005C28E8">
      <w:pPr>
        <w:spacing w:after="0" w:line="240" w:lineRule="auto"/>
        <w:jc w:val="center"/>
        <w:rPr>
          <w:b/>
          <w:sz w:val="24"/>
          <w:szCs w:val="24"/>
        </w:rPr>
      </w:pPr>
    </w:p>
    <w:p w14:paraId="62DE56B2" w14:textId="77777777" w:rsidR="005C28E8" w:rsidRDefault="005C28E8" w:rsidP="005C28E8"/>
    <w:p w14:paraId="26D6F01C" w14:textId="77777777" w:rsidR="005C28E8" w:rsidRPr="00154AFE" w:rsidRDefault="005C28E8" w:rsidP="005C28E8">
      <w:pPr>
        <w:rPr>
          <w:sz w:val="24"/>
          <w:szCs w:val="24"/>
        </w:rPr>
      </w:pPr>
    </w:p>
    <w:p w14:paraId="1EC619C5" w14:textId="77777777" w:rsidR="005C28E8" w:rsidRDefault="005C28E8" w:rsidP="005C28E8">
      <w:pPr>
        <w:suppressAutoHyphens w:val="0"/>
        <w:autoSpaceDN/>
        <w:spacing w:after="160" w:line="259" w:lineRule="auto"/>
        <w:jc w:val="left"/>
        <w:textAlignment w:val="auto"/>
        <w:rPr>
          <w:sz w:val="24"/>
          <w:szCs w:val="24"/>
        </w:rPr>
      </w:pPr>
      <w:r>
        <w:rPr>
          <w:sz w:val="24"/>
          <w:szCs w:val="24"/>
        </w:rPr>
        <w:br w:type="page"/>
      </w:r>
    </w:p>
    <w:p w14:paraId="30D76BDD" w14:textId="77777777" w:rsidR="005C28E8" w:rsidRPr="00A26723" w:rsidRDefault="005C28E8" w:rsidP="005C28E8">
      <w:pPr>
        <w:spacing w:before="120"/>
        <w:jc w:val="center"/>
        <w:rPr>
          <w:b/>
          <w:sz w:val="24"/>
          <w:szCs w:val="24"/>
        </w:rPr>
      </w:pPr>
      <w:r w:rsidRPr="00A26723">
        <w:rPr>
          <w:b/>
          <w:sz w:val="24"/>
          <w:szCs w:val="24"/>
        </w:rPr>
        <w:lastRenderedPageBreak/>
        <w:t>TANTÁRGYI TEMATIKA</w:t>
      </w:r>
    </w:p>
    <w:p w14:paraId="5351DA32" w14:textId="77777777" w:rsidR="005C28E8" w:rsidRPr="00A26723" w:rsidRDefault="005C28E8" w:rsidP="005C28E8">
      <w:pPr>
        <w:spacing w:after="0" w:line="240" w:lineRule="auto"/>
        <w:jc w:val="center"/>
        <w:rPr>
          <w:b/>
          <w:color w:val="000000"/>
          <w:sz w:val="24"/>
          <w:szCs w:val="24"/>
        </w:rPr>
      </w:pPr>
      <w:r w:rsidRPr="00A26723">
        <w:rPr>
          <w:b/>
          <w:color w:val="000000"/>
          <w:sz w:val="24"/>
          <w:szCs w:val="24"/>
        </w:rPr>
        <w:t>Újkori egyetemes történelem előadás II.</w:t>
      </w:r>
    </w:p>
    <w:p w14:paraId="062C9300" w14:textId="77777777" w:rsidR="005C28E8" w:rsidRDefault="005C28E8" w:rsidP="005C28E8">
      <w:pPr>
        <w:spacing w:after="0" w:line="240" w:lineRule="auto"/>
        <w:jc w:val="center"/>
        <w:rPr>
          <w:b/>
          <w:sz w:val="24"/>
          <w:szCs w:val="24"/>
        </w:rPr>
      </w:pPr>
      <w:r w:rsidRPr="00A26723">
        <w:rPr>
          <w:b/>
          <w:sz w:val="24"/>
          <w:szCs w:val="24"/>
        </w:rPr>
        <w:t>Osztatlan történelemtanár (10 féléves, nappali)</w:t>
      </w:r>
    </w:p>
    <w:p w14:paraId="09851ABD" w14:textId="77777777" w:rsidR="003A03A0" w:rsidRDefault="003A03A0" w:rsidP="005C28E8">
      <w:pPr>
        <w:spacing w:after="0" w:line="240" w:lineRule="auto"/>
        <w:jc w:val="center"/>
        <w:rPr>
          <w:b/>
          <w:sz w:val="24"/>
          <w:szCs w:val="24"/>
        </w:rPr>
      </w:pPr>
    </w:p>
    <w:tbl>
      <w:tblPr>
        <w:tblW w:w="9746" w:type="dxa"/>
        <w:tblInd w:w="108" w:type="dxa"/>
        <w:tblCellMar>
          <w:left w:w="10" w:type="dxa"/>
          <w:right w:w="10" w:type="dxa"/>
        </w:tblCellMar>
        <w:tblLook w:val="04A0" w:firstRow="1" w:lastRow="0" w:firstColumn="1" w:lastColumn="0" w:noHBand="0" w:noVBand="1"/>
      </w:tblPr>
      <w:tblGrid>
        <w:gridCol w:w="4813"/>
        <w:gridCol w:w="4933"/>
      </w:tblGrid>
      <w:tr w:rsidR="003A03A0" w:rsidRPr="00DA4F33" w14:paraId="0DF6D41A" w14:textId="77777777" w:rsidTr="003A4C2B">
        <w:tc>
          <w:tcPr>
            <w:tcW w:w="481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5B9465" w14:textId="77777777" w:rsidR="003A03A0" w:rsidRDefault="003A03A0" w:rsidP="003A4C2B">
            <w:pPr>
              <w:spacing w:after="0" w:line="240" w:lineRule="auto"/>
              <w:jc w:val="left"/>
              <w:rPr>
                <w:b/>
              </w:rPr>
            </w:pPr>
            <w:r w:rsidRPr="00DA4F33">
              <w:rPr>
                <w:b/>
              </w:rPr>
              <w:t>Tantárgy neve:</w:t>
            </w:r>
          </w:p>
          <w:p w14:paraId="6558B6DD" w14:textId="77777777" w:rsidR="003A03A0" w:rsidRPr="009719BB" w:rsidRDefault="003A03A0" w:rsidP="003A4C2B">
            <w:pPr>
              <w:spacing w:after="0" w:line="240" w:lineRule="auto"/>
              <w:jc w:val="left"/>
              <w:rPr>
                <w:b/>
              </w:rPr>
            </w:pPr>
            <w:r w:rsidRPr="009719BB">
              <w:rPr>
                <w:sz w:val="24"/>
                <w:szCs w:val="24"/>
              </w:rPr>
              <w:t>Eszme- és társadalomtörténet a hosszú 19. században</w:t>
            </w:r>
          </w:p>
        </w:tc>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6C23C4" w14:textId="77777777" w:rsidR="003A03A0" w:rsidRPr="00DA4F33" w:rsidRDefault="003A03A0" w:rsidP="003A4C2B">
            <w:pPr>
              <w:spacing w:after="0" w:line="240" w:lineRule="auto"/>
              <w:jc w:val="left"/>
            </w:pPr>
            <w:r w:rsidRPr="00DA4F33">
              <w:rPr>
                <w:b/>
              </w:rPr>
              <w:t xml:space="preserve">Tantárgy </w:t>
            </w:r>
            <w:proofErr w:type="spellStart"/>
            <w:r w:rsidRPr="00DA4F33">
              <w:rPr>
                <w:b/>
              </w:rPr>
              <w:t>Neptun</w:t>
            </w:r>
            <w:proofErr w:type="spellEnd"/>
            <w:r w:rsidRPr="00DA4F33">
              <w:rPr>
                <w:b/>
              </w:rPr>
              <w:t xml:space="preserve"> kódja:</w:t>
            </w:r>
            <w:r w:rsidRPr="00DA4F33">
              <w:t xml:space="preserve"> BTOTOR</w:t>
            </w:r>
            <w:r>
              <w:t>6</w:t>
            </w:r>
            <w:r w:rsidRPr="00DA4F33">
              <w:t>N03</w:t>
            </w:r>
          </w:p>
          <w:p w14:paraId="2AA4C3C3" w14:textId="77777777" w:rsidR="003A03A0" w:rsidRPr="00DA4F33" w:rsidRDefault="003A03A0" w:rsidP="003A4C2B">
            <w:pPr>
              <w:spacing w:after="0" w:line="240" w:lineRule="auto"/>
              <w:jc w:val="left"/>
            </w:pPr>
            <w:r w:rsidRPr="00DA4F33">
              <w:rPr>
                <w:b/>
              </w:rPr>
              <w:t>Tárgyfelelős intézet:</w:t>
            </w:r>
            <w:r w:rsidRPr="00DA4F33">
              <w:t xml:space="preserve"> ME BTK </w:t>
            </w:r>
            <w:r>
              <w:t>TTI</w:t>
            </w:r>
          </w:p>
        </w:tc>
      </w:tr>
      <w:tr w:rsidR="003A03A0" w:rsidRPr="00DA4F33" w14:paraId="0F1F819B" w14:textId="77777777" w:rsidTr="003A4C2B">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33AF21" w14:textId="77777777" w:rsidR="003A03A0" w:rsidRPr="00DA4F33" w:rsidRDefault="003A03A0" w:rsidP="003A4C2B">
            <w:pPr>
              <w:suppressAutoHyphens w:val="0"/>
              <w:autoSpaceDN/>
              <w:spacing w:after="0" w:line="240" w:lineRule="auto"/>
              <w:jc w:val="left"/>
            </w:pPr>
          </w:p>
        </w:tc>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D25BFB" w14:textId="77777777" w:rsidR="003A03A0" w:rsidRPr="00DA4F33" w:rsidRDefault="003A03A0" w:rsidP="003A4C2B">
            <w:pPr>
              <w:spacing w:after="0" w:line="240" w:lineRule="auto"/>
              <w:jc w:val="left"/>
            </w:pPr>
            <w:r w:rsidRPr="00DA4F33">
              <w:rPr>
                <w:b/>
              </w:rPr>
              <w:t>Tantárgyelem:</w:t>
            </w:r>
            <w:r w:rsidRPr="00DA4F33">
              <w:t xml:space="preserve"> kötelező</w:t>
            </w:r>
          </w:p>
        </w:tc>
      </w:tr>
      <w:tr w:rsidR="003A03A0" w:rsidRPr="00DA4F33" w14:paraId="2DC6CE09" w14:textId="77777777" w:rsidTr="003A4C2B">
        <w:tc>
          <w:tcPr>
            <w:tcW w:w="974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BBCD7B" w14:textId="77777777" w:rsidR="003A03A0" w:rsidRPr="00DA4F33" w:rsidRDefault="003A03A0" w:rsidP="003A4C2B">
            <w:pPr>
              <w:spacing w:after="0" w:line="240" w:lineRule="auto"/>
              <w:jc w:val="left"/>
            </w:pPr>
            <w:r w:rsidRPr="00DA4F33">
              <w:rPr>
                <w:b/>
              </w:rPr>
              <w:t>Tárgyfelelős:</w:t>
            </w:r>
            <w:r w:rsidRPr="00DA4F33">
              <w:t xml:space="preserve"> </w:t>
            </w:r>
            <w:r>
              <w:t>Csíki Tamás egyetemi docens</w:t>
            </w:r>
          </w:p>
        </w:tc>
      </w:tr>
      <w:tr w:rsidR="003A03A0" w:rsidRPr="00DA4F33" w14:paraId="74AB80D3" w14:textId="77777777" w:rsidTr="003A4C2B">
        <w:tc>
          <w:tcPr>
            <w:tcW w:w="974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DB0DC1" w14:textId="77777777" w:rsidR="003A03A0" w:rsidRPr="00DA4F33" w:rsidRDefault="003A03A0" w:rsidP="003A4C2B">
            <w:pPr>
              <w:spacing w:after="0" w:line="240" w:lineRule="auto"/>
              <w:jc w:val="left"/>
            </w:pPr>
            <w:r w:rsidRPr="00DA4F33">
              <w:rPr>
                <w:b/>
              </w:rPr>
              <w:t>Közreműködő oktató(k):</w:t>
            </w:r>
          </w:p>
        </w:tc>
      </w:tr>
      <w:tr w:rsidR="003A03A0" w:rsidRPr="00DA4F33" w14:paraId="7E480B61" w14:textId="77777777" w:rsidTr="003A4C2B">
        <w:tc>
          <w:tcPr>
            <w:tcW w:w="48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7A0514" w14:textId="77777777" w:rsidR="003A03A0" w:rsidRPr="00DA4F33" w:rsidRDefault="003A03A0" w:rsidP="003A4C2B">
            <w:pPr>
              <w:spacing w:after="0" w:line="240" w:lineRule="auto"/>
              <w:jc w:val="left"/>
            </w:pPr>
            <w:r w:rsidRPr="00DA4F33">
              <w:rPr>
                <w:b/>
              </w:rPr>
              <w:t xml:space="preserve">Javasolt félév: </w:t>
            </w:r>
            <w:r w:rsidRPr="00DA4F33">
              <w:t xml:space="preserve">9. </w:t>
            </w:r>
          </w:p>
        </w:tc>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21B5CB" w14:textId="77777777" w:rsidR="003A03A0" w:rsidRPr="00DA4F33" w:rsidRDefault="003A03A0" w:rsidP="003A4C2B">
            <w:pPr>
              <w:spacing w:after="0" w:line="240" w:lineRule="auto"/>
              <w:jc w:val="left"/>
            </w:pPr>
            <w:r w:rsidRPr="00DA4F33">
              <w:rPr>
                <w:b/>
              </w:rPr>
              <w:t>Előfeltétel:</w:t>
            </w:r>
            <w:r w:rsidRPr="00DA4F33">
              <w:t xml:space="preserve"> nincs</w:t>
            </w:r>
          </w:p>
        </w:tc>
      </w:tr>
      <w:tr w:rsidR="003A03A0" w:rsidRPr="00DA4F33" w14:paraId="5B76593F" w14:textId="77777777" w:rsidTr="003A4C2B">
        <w:tc>
          <w:tcPr>
            <w:tcW w:w="48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E971E4" w14:textId="77777777" w:rsidR="003A03A0" w:rsidRPr="00DA4F33" w:rsidRDefault="003A03A0" w:rsidP="003A4C2B">
            <w:pPr>
              <w:spacing w:after="0" w:line="240" w:lineRule="auto"/>
              <w:jc w:val="left"/>
            </w:pPr>
            <w:r w:rsidRPr="00DA4F33">
              <w:rPr>
                <w:b/>
              </w:rPr>
              <w:t>Óraszám/hét:</w:t>
            </w:r>
            <w:r>
              <w:t xml:space="preserve"> 2</w:t>
            </w:r>
          </w:p>
        </w:tc>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C2EFCD" w14:textId="77777777" w:rsidR="003A03A0" w:rsidRPr="00DA4F33" w:rsidRDefault="003A03A0" w:rsidP="003A4C2B">
            <w:pPr>
              <w:spacing w:after="0" w:line="240" w:lineRule="auto"/>
              <w:jc w:val="left"/>
            </w:pPr>
            <w:r w:rsidRPr="00DA4F33">
              <w:rPr>
                <w:b/>
              </w:rPr>
              <w:t xml:space="preserve">Számonkérés módja: </w:t>
            </w:r>
            <w:r w:rsidRPr="00DA4F33">
              <w:t>gyakorlati jegy</w:t>
            </w:r>
          </w:p>
        </w:tc>
      </w:tr>
      <w:tr w:rsidR="003A03A0" w:rsidRPr="00DA4F33" w14:paraId="4C954584" w14:textId="77777777" w:rsidTr="003A4C2B">
        <w:tc>
          <w:tcPr>
            <w:tcW w:w="48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4AB48E" w14:textId="77777777" w:rsidR="003A03A0" w:rsidRPr="00DA4F33" w:rsidRDefault="003A03A0" w:rsidP="003A4C2B">
            <w:pPr>
              <w:spacing w:after="0" w:line="240" w:lineRule="auto"/>
              <w:jc w:val="left"/>
            </w:pPr>
            <w:r w:rsidRPr="00DA4F33">
              <w:rPr>
                <w:b/>
              </w:rPr>
              <w:t>Kreditpont:</w:t>
            </w:r>
            <w:r w:rsidRPr="00DA4F33">
              <w:t xml:space="preserve"> 2</w:t>
            </w:r>
          </w:p>
        </w:tc>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FD904A" w14:textId="77777777" w:rsidR="003A03A0" w:rsidRPr="00DA4F33" w:rsidRDefault="003A03A0" w:rsidP="003A4C2B">
            <w:pPr>
              <w:spacing w:after="0" w:line="240" w:lineRule="auto"/>
              <w:jc w:val="left"/>
            </w:pPr>
            <w:r w:rsidRPr="00DA4F33">
              <w:rPr>
                <w:b/>
              </w:rPr>
              <w:t>Munkarend:</w:t>
            </w:r>
            <w:r w:rsidRPr="00DA4F33">
              <w:t xml:space="preserve"> nappali/levelező</w:t>
            </w:r>
          </w:p>
        </w:tc>
      </w:tr>
      <w:tr w:rsidR="003A03A0" w:rsidRPr="00DA4F33" w14:paraId="608DBC1D" w14:textId="77777777" w:rsidTr="003A4C2B">
        <w:tc>
          <w:tcPr>
            <w:tcW w:w="974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98C29B" w14:textId="77777777" w:rsidR="003A03A0" w:rsidRPr="00DA4F33" w:rsidRDefault="003A03A0" w:rsidP="003A4C2B">
            <w:pPr>
              <w:spacing w:after="0" w:line="240" w:lineRule="auto"/>
              <w:jc w:val="left"/>
              <w:rPr>
                <w:b/>
              </w:rPr>
            </w:pPr>
            <w:r w:rsidRPr="00DA4F33">
              <w:rPr>
                <w:b/>
              </w:rPr>
              <w:t>Tantárgy feladata és célja:</w:t>
            </w:r>
          </w:p>
          <w:p w14:paraId="206E6C22" w14:textId="77777777" w:rsidR="003A03A0" w:rsidRPr="00DA4F33" w:rsidRDefault="003A03A0" w:rsidP="003A4C2B">
            <w:pPr>
              <w:spacing w:after="0" w:line="240" w:lineRule="auto"/>
              <w:jc w:val="left"/>
            </w:pPr>
            <w:r w:rsidRPr="00DA4F33">
              <w:t>A szemináriumi foglalkozásokon Magyarország és a közép-európai térség felzárkóztatását célzó ideológiai, gazdaság- és társadalompolitikai irányzatokat és a modernizációs folyamatok problémáit vizsgáljuk.  Kitérünk a nyugati mintákat követő politikai irányzatokra, a vitákra és a spontán mintakövetésre is. Röviden áttekintjük Kelet-Közép-Európa 19. századi esemény-, társadalom- és gazdaságtörténetét is.</w:t>
            </w:r>
          </w:p>
          <w:p w14:paraId="47371431" w14:textId="77777777" w:rsidR="003A03A0" w:rsidRPr="00DA4F33" w:rsidRDefault="003A03A0" w:rsidP="003A4C2B">
            <w:pPr>
              <w:spacing w:after="0" w:line="240" w:lineRule="auto"/>
              <w:jc w:val="left"/>
            </w:pPr>
          </w:p>
          <w:p w14:paraId="270E6C5A" w14:textId="77777777" w:rsidR="003A03A0" w:rsidRPr="00DA4F33" w:rsidRDefault="003A03A0" w:rsidP="003A4C2B">
            <w:pPr>
              <w:spacing w:after="0" w:line="240" w:lineRule="auto"/>
              <w:jc w:val="left"/>
              <w:rPr>
                <w:b/>
              </w:rPr>
            </w:pPr>
            <w:r w:rsidRPr="00DA4F33">
              <w:rPr>
                <w:b/>
              </w:rPr>
              <w:t>Fejlesztendő kompetenciák:</w:t>
            </w:r>
          </w:p>
          <w:p w14:paraId="6F5F7649" w14:textId="77777777" w:rsidR="003A03A0" w:rsidRPr="00DA4F33" w:rsidRDefault="003A03A0" w:rsidP="003A4C2B">
            <w:pPr>
              <w:pStyle w:val="Default"/>
              <w:rPr>
                <w:color w:val="auto"/>
                <w:sz w:val="22"/>
                <w:szCs w:val="22"/>
              </w:rPr>
            </w:pPr>
            <w:r w:rsidRPr="00DA4F33">
              <w:rPr>
                <w:b/>
                <w:i/>
                <w:color w:val="auto"/>
                <w:sz w:val="22"/>
                <w:szCs w:val="22"/>
              </w:rPr>
              <w:t>tudás:</w:t>
            </w:r>
            <w:r w:rsidRPr="00DA4F33">
              <w:rPr>
                <w:color w:val="auto"/>
                <w:sz w:val="22"/>
                <w:szCs w:val="22"/>
              </w:rPr>
              <w:t xml:space="preserve"> </w:t>
            </w:r>
          </w:p>
          <w:p w14:paraId="3C49B433" w14:textId="77777777" w:rsidR="003A03A0" w:rsidRPr="00DA4F33" w:rsidRDefault="003A03A0" w:rsidP="003A4C2B">
            <w:pPr>
              <w:pStyle w:val="Default"/>
              <w:rPr>
                <w:color w:val="auto"/>
                <w:sz w:val="22"/>
                <w:szCs w:val="22"/>
              </w:rPr>
            </w:pPr>
            <w:r w:rsidRPr="00DA4F33">
              <w:rPr>
                <w:color w:val="auto"/>
                <w:sz w:val="22"/>
                <w:szCs w:val="22"/>
              </w:rPr>
              <w:t>a hallgató</w:t>
            </w:r>
          </w:p>
          <w:p w14:paraId="7292CEBB" w14:textId="77777777" w:rsidR="003A03A0" w:rsidRPr="00DA4F33" w:rsidRDefault="003A03A0" w:rsidP="003A4C2B">
            <w:pPr>
              <w:pStyle w:val="Default"/>
              <w:rPr>
                <w:color w:val="auto"/>
                <w:sz w:val="22"/>
                <w:szCs w:val="22"/>
              </w:rPr>
            </w:pPr>
            <w:r w:rsidRPr="00DA4F33">
              <w:rPr>
                <w:color w:val="auto"/>
                <w:sz w:val="22"/>
                <w:szCs w:val="22"/>
              </w:rPr>
              <w:t xml:space="preserve">- ismeretekre tesz szert Kelet-Közép-Európa 19. századi esemény-, gazdaság- és társadalomtörténetének tárgykörében </w:t>
            </w:r>
          </w:p>
          <w:p w14:paraId="0511E3B5" w14:textId="77777777" w:rsidR="003A03A0" w:rsidRPr="00DA4F33" w:rsidRDefault="003A03A0" w:rsidP="003A4C2B">
            <w:pPr>
              <w:pStyle w:val="Default"/>
              <w:rPr>
                <w:color w:val="auto"/>
                <w:sz w:val="22"/>
                <w:szCs w:val="22"/>
              </w:rPr>
            </w:pPr>
            <w:r w:rsidRPr="00DA4F33">
              <w:rPr>
                <w:color w:val="auto"/>
                <w:sz w:val="22"/>
                <w:szCs w:val="22"/>
              </w:rPr>
              <w:t>- tovább</w:t>
            </w:r>
            <w:r>
              <w:rPr>
                <w:color w:val="auto"/>
                <w:sz w:val="22"/>
                <w:szCs w:val="22"/>
              </w:rPr>
              <w:t xml:space="preserve"> </w:t>
            </w:r>
            <w:r w:rsidRPr="00DA4F33">
              <w:rPr>
                <w:color w:val="auto"/>
                <w:sz w:val="22"/>
                <w:szCs w:val="22"/>
              </w:rPr>
              <w:t>mélyíti eszmetörténeti ismereteit is</w:t>
            </w:r>
          </w:p>
          <w:p w14:paraId="1A594F54" w14:textId="77777777" w:rsidR="003A03A0" w:rsidRPr="00DA4F33" w:rsidRDefault="003A03A0" w:rsidP="003A4C2B">
            <w:pPr>
              <w:spacing w:after="0" w:line="240" w:lineRule="auto"/>
              <w:jc w:val="left"/>
            </w:pPr>
            <w:r w:rsidRPr="00DA4F33">
              <w:rPr>
                <w:b/>
                <w:i/>
              </w:rPr>
              <w:t>képesség:</w:t>
            </w:r>
            <w:r w:rsidRPr="00DA4F33">
              <w:t xml:space="preserve"> </w:t>
            </w:r>
          </w:p>
          <w:p w14:paraId="6F45024F" w14:textId="77777777" w:rsidR="003A03A0" w:rsidRPr="00DA4F33" w:rsidRDefault="003A03A0" w:rsidP="003A4C2B">
            <w:pPr>
              <w:spacing w:after="0" w:line="240" w:lineRule="auto"/>
              <w:jc w:val="left"/>
            </w:pPr>
            <w:r w:rsidRPr="00DA4F33">
              <w:t>a hallgató</w:t>
            </w:r>
          </w:p>
          <w:p w14:paraId="457684C3" w14:textId="77777777" w:rsidR="003A03A0" w:rsidRPr="00DA4F33" w:rsidRDefault="003A03A0" w:rsidP="003A4C2B">
            <w:pPr>
              <w:suppressAutoHyphens w:val="0"/>
              <w:autoSpaceDE w:val="0"/>
              <w:adjustRightInd w:val="0"/>
              <w:spacing w:after="0" w:line="240" w:lineRule="auto"/>
              <w:jc w:val="left"/>
              <w:rPr>
                <w:lang w:eastAsia="hu-HU"/>
              </w:rPr>
            </w:pPr>
            <w:r w:rsidRPr="00DA4F33">
              <w:rPr>
                <w:lang w:eastAsia="hu-HU"/>
              </w:rPr>
              <w:t>- képes a történetírás eredményeinek megismertetésére a szélesebb közönség számára</w:t>
            </w:r>
          </w:p>
          <w:p w14:paraId="6ED0149D" w14:textId="77777777" w:rsidR="003A03A0" w:rsidRPr="00DA4F33" w:rsidRDefault="003A03A0" w:rsidP="003A4C2B">
            <w:pPr>
              <w:pStyle w:val="Default"/>
              <w:rPr>
                <w:color w:val="auto"/>
                <w:sz w:val="22"/>
                <w:szCs w:val="22"/>
              </w:rPr>
            </w:pPr>
            <w:r w:rsidRPr="00DA4F33">
              <w:rPr>
                <w:color w:val="auto"/>
                <w:sz w:val="22"/>
                <w:szCs w:val="22"/>
              </w:rPr>
              <w:t>- képes a történeti-politikai diskurzusok differenciáltabb, kritikai értelmezésére</w:t>
            </w:r>
          </w:p>
          <w:p w14:paraId="3FB3BAD4" w14:textId="77777777" w:rsidR="003A03A0" w:rsidRPr="00DA4F33" w:rsidRDefault="003A03A0" w:rsidP="003A4C2B">
            <w:pPr>
              <w:spacing w:after="0" w:line="240" w:lineRule="auto"/>
              <w:jc w:val="left"/>
            </w:pPr>
            <w:r w:rsidRPr="00DA4F33">
              <w:t>- képes átlátni a nemzeti identitásképző diskurzusok felépítését, működését, és képes a történeti-kulturális jelenségeket európai kontextusban értelmezni</w:t>
            </w:r>
          </w:p>
          <w:p w14:paraId="6D133127" w14:textId="77777777" w:rsidR="003A03A0" w:rsidRPr="00DA4F33" w:rsidRDefault="003A03A0" w:rsidP="003A4C2B">
            <w:pPr>
              <w:spacing w:after="0" w:line="240" w:lineRule="auto"/>
              <w:jc w:val="left"/>
            </w:pPr>
            <w:r w:rsidRPr="00DA4F33">
              <w:t>- képes problémák megfogalmazására, önálló ítéletalkotásra</w:t>
            </w:r>
          </w:p>
          <w:p w14:paraId="145192B7" w14:textId="77777777" w:rsidR="003A03A0" w:rsidRPr="00DA4F33" w:rsidRDefault="003A03A0" w:rsidP="003A4C2B">
            <w:pPr>
              <w:spacing w:after="0" w:line="240" w:lineRule="auto"/>
              <w:jc w:val="left"/>
            </w:pPr>
            <w:r w:rsidRPr="00DA4F33">
              <w:rPr>
                <w:b/>
                <w:i/>
              </w:rPr>
              <w:t>attitűd:</w:t>
            </w:r>
            <w:r w:rsidRPr="00DA4F33">
              <w:t xml:space="preserve"> </w:t>
            </w:r>
          </w:p>
          <w:p w14:paraId="18763F8A" w14:textId="77777777" w:rsidR="003A03A0" w:rsidRPr="00DA4F33" w:rsidRDefault="003A03A0" w:rsidP="003A4C2B">
            <w:pPr>
              <w:spacing w:after="0" w:line="240" w:lineRule="auto"/>
              <w:jc w:val="left"/>
            </w:pPr>
            <w:r w:rsidRPr="00DA4F33">
              <w:t>a hallgató törekszik</w:t>
            </w:r>
          </w:p>
          <w:p w14:paraId="0B70486F" w14:textId="77777777" w:rsidR="003A03A0" w:rsidRPr="00DA4F33" w:rsidRDefault="003A03A0" w:rsidP="003A4C2B">
            <w:pPr>
              <w:suppressAutoHyphens w:val="0"/>
              <w:autoSpaceDE w:val="0"/>
              <w:adjustRightInd w:val="0"/>
              <w:spacing w:after="0" w:line="240" w:lineRule="auto"/>
              <w:jc w:val="left"/>
              <w:rPr>
                <w:lang w:eastAsia="hu-HU"/>
              </w:rPr>
            </w:pPr>
            <w:r w:rsidRPr="00DA4F33">
              <w:rPr>
                <w:lang w:eastAsia="hu-HU"/>
              </w:rPr>
              <w:t>- korrekten, szakszerűen kifejezni magát szóban és írásban</w:t>
            </w:r>
          </w:p>
          <w:p w14:paraId="6D977FBF" w14:textId="77777777" w:rsidR="003A03A0" w:rsidRPr="00DA4F33" w:rsidRDefault="003A03A0" w:rsidP="003A4C2B">
            <w:pPr>
              <w:spacing w:after="0" w:line="240" w:lineRule="auto"/>
              <w:jc w:val="left"/>
            </w:pPr>
            <w:r w:rsidRPr="00DA4F33">
              <w:t>- önálló felkészülés során kellő mértékben tájékozódni</w:t>
            </w:r>
          </w:p>
          <w:p w14:paraId="680CAFC8" w14:textId="77777777" w:rsidR="003A03A0" w:rsidRPr="00DA4F33" w:rsidRDefault="003A03A0" w:rsidP="003A4C2B">
            <w:pPr>
              <w:spacing w:after="0" w:line="240" w:lineRule="auto"/>
              <w:jc w:val="left"/>
            </w:pPr>
            <w:r w:rsidRPr="00DA4F33">
              <w:t>- a történettudomány gondolkodásmódját hitelesen közvetíti</w:t>
            </w:r>
          </w:p>
          <w:p w14:paraId="49C06CFD" w14:textId="77777777" w:rsidR="003A03A0" w:rsidRPr="00DA4F33" w:rsidRDefault="003A03A0" w:rsidP="003A4C2B">
            <w:pPr>
              <w:spacing w:after="0" w:line="240" w:lineRule="auto"/>
              <w:jc w:val="left"/>
            </w:pPr>
            <w:r w:rsidRPr="00DA4F33">
              <w:rPr>
                <w:b/>
                <w:i/>
              </w:rPr>
              <w:t>autonómia és felelősség:</w:t>
            </w:r>
            <w:r w:rsidRPr="00DA4F33">
              <w:t xml:space="preserve"> </w:t>
            </w:r>
          </w:p>
          <w:p w14:paraId="7621FDDF" w14:textId="77777777" w:rsidR="003A03A0" w:rsidRPr="00DA4F33" w:rsidRDefault="003A03A0" w:rsidP="003A4C2B">
            <w:pPr>
              <w:spacing w:after="0" w:line="240" w:lineRule="auto"/>
              <w:jc w:val="left"/>
            </w:pPr>
            <w:r w:rsidRPr="00DA4F33">
              <w:t>a hallgató</w:t>
            </w:r>
          </w:p>
          <w:p w14:paraId="11155DA8" w14:textId="77777777" w:rsidR="003A03A0" w:rsidRPr="00DA4F33" w:rsidRDefault="003A03A0" w:rsidP="003A4C2B">
            <w:pPr>
              <w:shd w:val="clear" w:color="auto" w:fill="FFFFFF"/>
              <w:spacing w:after="0" w:line="240" w:lineRule="auto"/>
              <w:jc w:val="left"/>
              <w:rPr>
                <w:rFonts w:eastAsia="Times New Roman"/>
                <w:lang w:eastAsia="hu-HU"/>
              </w:rPr>
            </w:pPr>
            <w:r w:rsidRPr="00DA4F33">
              <w:rPr>
                <w:rFonts w:eastAsia="Times New Roman"/>
                <w:lang w:eastAsia="hu-HU"/>
              </w:rPr>
              <w:t>- olyan történetileg és politikailag koherens egyéni álláspontot alakít ki, amely segíti önmaga és környezete fejlődését, tudatosodását</w:t>
            </w:r>
          </w:p>
          <w:p w14:paraId="7BB6C36E" w14:textId="77777777" w:rsidR="003A03A0" w:rsidRPr="00DA4F33" w:rsidRDefault="003A03A0" w:rsidP="003A4C2B">
            <w:pPr>
              <w:shd w:val="clear" w:color="auto" w:fill="FFFFFF"/>
              <w:spacing w:after="0" w:line="240" w:lineRule="auto"/>
              <w:jc w:val="left"/>
              <w:rPr>
                <w:rFonts w:eastAsia="Times New Roman"/>
                <w:lang w:eastAsia="hu-HU"/>
              </w:rPr>
            </w:pPr>
            <w:r w:rsidRPr="00DA4F33">
              <w:rPr>
                <w:rFonts w:eastAsia="Times New Roman"/>
                <w:lang w:eastAsia="hu-HU"/>
              </w:rPr>
              <w:t>- nyitott az eltérő nemzeti és felekezeti nézőpontok megértésére, előítéletektől mentes</w:t>
            </w:r>
          </w:p>
          <w:p w14:paraId="2D744527" w14:textId="77777777" w:rsidR="003A03A0" w:rsidRPr="00DA4F33" w:rsidRDefault="003A03A0" w:rsidP="003A4C2B">
            <w:pPr>
              <w:shd w:val="clear" w:color="auto" w:fill="FFFFFF"/>
              <w:spacing w:after="0" w:line="240" w:lineRule="auto"/>
              <w:jc w:val="left"/>
            </w:pPr>
            <w:r w:rsidRPr="00DA4F33">
              <w:rPr>
                <w:rFonts w:eastAsia="Times New Roman"/>
                <w:lang w:eastAsia="hu-HU"/>
              </w:rPr>
              <w:t>- a történelemtudomány területén szerzett ismereteit felhasználja önművelésében, önismeretében</w:t>
            </w:r>
          </w:p>
        </w:tc>
      </w:tr>
      <w:tr w:rsidR="003A03A0" w:rsidRPr="00DA4F33" w14:paraId="7B26849D" w14:textId="77777777" w:rsidTr="003A4C2B">
        <w:tc>
          <w:tcPr>
            <w:tcW w:w="974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76814C" w14:textId="77777777" w:rsidR="003A03A0" w:rsidRPr="00DA4F33" w:rsidRDefault="003A03A0" w:rsidP="003A4C2B">
            <w:pPr>
              <w:spacing w:after="0" w:line="240" w:lineRule="auto"/>
              <w:jc w:val="left"/>
              <w:rPr>
                <w:b/>
              </w:rPr>
            </w:pPr>
            <w:r w:rsidRPr="00DA4F33">
              <w:rPr>
                <w:b/>
              </w:rPr>
              <w:t>Tantárgy tematikus leírása:</w:t>
            </w:r>
          </w:p>
          <w:p w14:paraId="354B1581" w14:textId="77777777" w:rsidR="003A03A0" w:rsidRPr="00DA4F33" w:rsidRDefault="003A03A0" w:rsidP="003A4C2B">
            <w:pPr>
              <w:spacing w:after="0" w:line="240" w:lineRule="auto"/>
              <w:jc w:val="left"/>
              <w:rPr>
                <w:b/>
                <w:i/>
              </w:rPr>
            </w:pPr>
            <w:r w:rsidRPr="00DA4F33">
              <w:rPr>
                <w:b/>
                <w:i/>
              </w:rPr>
              <w:t>Gyakorlat</w:t>
            </w:r>
          </w:p>
          <w:p w14:paraId="1C84C7FD" w14:textId="77777777" w:rsidR="003A03A0" w:rsidRPr="00DA4F33" w:rsidRDefault="003A03A0" w:rsidP="003A4C2B">
            <w:pPr>
              <w:spacing w:after="0" w:line="240" w:lineRule="auto"/>
              <w:jc w:val="left"/>
            </w:pPr>
            <w:r w:rsidRPr="00DA4F33">
              <w:t>1. Bevezetés; kurzuskövetelmények ismertetése</w:t>
            </w:r>
          </w:p>
          <w:p w14:paraId="2CF8EB62" w14:textId="77777777" w:rsidR="003A03A0" w:rsidRPr="00DA4F33" w:rsidRDefault="003A03A0" w:rsidP="003A4C2B">
            <w:pPr>
              <w:spacing w:after="0" w:line="240" w:lineRule="auto"/>
              <w:jc w:val="left"/>
            </w:pPr>
            <w:r w:rsidRPr="00DA4F33">
              <w:t>1. A romantika szerepe és specifikus jegyei a 19. századi Kelet-Közép-Európában</w:t>
            </w:r>
          </w:p>
          <w:p w14:paraId="646AEA76" w14:textId="77777777" w:rsidR="003A03A0" w:rsidRPr="00DA4F33" w:rsidRDefault="003A03A0" w:rsidP="003A4C2B">
            <w:pPr>
              <w:spacing w:after="0" w:line="240" w:lineRule="auto"/>
              <w:jc w:val="left"/>
            </w:pPr>
            <w:r w:rsidRPr="00DA4F33">
              <w:t>2. A liberális irányzatok sajátosságai Kelet-Közép-Európában</w:t>
            </w:r>
          </w:p>
          <w:p w14:paraId="74B1A53A" w14:textId="77777777" w:rsidR="003A03A0" w:rsidRPr="00DA4F33" w:rsidRDefault="003A03A0" w:rsidP="003A4C2B">
            <w:pPr>
              <w:spacing w:after="0" w:line="240" w:lineRule="auto"/>
              <w:jc w:val="left"/>
            </w:pPr>
            <w:r w:rsidRPr="00DA4F33">
              <w:t>3. A nemesi liberalizmus programja és irányzatai a magyar reformkorban</w:t>
            </w:r>
          </w:p>
          <w:p w14:paraId="5E1CA5A5" w14:textId="77777777" w:rsidR="003A03A0" w:rsidRPr="00DA4F33" w:rsidRDefault="003A03A0" w:rsidP="003A4C2B">
            <w:pPr>
              <w:spacing w:after="0" w:line="240" w:lineRule="auto"/>
              <w:jc w:val="left"/>
            </w:pPr>
            <w:r w:rsidRPr="00DA4F33">
              <w:t>4. Abszolutizmus és modernizáció Magyarországon 1849 után</w:t>
            </w:r>
          </w:p>
          <w:p w14:paraId="0C0B8349" w14:textId="77777777" w:rsidR="003A03A0" w:rsidRPr="00DA4F33" w:rsidRDefault="003A03A0" w:rsidP="003A4C2B">
            <w:pPr>
              <w:spacing w:after="0" w:line="240" w:lineRule="auto"/>
              <w:jc w:val="left"/>
            </w:pPr>
            <w:r w:rsidRPr="00DA4F33">
              <w:t>5. Nacionalizmus és nemzeti mozgalmak a Habsburgok és a Romanovok birodalmában</w:t>
            </w:r>
          </w:p>
          <w:p w14:paraId="30B840EA" w14:textId="77777777" w:rsidR="003A03A0" w:rsidRPr="00DA4F33" w:rsidRDefault="003A03A0" w:rsidP="003A4C2B">
            <w:pPr>
              <w:spacing w:after="0" w:line="240" w:lineRule="auto"/>
              <w:jc w:val="left"/>
            </w:pPr>
            <w:r w:rsidRPr="00DA4F33">
              <w:t>6. Lengyel perspektívák az Orosz Birodalomban</w:t>
            </w:r>
          </w:p>
          <w:p w14:paraId="279F3018" w14:textId="77777777" w:rsidR="003A03A0" w:rsidRPr="00DA4F33" w:rsidRDefault="003A03A0" w:rsidP="003A4C2B">
            <w:pPr>
              <w:spacing w:after="0" w:line="240" w:lineRule="auto"/>
              <w:jc w:val="left"/>
            </w:pPr>
            <w:r w:rsidRPr="00DA4F33">
              <w:t>7. Csehek a Habsburg-államalakulatban</w:t>
            </w:r>
          </w:p>
          <w:p w14:paraId="2104CF74" w14:textId="77777777" w:rsidR="003A03A0" w:rsidRPr="00DA4F33" w:rsidRDefault="003A03A0" w:rsidP="003A4C2B">
            <w:pPr>
              <w:spacing w:after="0" w:line="240" w:lineRule="auto"/>
              <w:jc w:val="left"/>
            </w:pPr>
            <w:r w:rsidRPr="00DA4F33">
              <w:t>8. Gazdaság, ipar, iparosodás</w:t>
            </w:r>
          </w:p>
          <w:p w14:paraId="50975A99" w14:textId="77777777" w:rsidR="003A03A0" w:rsidRPr="00DA4F33" w:rsidRDefault="003A03A0" w:rsidP="003A4C2B">
            <w:pPr>
              <w:spacing w:after="0" w:line="240" w:lineRule="auto"/>
              <w:jc w:val="left"/>
            </w:pPr>
            <w:r w:rsidRPr="00DA4F33">
              <w:t xml:space="preserve">9. A társadalomfejlődés sajátosságai </w:t>
            </w:r>
          </w:p>
          <w:p w14:paraId="597B8808" w14:textId="77777777" w:rsidR="003A03A0" w:rsidRPr="00DA4F33" w:rsidRDefault="003A03A0" w:rsidP="003A4C2B">
            <w:pPr>
              <w:spacing w:after="0" w:line="240" w:lineRule="auto"/>
              <w:jc w:val="left"/>
            </w:pPr>
            <w:r w:rsidRPr="00DA4F33">
              <w:t xml:space="preserve">10. Iskolák, művelődés </w:t>
            </w:r>
          </w:p>
          <w:p w14:paraId="731E7CAF" w14:textId="77777777" w:rsidR="003A03A0" w:rsidRPr="00DA4F33" w:rsidRDefault="003A03A0" w:rsidP="003A4C2B">
            <w:pPr>
              <w:spacing w:after="0" w:line="240" w:lineRule="auto"/>
              <w:jc w:val="left"/>
            </w:pPr>
            <w:r w:rsidRPr="00DA4F33">
              <w:t>11. Az állam mint a modernizáció motorja? Centralizációs programok a modernizáció előmozdítására</w:t>
            </w:r>
          </w:p>
          <w:p w14:paraId="73A24759" w14:textId="77777777" w:rsidR="003A03A0" w:rsidRPr="00DA4F33" w:rsidRDefault="003A03A0" w:rsidP="003A4C2B">
            <w:pPr>
              <w:spacing w:after="0" w:line="240" w:lineRule="auto"/>
              <w:jc w:val="left"/>
            </w:pPr>
            <w:r w:rsidRPr="00DA4F33">
              <w:lastRenderedPageBreak/>
              <w:t>12. A kapitalizmus kritikájának válfajai: antiszemita, konzervatív és szocialista mozgalmak</w:t>
            </w:r>
          </w:p>
          <w:p w14:paraId="33981240" w14:textId="77777777" w:rsidR="003A03A0" w:rsidRPr="00DA4F33" w:rsidRDefault="003A03A0" w:rsidP="003A4C2B">
            <w:pPr>
              <w:spacing w:after="0" w:line="240" w:lineRule="auto"/>
              <w:jc w:val="left"/>
            </w:pPr>
            <w:r w:rsidRPr="00DA4F33">
              <w:t>13. Összefoglalás</w:t>
            </w:r>
          </w:p>
          <w:p w14:paraId="6C00F0E5" w14:textId="77777777" w:rsidR="003A03A0" w:rsidRPr="00DA4F33" w:rsidRDefault="003A03A0" w:rsidP="003A4C2B">
            <w:pPr>
              <w:spacing w:after="0" w:line="240" w:lineRule="auto"/>
              <w:jc w:val="left"/>
            </w:pPr>
            <w:r w:rsidRPr="00DA4F33">
              <w:t>14. Zárthelyi dolgozat</w:t>
            </w:r>
          </w:p>
        </w:tc>
      </w:tr>
      <w:tr w:rsidR="003A03A0" w:rsidRPr="00DA4F33" w14:paraId="4B9F9EDC" w14:textId="77777777" w:rsidTr="003A4C2B">
        <w:tc>
          <w:tcPr>
            <w:tcW w:w="974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BA6BF5" w14:textId="77777777" w:rsidR="003A03A0" w:rsidRPr="00DA4F33" w:rsidRDefault="003A03A0" w:rsidP="003A4C2B">
            <w:pPr>
              <w:spacing w:after="0" w:line="240" w:lineRule="auto"/>
              <w:jc w:val="left"/>
              <w:rPr>
                <w:b/>
              </w:rPr>
            </w:pPr>
            <w:r w:rsidRPr="00DA4F33">
              <w:rPr>
                <w:b/>
              </w:rPr>
              <w:lastRenderedPageBreak/>
              <w:t>Félévközi számonkérés módja és értékelése:</w:t>
            </w:r>
          </w:p>
          <w:p w14:paraId="7DCC3F49" w14:textId="77777777" w:rsidR="003A03A0" w:rsidRPr="00DA4F33" w:rsidRDefault="003A03A0" w:rsidP="003A4C2B">
            <w:pPr>
              <w:spacing w:after="0" w:line="240" w:lineRule="auto"/>
              <w:jc w:val="left"/>
            </w:pPr>
            <w:r w:rsidRPr="00DA4F33">
              <w:t>A hallgatók folyamatosan haladnak olvasmányaikkal, és a szemináriumi foglalkozások során hétről hétre számot adnak tudásukról – megfogalmazva önálló véleményüket is egy-egy vizsgált témában. Továbbá</w:t>
            </w:r>
          </w:p>
          <w:p w14:paraId="1FA4D6F2" w14:textId="77777777" w:rsidR="003A03A0" w:rsidRPr="00DA4F33" w:rsidRDefault="003A03A0" w:rsidP="003A4C2B">
            <w:pPr>
              <w:spacing w:after="0" w:line="240" w:lineRule="auto"/>
              <w:jc w:val="left"/>
            </w:pPr>
            <w:r w:rsidRPr="00DA4F33">
              <w:t>a félév során előadást tartanak egy általuk választott témából (min. 30 perc, PPT segítségével), majd a félév végén zárthelyi dolgozatban adnak számot tudásukról.</w:t>
            </w:r>
          </w:p>
          <w:p w14:paraId="11D6CC79" w14:textId="77777777" w:rsidR="003A03A0" w:rsidRPr="00DA4F33" w:rsidRDefault="003A03A0" w:rsidP="003A4C2B">
            <w:pPr>
              <w:spacing w:after="0" w:line="240" w:lineRule="auto"/>
              <w:jc w:val="left"/>
              <w:rPr>
                <w:b/>
              </w:rPr>
            </w:pPr>
            <w:r w:rsidRPr="00DA4F33">
              <w:rPr>
                <w:b/>
              </w:rPr>
              <w:t>Gyakorlati jegy / kollokvium teljesítésének módja, értékelése:</w:t>
            </w:r>
          </w:p>
          <w:p w14:paraId="786EE72A" w14:textId="77777777" w:rsidR="003A03A0" w:rsidRPr="00DA4F33" w:rsidRDefault="003A03A0" w:rsidP="003A4C2B">
            <w:pPr>
              <w:spacing w:after="0" w:line="240" w:lineRule="auto"/>
              <w:jc w:val="left"/>
            </w:pPr>
            <w:r w:rsidRPr="00DA4F33">
              <w:t>A gyakorlati jegy megszerzéséhez zárthelyi dolgozat megírása szükséges, amelyet legalább 50%-os szinten kell teljesíteni (50–60% elégséges; 61–75% közepes; 76–90% jó; 91–100% jeles).</w:t>
            </w:r>
          </w:p>
          <w:p w14:paraId="51A732B7" w14:textId="77777777" w:rsidR="003A03A0" w:rsidRPr="00DA4F33" w:rsidRDefault="003A03A0" w:rsidP="003A4C2B">
            <w:pPr>
              <w:spacing w:after="0" w:line="240" w:lineRule="auto"/>
              <w:jc w:val="left"/>
            </w:pPr>
            <w:r w:rsidRPr="00DA4F33">
              <w:t>A félév végi aláírás feltétele a rendszeres órai részvétel és a prezentáció megfelelő teljesítése, a jegyet pedig a zárthelyi dolgozat és a prezentációra kapott pontok összegzett eredménye adja. (A szemináriumok során legaktívabb hallgatók többletpontokat kapnak.)</w:t>
            </w:r>
          </w:p>
          <w:p w14:paraId="16516515" w14:textId="77777777" w:rsidR="003A03A0" w:rsidRPr="00DA4F33" w:rsidRDefault="003A03A0" w:rsidP="003A4C2B">
            <w:pPr>
              <w:spacing w:after="0" w:line="240" w:lineRule="auto"/>
              <w:jc w:val="left"/>
            </w:pPr>
            <w:r w:rsidRPr="00DA4F33">
              <w:t>Javítási lehetőség a vizsgaszabályzatban meghatározottak szerint.</w:t>
            </w:r>
          </w:p>
        </w:tc>
      </w:tr>
      <w:tr w:rsidR="003A03A0" w:rsidRPr="00DA4F33" w14:paraId="5C490656" w14:textId="77777777" w:rsidTr="003A4C2B">
        <w:tc>
          <w:tcPr>
            <w:tcW w:w="974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9E3BA8" w14:textId="77777777" w:rsidR="003A03A0" w:rsidRPr="00DA4F33" w:rsidRDefault="003A03A0" w:rsidP="003A4C2B">
            <w:pPr>
              <w:spacing w:after="0" w:line="240" w:lineRule="auto"/>
              <w:jc w:val="left"/>
              <w:rPr>
                <w:b/>
              </w:rPr>
            </w:pPr>
            <w:r w:rsidRPr="00DA4F33">
              <w:rPr>
                <w:b/>
              </w:rPr>
              <w:t>Kötelező irodalom:</w:t>
            </w:r>
          </w:p>
          <w:p w14:paraId="62637EC9" w14:textId="77777777" w:rsidR="003A03A0" w:rsidRPr="00DA4F33" w:rsidRDefault="003A03A0" w:rsidP="003A4C2B">
            <w:pPr>
              <w:spacing w:after="0" w:line="240" w:lineRule="auto"/>
              <w:jc w:val="left"/>
            </w:pPr>
            <w:r w:rsidRPr="00DA4F33">
              <w:rPr>
                <w:i/>
              </w:rPr>
              <w:t>Berend T. Iván</w:t>
            </w:r>
            <w:r w:rsidRPr="00DA4F33">
              <w:t>: Kisiklott történelem. Közép- és Kelet-Európa a hosszú 19. században. História–MTA Történettudományi Intézete, Bp. 2003.</w:t>
            </w:r>
          </w:p>
          <w:p w14:paraId="1E03CE4C" w14:textId="77777777" w:rsidR="003A03A0" w:rsidRPr="00DA4F33" w:rsidRDefault="003A03A0" w:rsidP="003A4C2B">
            <w:pPr>
              <w:spacing w:after="0" w:line="240" w:lineRule="auto"/>
              <w:jc w:val="left"/>
            </w:pPr>
            <w:r w:rsidRPr="00DA4F33">
              <w:rPr>
                <w:i/>
              </w:rPr>
              <w:t>Hanák Péter</w:t>
            </w:r>
            <w:r w:rsidRPr="00DA4F33">
              <w:t>: Társadalmi struktúrák a 19. századi Közép-Európában. Történelmi Szemle 39/2. (1997) 159–177.</w:t>
            </w:r>
          </w:p>
          <w:p w14:paraId="130DF4F5" w14:textId="77777777" w:rsidR="003A03A0" w:rsidRPr="00DA4F33" w:rsidRDefault="003A03A0" w:rsidP="003A4C2B">
            <w:pPr>
              <w:spacing w:after="0" w:line="240" w:lineRule="auto"/>
              <w:jc w:val="left"/>
            </w:pPr>
            <w:proofErr w:type="spellStart"/>
            <w:r w:rsidRPr="00DA4F33">
              <w:rPr>
                <w:i/>
              </w:rPr>
              <w:t>Janowski</w:t>
            </w:r>
            <w:proofErr w:type="spellEnd"/>
            <w:r w:rsidRPr="00DA4F33">
              <w:t>,</w:t>
            </w:r>
            <w:r w:rsidRPr="00DA4F33">
              <w:rPr>
                <w:i/>
              </w:rPr>
              <w:t xml:space="preserve"> </w:t>
            </w:r>
            <w:proofErr w:type="spellStart"/>
            <w:r w:rsidRPr="00DA4F33">
              <w:rPr>
                <w:i/>
              </w:rPr>
              <w:t>Maciej</w:t>
            </w:r>
            <w:proofErr w:type="spellEnd"/>
            <w:r w:rsidRPr="00DA4F33">
              <w:t xml:space="preserve">: Kecskék és tokhalak. A közép-kelet-európai liberalizmus sajátosságai a francia forradalom és az első világháború között. </w:t>
            </w:r>
            <w:proofErr w:type="spellStart"/>
            <w:r w:rsidRPr="00DA4F33">
              <w:t>Aetas</w:t>
            </w:r>
            <w:proofErr w:type="spellEnd"/>
            <w:r w:rsidRPr="00DA4F33">
              <w:t xml:space="preserve"> 14/1–2. (1999) 130–146.</w:t>
            </w:r>
          </w:p>
          <w:p w14:paraId="197B0916" w14:textId="77777777" w:rsidR="003A03A0" w:rsidRPr="00DA4F33" w:rsidRDefault="003A03A0" w:rsidP="003A4C2B">
            <w:pPr>
              <w:spacing w:after="0" w:line="240" w:lineRule="auto"/>
              <w:jc w:val="left"/>
            </w:pPr>
            <w:proofErr w:type="spellStart"/>
            <w:r w:rsidRPr="00DA4F33">
              <w:rPr>
                <w:i/>
              </w:rPr>
              <w:t>Wandycz</w:t>
            </w:r>
            <w:proofErr w:type="spellEnd"/>
            <w:r w:rsidRPr="00DA4F33">
              <w:t>,</w:t>
            </w:r>
            <w:r w:rsidRPr="00DA4F33">
              <w:rPr>
                <w:i/>
              </w:rPr>
              <w:t xml:space="preserve"> </w:t>
            </w:r>
            <w:proofErr w:type="spellStart"/>
            <w:r w:rsidRPr="00DA4F33">
              <w:rPr>
                <w:i/>
              </w:rPr>
              <w:t>Piotr</w:t>
            </w:r>
            <w:proofErr w:type="spellEnd"/>
            <w:r w:rsidRPr="00DA4F33">
              <w:rPr>
                <w:i/>
              </w:rPr>
              <w:t xml:space="preserve"> Stefan</w:t>
            </w:r>
            <w:r w:rsidRPr="00DA4F33">
              <w:t>: A szabadság ára. Kelet-Közép-Európa története a középkortól máig. Osiris, Bp. 2004. 94–185.</w:t>
            </w:r>
          </w:p>
          <w:p w14:paraId="20185FAB" w14:textId="77777777" w:rsidR="003A03A0" w:rsidRPr="00DA4F33" w:rsidRDefault="003A03A0" w:rsidP="003A4C2B">
            <w:pPr>
              <w:spacing w:after="0" w:line="240" w:lineRule="auto"/>
              <w:jc w:val="left"/>
              <w:rPr>
                <w:b/>
              </w:rPr>
            </w:pPr>
            <w:r w:rsidRPr="00DA4F33">
              <w:rPr>
                <w:b/>
              </w:rPr>
              <w:t>Ajánlott irodalom:</w:t>
            </w:r>
          </w:p>
          <w:p w14:paraId="621AF252" w14:textId="77777777" w:rsidR="003A03A0" w:rsidRPr="00DA4F33" w:rsidRDefault="003A03A0" w:rsidP="003A4C2B">
            <w:pPr>
              <w:spacing w:after="0" w:line="240" w:lineRule="auto"/>
              <w:jc w:val="left"/>
            </w:pPr>
            <w:r w:rsidRPr="00DA4F33">
              <w:rPr>
                <w:rStyle w:val="keyvalue"/>
              </w:rPr>
              <w:t xml:space="preserve">Csehország a Habsburg-monarchiában 1618–1918. Esszék a cseh történelemről. </w:t>
            </w:r>
            <w:r w:rsidRPr="00DA4F33">
              <w:t>Szerk. Szarka László. Gondolat, Bp.</w:t>
            </w:r>
            <w:r w:rsidRPr="00DA4F33">
              <w:rPr>
                <w:rStyle w:val="keyvalue"/>
              </w:rPr>
              <w:t xml:space="preserve"> 1989.</w:t>
            </w:r>
          </w:p>
          <w:p w14:paraId="3ECF0D67" w14:textId="77777777" w:rsidR="003A03A0" w:rsidRPr="00DA4F33" w:rsidRDefault="003A03A0" w:rsidP="003A4C2B">
            <w:pPr>
              <w:spacing w:after="0" w:line="240" w:lineRule="auto"/>
              <w:jc w:val="left"/>
            </w:pPr>
            <w:r w:rsidRPr="00DA4F33">
              <w:rPr>
                <w:i/>
              </w:rPr>
              <w:t>Davies, Norman</w:t>
            </w:r>
            <w:r w:rsidRPr="00DA4F33">
              <w:t>: Lengyelország története. Osiris, Bp. 2006.</w:t>
            </w:r>
          </w:p>
          <w:p w14:paraId="28420B8D" w14:textId="77777777" w:rsidR="003A03A0" w:rsidRPr="00DA4F33" w:rsidRDefault="003A03A0" w:rsidP="003A4C2B">
            <w:pPr>
              <w:spacing w:after="0" w:line="240" w:lineRule="auto"/>
              <w:jc w:val="left"/>
            </w:pPr>
            <w:proofErr w:type="spellStart"/>
            <w:r w:rsidRPr="00DA4F33">
              <w:rPr>
                <w:rStyle w:val="value"/>
                <w:i/>
              </w:rPr>
              <w:t>Halecki</w:t>
            </w:r>
            <w:proofErr w:type="spellEnd"/>
            <w:r w:rsidRPr="00DA4F33">
              <w:rPr>
                <w:rStyle w:val="value"/>
              </w:rPr>
              <w:t>,</w:t>
            </w:r>
            <w:r w:rsidRPr="00DA4F33">
              <w:rPr>
                <w:rStyle w:val="value"/>
                <w:i/>
              </w:rPr>
              <w:t xml:space="preserve"> Oscar</w:t>
            </w:r>
            <w:r w:rsidRPr="00DA4F33">
              <w:rPr>
                <w:rStyle w:val="value"/>
              </w:rPr>
              <w:t xml:space="preserve">: </w:t>
            </w:r>
            <w:r w:rsidRPr="00DA4F33">
              <w:t>A nyugati civilizáció peremén. Kelet-Közép-Európa története. Osiris–Századvég, Bp. 2000.</w:t>
            </w:r>
          </w:p>
          <w:p w14:paraId="08C1DF9E" w14:textId="77777777" w:rsidR="003A03A0" w:rsidRPr="00DA4F33" w:rsidRDefault="003A03A0" w:rsidP="003A4C2B">
            <w:pPr>
              <w:spacing w:after="0" w:line="240" w:lineRule="auto"/>
              <w:jc w:val="left"/>
            </w:pPr>
            <w:proofErr w:type="spellStart"/>
            <w:r w:rsidRPr="00DA4F33">
              <w:rPr>
                <w:i/>
              </w:rPr>
              <w:t>Niederhauser</w:t>
            </w:r>
            <w:proofErr w:type="spellEnd"/>
            <w:r w:rsidRPr="00DA4F33">
              <w:rPr>
                <w:i/>
              </w:rPr>
              <w:t xml:space="preserve"> Emil</w:t>
            </w:r>
            <w:r w:rsidRPr="00DA4F33">
              <w:t>: Kelet-Európa története. MTA Történettudományi Intézet, Bp. 2000.</w:t>
            </w:r>
          </w:p>
          <w:p w14:paraId="10AC5724" w14:textId="77777777" w:rsidR="003A03A0" w:rsidRPr="00DA4F33" w:rsidRDefault="003A03A0" w:rsidP="003A4C2B">
            <w:pPr>
              <w:spacing w:after="0" w:line="240" w:lineRule="auto"/>
              <w:jc w:val="left"/>
            </w:pPr>
            <w:r w:rsidRPr="00DA4F33">
              <w:rPr>
                <w:i/>
              </w:rPr>
              <w:t>Péter</w:t>
            </w:r>
            <w:r w:rsidRPr="00DA4F33">
              <w:t xml:space="preserve"> </w:t>
            </w:r>
            <w:r w:rsidRPr="00DA4F33">
              <w:rPr>
                <w:i/>
              </w:rPr>
              <w:t>László</w:t>
            </w:r>
            <w:r w:rsidRPr="00DA4F33">
              <w:t xml:space="preserve">: Az Elbától keletre. Tanulmányok a magyar és </w:t>
            </w:r>
            <w:proofErr w:type="spellStart"/>
            <w:r w:rsidRPr="00DA4F33">
              <w:t>kelet-európai</w:t>
            </w:r>
            <w:proofErr w:type="spellEnd"/>
            <w:r w:rsidRPr="00DA4F33">
              <w:t xml:space="preserve"> történelemből. Osiris, Bp. 1998.</w:t>
            </w:r>
          </w:p>
          <w:p w14:paraId="3E97B008" w14:textId="77777777" w:rsidR="003A03A0" w:rsidRPr="00DA4F33" w:rsidRDefault="003A03A0" w:rsidP="003A4C2B">
            <w:pPr>
              <w:spacing w:after="0" w:line="240" w:lineRule="auto"/>
              <w:jc w:val="left"/>
            </w:pPr>
            <w:r w:rsidRPr="00DA4F33">
              <w:rPr>
                <w:i/>
              </w:rPr>
              <w:t>Takáts József</w:t>
            </w:r>
            <w:r w:rsidRPr="00DA4F33">
              <w:t>: Modern magyar politikai eszmetörténet. Osiris, Bp. 2007. 8–102.</w:t>
            </w:r>
          </w:p>
        </w:tc>
      </w:tr>
    </w:tbl>
    <w:p w14:paraId="35EC4D3B" w14:textId="77777777" w:rsidR="003A03A0" w:rsidRDefault="003A03A0" w:rsidP="005C28E8">
      <w:pPr>
        <w:spacing w:after="0" w:line="240" w:lineRule="auto"/>
        <w:jc w:val="center"/>
        <w:rPr>
          <w:b/>
          <w:sz w:val="24"/>
          <w:szCs w:val="24"/>
        </w:rPr>
      </w:pPr>
    </w:p>
    <w:p w14:paraId="77100A83" w14:textId="77777777" w:rsidR="005C28E8" w:rsidRPr="00A26723" w:rsidRDefault="005C28E8" w:rsidP="005C28E8">
      <w:pPr>
        <w:spacing w:after="0" w:line="240" w:lineRule="auto"/>
        <w:jc w:val="center"/>
        <w:rPr>
          <w:b/>
          <w:sz w:val="24"/>
          <w:szCs w:val="24"/>
        </w:rPr>
      </w:pPr>
    </w:p>
    <w:p w14:paraId="499BAB47" w14:textId="77777777" w:rsidR="005C28E8" w:rsidRDefault="005C28E8" w:rsidP="005C28E8">
      <w:pPr>
        <w:spacing w:after="0" w:line="240" w:lineRule="auto"/>
        <w:jc w:val="center"/>
        <w:rPr>
          <w:b/>
          <w:sz w:val="24"/>
          <w:szCs w:val="24"/>
        </w:rPr>
      </w:pPr>
      <w:r w:rsidRPr="006E3168">
        <w:rPr>
          <w:b/>
          <w:sz w:val="24"/>
          <w:szCs w:val="24"/>
        </w:rPr>
        <w:t>TANTÁRGYI TEMATIKA</w:t>
      </w:r>
    </w:p>
    <w:p w14:paraId="7406A35F" w14:textId="77777777" w:rsidR="005C28E8" w:rsidRPr="006E3168" w:rsidRDefault="005C28E8" w:rsidP="005C28E8">
      <w:pPr>
        <w:spacing w:after="0" w:line="240" w:lineRule="auto"/>
        <w:jc w:val="center"/>
        <w:rPr>
          <w:b/>
          <w:sz w:val="24"/>
          <w:szCs w:val="24"/>
        </w:rPr>
      </w:pPr>
    </w:p>
    <w:p w14:paraId="3DB678E2" w14:textId="77777777" w:rsidR="005C28E8" w:rsidRDefault="005C28E8" w:rsidP="005C28E8">
      <w:pPr>
        <w:spacing w:after="0" w:line="240" w:lineRule="auto"/>
        <w:jc w:val="center"/>
        <w:rPr>
          <w:b/>
          <w:sz w:val="24"/>
          <w:szCs w:val="24"/>
        </w:rPr>
      </w:pPr>
      <w:r w:rsidRPr="006E3168">
        <w:rPr>
          <w:b/>
          <w:sz w:val="24"/>
          <w:szCs w:val="24"/>
        </w:rPr>
        <w:t>Újkori eg</w:t>
      </w:r>
      <w:r>
        <w:rPr>
          <w:b/>
          <w:sz w:val="24"/>
          <w:szCs w:val="24"/>
        </w:rPr>
        <w:t>yetemes történelem szeminárium</w:t>
      </w:r>
    </w:p>
    <w:p w14:paraId="1C485C3B" w14:textId="77777777" w:rsidR="005C28E8" w:rsidRDefault="005C28E8" w:rsidP="005C28E8">
      <w:pPr>
        <w:spacing w:after="0" w:line="240" w:lineRule="auto"/>
        <w:jc w:val="center"/>
        <w:rPr>
          <w:b/>
          <w:sz w:val="24"/>
          <w:szCs w:val="24"/>
        </w:rPr>
      </w:pPr>
      <w:r w:rsidRPr="006E3168">
        <w:rPr>
          <w:b/>
          <w:sz w:val="24"/>
          <w:szCs w:val="24"/>
        </w:rPr>
        <w:t>Osztatlan történelemtanár (10 féléves, nappali)</w:t>
      </w:r>
    </w:p>
    <w:p w14:paraId="4B304901" w14:textId="77777777" w:rsidR="003A03A0" w:rsidRDefault="003A03A0" w:rsidP="005C28E8">
      <w:pPr>
        <w:spacing w:after="0" w:line="240" w:lineRule="auto"/>
        <w:jc w:val="center"/>
        <w:rPr>
          <w:b/>
          <w:sz w:val="24"/>
          <w:szCs w:val="24"/>
        </w:rPr>
      </w:pPr>
    </w:p>
    <w:tbl>
      <w:tblPr>
        <w:tblW w:w="9746" w:type="dxa"/>
        <w:tblInd w:w="108" w:type="dxa"/>
        <w:tblCellMar>
          <w:left w:w="10" w:type="dxa"/>
          <w:right w:w="10" w:type="dxa"/>
        </w:tblCellMar>
        <w:tblLook w:val="0000" w:firstRow="0" w:lastRow="0" w:firstColumn="0" w:lastColumn="0" w:noHBand="0" w:noVBand="0"/>
      </w:tblPr>
      <w:tblGrid>
        <w:gridCol w:w="4813"/>
        <w:gridCol w:w="4933"/>
      </w:tblGrid>
      <w:tr w:rsidR="003A03A0" w:rsidRPr="00EF0861" w14:paraId="5193925B" w14:textId="77777777" w:rsidTr="003A4C2B">
        <w:tc>
          <w:tcPr>
            <w:tcW w:w="48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2CA87E" w14:textId="77777777" w:rsidR="003A03A0" w:rsidRPr="00EF0861" w:rsidRDefault="003A03A0" w:rsidP="003A4C2B">
            <w:pPr>
              <w:spacing w:after="0" w:line="240" w:lineRule="auto"/>
              <w:rPr>
                <w:b/>
              </w:rPr>
            </w:pPr>
            <w:r w:rsidRPr="00EF0861">
              <w:rPr>
                <w:b/>
              </w:rPr>
              <w:t>Tantárgy neve:</w:t>
            </w:r>
          </w:p>
          <w:p w14:paraId="3B48C0EB" w14:textId="77777777" w:rsidR="003A03A0" w:rsidRPr="00EF0861" w:rsidRDefault="003A03A0" w:rsidP="003A4C2B">
            <w:pPr>
              <w:spacing w:after="0" w:line="240" w:lineRule="auto"/>
            </w:pPr>
            <w:r w:rsidRPr="00EF0861">
              <w:t>Újkori egyetemes történelem szeminárium</w:t>
            </w:r>
          </w:p>
          <w:p w14:paraId="711DBFD3" w14:textId="77777777" w:rsidR="003A03A0" w:rsidRPr="00EF0861" w:rsidRDefault="003A03A0" w:rsidP="003A4C2B">
            <w:pPr>
              <w:spacing w:after="0" w:line="240" w:lineRule="auto"/>
            </w:pPr>
            <w:r w:rsidRPr="00EF0861">
              <w:t>A napóleoni háborúk és a nemzetállamok születésének kora és forrásai Közép-Európában</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54F44C" w14:textId="77777777" w:rsidR="003A03A0" w:rsidRPr="00EF0861" w:rsidRDefault="003A03A0" w:rsidP="003A4C2B">
            <w:pPr>
              <w:spacing w:after="0" w:line="240" w:lineRule="auto"/>
            </w:pPr>
            <w:r w:rsidRPr="00EF0861">
              <w:rPr>
                <w:b/>
              </w:rPr>
              <w:t xml:space="preserve">Tantárgy </w:t>
            </w:r>
            <w:proofErr w:type="spellStart"/>
            <w:r w:rsidRPr="00EF0861">
              <w:rPr>
                <w:b/>
              </w:rPr>
              <w:t>Neptun</w:t>
            </w:r>
            <w:proofErr w:type="spellEnd"/>
            <w:r w:rsidRPr="00EF0861">
              <w:rPr>
                <w:b/>
              </w:rPr>
              <w:t xml:space="preserve"> kódja:</w:t>
            </w:r>
            <w:r w:rsidRPr="00EF0861">
              <w:t xml:space="preserve"> BTOSZTOR6N04, BTOSZTOR6L04</w:t>
            </w:r>
          </w:p>
          <w:p w14:paraId="5F2CB7C9" w14:textId="77777777" w:rsidR="003A03A0" w:rsidRPr="00EF0861" w:rsidRDefault="003A03A0" w:rsidP="003A4C2B">
            <w:pPr>
              <w:spacing w:after="0" w:line="240" w:lineRule="auto"/>
              <w:jc w:val="left"/>
            </w:pPr>
            <w:r w:rsidRPr="00EF0861">
              <w:rPr>
                <w:b/>
              </w:rPr>
              <w:t>Tárgyfelelős intézet:</w:t>
            </w:r>
            <w:r w:rsidRPr="00EF0861">
              <w:t xml:space="preserve"> ME BTK Történettudományi Intézet</w:t>
            </w:r>
          </w:p>
        </w:tc>
      </w:tr>
      <w:tr w:rsidR="003A03A0" w:rsidRPr="00EF0861" w14:paraId="2D39E16D" w14:textId="77777777" w:rsidTr="003A4C2B">
        <w:tc>
          <w:tcPr>
            <w:tcW w:w="48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627BF6" w14:textId="77777777" w:rsidR="003A03A0" w:rsidRPr="00EF0861" w:rsidRDefault="003A03A0" w:rsidP="003A4C2B">
            <w:pPr>
              <w:spacing w:after="0" w:line="240" w:lineRule="auto"/>
            </w:pP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3A4A1C" w14:textId="77777777" w:rsidR="003A03A0" w:rsidRPr="00EF0861" w:rsidRDefault="003A03A0" w:rsidP="003A4C2B">
            <w:pPr>
              <w:spacing w:after="0" w:line="240" w:lineRule="auto"/>
            </w:pPr>
            <w:r w:rsidRPr="00EF0861">
              <w:rPr>
                <w:b/>
              </w:rPr>
              <w:t>Tantárgyelem:</w:t>
            </w:r>
            <w:r w:rsidRPr="00EF0861">
              <w:t xml:space="preserve"> kötelező</w:t>
            </w:r>
          </w:p>
        </w:tc>
      </w:tr>
      <w:tr w:rsidR="003A03A0" w:rsidRPr="00EF0861" w14:paraId="62102699"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89D07E" w14:textId="77777777" w:rsidR="003A03A0" w:rsidRPr="00EF0861" w:rsidRDefault="003A03A0" w:rsidP="003A4C2B">
            <w:pPr>
              <w:spacing w:after="0" w:line="240" w:lineRule="auto"/>
            </w:pPr>
            <w:r w:rsidRPr="00EF0861">
              <w:rPr>
                <w:b/>
              </w:rPr>
              <w:t>Tárgyfelelős:</w:t>
            </w:r>
            <w:r w:rsidRPr="00EF0861">
              <w:t xml:space="preserve"> Dr. Rada János</w:t>
            </w:r>
          </w:p>
        </w:tc>
      </w:tr>
      <w:tr w:rsidR="003A03A0" w:rsidRPr="00EF0861" w14:paraId="0BB57E29"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A59799" w14:textId="77777777" w:rsidR="003A03A0" w:rsidRPr="00EF0861" w:rsidRDefault="003A03A0" w:rsidP="003A4C2B">
            <w:pPr>
              <w:spacing w:after="0" w:line="240" w:lineRule="auto"/>
            </w:pPr>
            <w:r w:rsidRPr="00EF0861">
              <w:rPr>
                <w:b/>
              </w:rPr>
              <w:t>Közreműködő oktató(k):</w:t>
            </w:r>
            <w:r w:rsidRPr="00EF0861">
              <w:t xml:space="preserve"> Dr. Csíki Tamás, Dr. Tóth Árpád</w:t>
            </w:r>
          </w:p>
        </w:tc>
      </w:tr>
      <w:tr w:rsidR="003A03A0" w:rsidRPr="00EF0861" w14:paraId="2A5A2592" w14:textId="77777777" w:rsidTr="003A4C2B">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B59980" w14:textId="77777777" w:rsidR="003A03A0" w:rsidRPr="00EF0861" w:rsidRDefault="003A03A0" w:rsidP="003A4C2B">
            <w:pPr>
              <w:spacing w:after="0" w:line="240" w:lineRule="auto"/>
            </w:pPr>
            <w:r w:rsidRPr="00EF0861">
              <w:rPr>
                <w:b/>
              </w:rPr>
              <w:t xml:space="preserve">Javasolt félév: </w:t>
            </w:r>
            <w:r w:rsidRPr="00EF0861">
              <w:t>6. félév/tavasz</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CE9C96" w14:textId="77777777" w:rsidR="003A03A0" w:rsidRPr="00EF0861" w:rsidRDefault="003A03A0" w:rsidP="003A4C2B">
            <w:pPr>
              <w:spacing w:after="0" w:line="240" w:lineRule="auto"/>
            </w:pPr>
            <w:r w:rsidRPr="00EF0861">
              <w:rPr>
                <w:b/>
              </w:rPr>
              <w:t>Előfeltétel:</w:t>
            </w:r>
            <w:r w:rsidRPr="00EF0861">
              <w:t xml:space="preserve"> nincs</w:t>
            </w:r>
          </w:p>
        </w:tc>
      </w:tr>
      <w:tr w:rsidR="003A03A0" w:rsidRPr="00EF0861" w14:paraId="23685A0A" w14:textId="77777777" w:rsidTr="003A4C2B">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602E46" w14:textId="77777777" w:rsidR="003A03A0" w:rsidRPr="00EF0861" w:rsidRDefault="003A03A0" w:rsidP="003A4C2B">
            <w:pPr>
              <w:spacing w:after="0" w:line="240" w:lineRule="auto"/>
            </w:pPr>
            <w:r w:rsidRPr="00EF0861">
              <w:rPr>
                <w:b/>
              </w:rPr>
              <w:t>Óraszám/hét:</w:t>
            </w:r>
            <w:r w:rsidRPr="00EF0861">
              <w:t xml:space="preserve"> 2 óra/hét </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DC2447" w14:textId="77777777" w:rsidR="003A03A0" w:rsidRPr="00EF0861" w:rsidRDefault="003A03A0" w:rsidP="003A4C2B">
            <w:pPr>
              <w:spacing w:after="0" w:line="240" w:lineRule="auto"/>
            </w:pPr>
            <w:r w:rsidRPr="00EF0861">
              <w:rPr>
                <w:b/>
              </w:rPr>
              <w:t xml:space="preserve">Számonkérés módja: </w:t>
            </w:r>
            <w:r w:rsidRPr="00EF0861">
              <w:t>gyakorlati jegy</w:t>
            </w:r>
          </w:p>
        </w:tc>
      </w:tr>
      <w:tr w:rsidR="003A03A0" w:rsidRPr="00EF0861" w14:paraId="4A542D63" w14:textId="77777777" w:rsidTr="003A4C2B">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52E57B" w14:textId="77777777" w:rsidR="003A03A0" w:rsidRPr="00EF0861" w:rsidRDefault="003A03A0" w:rsidP="003A4C2B">
            <w:pPr>
              <w:spacing w:after="0" w:line="240" w:lineRule="auto"/>
            </w:pPr>
            <w:r w:rsidRPr="00EF0861">
              <w:rPr>
                <w:b/>
              </w:rPr>
              <w:t>Kreditpont:</w:t>
            </w:r>
            <w:r w:rsidRPr="00EF0861">
              <w:t xml:space="preserve"> 2</w:t>
            </w:r>
          </w:p>
        </w:tc>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3A9433" w14:textId="77777777" w:rsidR="003A03A0" w:rsidRPr="00EF0861" w:rsidRDefault="003A03A0" w:rsidP="003A4C2B">
            <w:pPr>
              <w:spacing w:after="0" w:line="240" w:lineRule="auto"/>
            </w:pPr>
            <w:r w:rsidRPr="00EF0861">
              <w:rPr>
                <w:b/>
              </w:rPr>
              <w:t>Munkarend:</w:t>
            </w:r>
            <w:r w:rsidRPr="00EF0861">
              <w:t xml:space="preserve"> nappali</w:t>
            </w:r>
          </w:p>
        </w:tc>
      </w:tr>
      <w:tr w:rsidR="003A03A0" w:rsidRPr="00EF0861" w14:paraId="75B73BEE"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5E0609" w14:textId="77777777" w:rsidR="003A03A0" w:rsidRDefault="003A03A0" w:rsidP="003A4C2B">
            <w:pPr>
              <w:spacing w:after="0" w:line="240" w:lineRule="auto"/>
            </w:pPr>
            <w:r w:rsidRPr="00EF0861">
              <w:t>A szemináriumi foglalkozások keretében a 19. századi (Kelet-)Közép-Európa nemzetépítő mozgalmait, nacionalista eszmevilágait, nemzeti-függetlenségi küzdelmeit, a régió felzárkóztatását célzó ideológiákat, valamint politikai törekvéseket, továbbá a modernizációs folyamatok problémáit vizsgáljuk. Mindeközben röviden áttekintjük Közép-Európa 19. századi esemény-, társadalom- és gazdaságtörténetét.</w:t>
            </w:r>
          </w:p>
          <w:p w14:paraId="241A3D4B" w14:textId="77777777" w:rsidR="003A03A0" w:rsidRDefault="003A03A0" w:rsidP="003A4C2B">
            <w:pPr>
              <w:spacing w:after="0" w:line="240" w:lineRule="auto"/>
            </w:pPr>
          </w:p>
          <w:p w14:paraId="1DAE3EAA" w14:textId="77777777" w:rsidR="003A03A0" w:rsidRPr="00230183" w:rsidRDefault="003A03A0" w:rsidP="003A4C2B">
            <w:pPr>
              <w:spacing w:after="0" w:line="240" w:lineRule="auto"/>
              <w:rPr>
                <w:b/>
              </w:rPr>
            </w:pPr>
            <w:r w:rsidRPr="00230183">
              <w:rPr>
                <w:b/>
              </w:rPr>
              <w:t>Fejlesztendő kompetenciák:</w:t>
            </w:r>
          </w:p>
          <w:p w14:paraId="40A6C01F" w14:textId="77777777" w:rsidR="003A03A0" w:rsidRPr="00230183" w:rsidRDefault="003A03A0" w:rsidP="003A4C2B">
            <w:pPr>
              <w:spacing w:after="0" w:line="240" w:lineRule="auto"/>
              <w:rPr>
                <w:b/>
                <w:i/>
              </w:rPr>
            </w:pPr>
            <w:r w:rsidRPr="00230183">
              <w:rPr>
                <w:b/>
                <w:i/>
              </w:rPr>
              <w:lastRenderedPageBreak/>
              <w:t>tudás</w:t>
            </w:r>
          </w:p>
          <w:p w14:paraId="58254039" w14:textId="77777777" w:rsidR="003A03A0" w:rsidRDefault="003A03A0" w:rsidP="003A4C2B">
            <w:pPr>
              <w:spacing w:after="0" w:line="240" w:lineRule="auto"/>
            </w:pPr>
            <w:r>
              <w:t>– elmélyíti a 19. századi európai történelem terén szerzett ismereteit</w:t>
            </w:r>
          </w:p>
          <w:p w14:paraId="281DB82E" w14:textId="77777777" w:rsidR="003A03A0" w:rsidRDefault="003A03A0" w:rsidP="003A4C2B">
            <w:pPr>
              <w:spacing w:after="0" w:line="240" w:lineRule="auto"/>
            </w:pPr>
            <w:r>
              <w:t>– megismeri a 19. századi Közép-Európa nemzeti és modernizációs törekvéseit, ideológiáit</w:t>
            </w:r>
          </w:p>
          <w:p w14:paraId="172F7EA7" w14:textId="77777777" w:rsidR="003A03A0" w:rsidRDefault="003A03A0" w:rsidP="003A4C2B">
            <w:pPr>
              <w:spacing w:after="0" w:line="240" w:lineRule="auto"/>
            </w:pPr>
            <w:r>
              <w:t>– felismeri a magyar és az egyetemes történelem kölcsönhatásait</w:t>
            </w:r>
          </w:p>
          <w:p w14:paraId="141A7A27" w14:textId="77777777" w:rsidR="003A03A0" w:rsidRDefault="003A03A0" w:rsidP="003A4C2B">
            <w:pPr>
              <w:spacing w:after="0" w:line="240" w:lineRule="auto"/>
            </w:pPr>
          </w:p>
          <w:p w14:paraId="56CCE775" w14:textId="77777777" w:rsidR="003A03A0" w:rsidRPr="00230183" w:rsidRDefault="003A03A0" w:rsidP="003A4C2B">
            <w:pPr>
              <w:spacing w:after="0" w:line="240" w:lineRule="auto"/>
              <w:rPr>
                <w:b/>
                <w:i/>
              </w:rPr>
            </w:pPr>
            <w:r w:rsidRPr="00230183">
              <w:rPr>
                <w:b/>
                <w:i/>
              </w:rPr>
              <w:t>képesség:</w:t>
            </w:r>
          </w:p>
          <w:p w14:paraId="0DD863AD" w14:textId="77777777" w:rsidR="003A03A0" w:rsidRDefault="003A03A0" w:rsidP="003A4C2B">
            <w:pPr>
              <w:spacing w:after="0" w:line="240" w:lineRule="auto"/>
            </w:pPr>
            <w:r>
              <w:t>a hallgató</w:t>
            </w:r>
          </w:p>
          <w:p w14:paraId="4174941A" w14:textId="77777777" w:rsidR="003A03A0" w:rsidRDefault="003A03A0" w:rsidP="003A4C2B">
            <w:pPr>
              <w:spacing w:after="0" w:line="240" w:lineRule="auto"/>
            </w:pPr>
            <w:r>
              <w:t>– képes a történelmi fogalmak térbeli és időbeli változásainak értelmezésére</w:t>
            </w:r>
          </w:p>
          <w:p w14:paraId="30628263" w14:textId="77777777" w:rsidR="003A03A0" w:rsidRDefault="003A03A0" w:rsidP="003A4C2B">
            <w:pPr>
              <w:spacing w:after="0" w:line="240" w:lineRule="auto"/>
            </w:pPr>
            <w:r>
              <w:t>– képes a legkülönfélébb történelmi források mérlegelő elemzésére, interpretálására, a történelem</w:t>
            </w:r>
          </w:p>
          <w:p w14:paraId="4E30DABE" w14:textId="77777777" w:rsidR="003A03A0" w:rsidRDefault="003A03A0" w:rsidP="003A4C2B">
            <w:pPr>
              <w:spacing w:after="0" w:line="240" w:lineRule="auto"/>
            </w:pPr>
            <w:r>
              <w:t>tér- és idődimenzióiban való eligazodásra, a történelmi fogalmak térbeli és időbeli változásainak</w:t>
            </w:r>
          </w:p>
          <w:p w14:paraId="43448F81" w14:textId="77777777" w:rsidR="003A03A0" w:rsidRDefault="003A03A0" w:rsidP="003A4C2B">
            <w:pPr>
              <w:spacing w:after="0" w:line="240" w:lineRule="auto"/>
            </w:pPr>
            <w:r>
              <w:t>értelmezésére.</w:t>
            </w:r>
          </w:p>
          <w:p w14:paraId="38421198" w14:textId="77777777" w:rsidR="003A03A0" w:rsidRDefault="003A03A0" w:rsidP="003A4C2B">
            <w:pPr>
              <w:spacing w:after="0" w:line="240" w:lineRule="auto"/>
            </w:pPr>
            <w:r>
              <w:t>– képes a történelmi gondolkodásra, a társadalmi jelenségek történeti kontextusba való helyezésére,</w:t>
            </w:r>
          </w:p>
          <w:p w14:paraId="59A9C3DE" w14:textId="77777777" w:rsidR="003A03A0" w:rsidRDefault="003A03A0" w:rsidP="003A4C2B">
            <w:pPr>
              <w:spacing w:after="0" w:line="240" w:lineRule="auto"/>
            </w:pPr>
            <w:r>
              <w:t>történelmi folyamatok, események, személyek, jelenségek értékelési szempontjainak világos</w:t>
            </w:r>
          </w:p>
          <w:p w14:paraId="60CBF8B5" w14:textId="77777777" w:rsidR="003A03A0" w:rsidRDefault="003A03A0" w:rsidP="003A4C2B">
            <w:pPr>
              <w:spacing w:after="0" w:line="240" w:lineRule="auto"/>
            </w:pPr>
            <w:r>
              <w:t>meghatározására</w:t>
            </w:r>
          </w:p>
          <w:p w14:paraId="0C112886" w14:textId="77777777" w:rsidR="003A03A0" w:rsidRDefault="003A03A0" w:rsidP="003A4C2B">
            <w:pPr>
              <w:spacing w:after="0" w:line="240" w:lineRule="auto"/>
            </w:pPr>
          </w:p>
          <w:p w14:paraId="094C5E52" w14:textId="77777777" w:rsidR="003A03A0" w:rsidRPr="00230183" w:rsidRDefault="003A03A0" w:rsidP="003A4C2B">
            <w:pPr>
              <w:spacing w:after="0" w:line="240" w:lineRule="auto"/>
              <w:rPr>
                <w:b/>
                <w:i/>
              </w:rPr>
            </w:pPr>
            <w:r w:rsidRPr="00230183">
              <w:rPr>
                <w:b/>
                <w:i/>
              </w:rPr>
              <w:t>attitűd:</w:t>
            </w:r>
          </w:p>
          <w:p w14:paraId="51CB27C2" w14:textId="77777777" w:rsidR="003A03A0" w:rsidRDefault="003A03A0" w:rsidP="003A4C2B">
            <w:pPr>
              <w:spacing w:after="0" w:line="240" w:lineRule="auto"/>
            </w:pPr>
            <w:r>
              <w:t>a hallgató</w:t>
            </w:r>
          </w:p>
          <w:p w14:paraId="79C1319D" w14:textId="77777777" w:rsidR="003A03A0" w:rsidRDefault="003A03A0" w:rsidP="003A4C2B">
            <w:pPr>
              <w:spacing w:after="0" w:line="240" w:lineRule="auto"/>
            </w:pPr>
            <w:r>
              <w:t>– elkötelezett a nemzetek közötti kölcsönös megismerés, megértés és elfogadás tekintetében</w:t>
            </w:r>
          </w:p>
          <w:p w14:paraId="039942B5" w14:textId="77777777" w:rsidR="003A03A0" w:rsidRDefault="003A03A0" w:rsidP="003A4C2B">
            <w:pPr>
              <w:spacing w:after="0" w:line="240" w:lineRule="auto"/>
            </w:pPr>
            <w:r>
              <w:t>– igényességet fejleszt ki az információk kritikus elemzésére és feldolgozására</w:t>
            </w:r>
          </w:p>
          <w:p w14:paraId="29A0D82C" w14:textId="77777777" w:rsidR="003A03A0" w:rsidRDefault="003A03A0" w:rsidP="003A4C2B">
            <w:pPr>
              <w:spacing w:after="0" w:line="240" w:lineRule="auto"/>
            </w:pPr>
            <w:r>
              <w:t>– törekszik történeti tudásának folyamatos fejlesztésére</w:t>
            </w:r>
          </w:p>
          <w:p w14:paraId="1A91CF3A" w14:textId="77777777" w:rsidR="003A03A0" w:rsidRDefault="003A03A0" w:rsidP="003A4C2B">
            <w:pPr>
              <w:spacing w:after="0" w:line="240" w:lineRule="auto"/>
            </w:pPr>
          </w:p>
          <w:p w14:paraId="66C7A33C" w14:textId="77777777" w:rsidR="003A03A0" w:rsidRPr="00230183" w:rsidRDefault="003A03A0" w:rsidP="003A4C2B">
            <w:pPr>
              <w:spacing w:after="0" w:line="240" w:lineRule="auto"/>
              <w:rPr>
                <w:b/>
                <w:i/>
              </w:rPr>
            </w:pPr>
            <w:r w:rsidRPr="00230183">
              <w:rPr>
                <w:b/>
                <w:i/>
              </w:rPr>
              <w:t>autonómia és felelősség:</w:t>
            </w:r>
          </w:p>
          <w:p w14:paraId="13CE135C" w14:textId="77777777" w:rsidR="003A03A0" w:rsidRDefault="003A03A0" w:rsidP="003A4C2B">
            <w:pPr>
              <w:spacing w:after="0" w:line="240" w:lineRule="auto"/>
            </w:pPr>
            <w:r>
              <w:t>a hallgató</w:t>
            </w:r>
          </w:p>
          <w:p w14:paraId="63C96CBD" w14:textId="77777777" w:rsidR="003A03A0" w:rsidRDefault="003A03A0" w:rsidP="003A4C2B">
            <w:pPr>
              <w:spacing w:after="0" w:line="240" w:lineRule="auto"/>
            </w:pPr>
            <w:r>
              <w:t>– nagyfokú autonómiára képes az adott szempontból a lényeges, illetve lényegtelen jelenségek</w:t>
            </w:r>
          </w:p>
          <w:p w14:paraId="415D70F7" w14:textId="77777777" w:rsidR="003A03A0" w:rsidRDefault="003A03A0" w:rsidP="003A4C2B">
            <w:pPr>
              <w:spacing w:after="0" w:line="240" w:lineRule="auto"/>
            </w:pPr>
            <w:r>
              <w:t>megkülönböztetésében, az oksági viszonyok, az okok és következmények rendszerében való</w:t>
            </w:r>
          </w:p>
          <w:p w14:paraId="38C3998F" w14:textId="77777777" w:rsidR="003A03A0" w:rsidRDefault="003A03A0" w:rsidP="003A4C2B">
            <w:pPr>
              <w:spacing w:after="0" w:line="240" w:lineRule="auto"/>
            </w:pPr>
            <w:r>
              <w:t>eligazodásban, a döntési lehetőségek, az indítékok történelemformáló szerepének felismerésében</w:t>
            </w:r>
          </w:p>
          <w:p w14:paraId="42E6D705" w14:textId="77777777" w:rsidR="003A03A0" w:rsidRDefault="003A03A0" w:rsidP="003A4C2B">
            <w:pPr>
              <w:spacing w:after="0" w:line="240" w:lineRule="auto"/>
            </w:pPr>
            <w:r>
              <w:t>– elkötelezett a szakmai fejlődésben, az önreflexió mellett folyamatos önművelésre is törekszik</w:t>
            </w:r>
          </w:p>
          <w:p w14:paraId="2CD3AD04" w14:textId="77777777" w:rsidR="003A03A0" w:rsidRPr="00EF0861" w:rsidRDefault="003A03A0" w:rsidP="003A4C2B">
            <w:pPr>
              <w:spacing w:after="0" w:line="240" w:lineRule="auto"/>
            </w:pPr>
            <w:r>
              <w:t>– nyitott az eltérő nemzeti nézőpontok megértésére, előítéletektől mentes</w:t>
            </w:r>
          </w:p>
          <w:p w14:paraId="4FA12FE5" w14:textId="77777777" w:rsidR="003A03A0" w:rsidRPr="00EF0861" w:rsidRDefault="003A03A0" w:rsidP="003A4C2B">
            <w:pPr>
              <w:spacing w:after="0" w:line="240" w:lineRule="auto"/>
            </w:pPr>
          </w:p>
        </w:tc>
      </w:tr>
      <w:tr w:rsidR="003A03A0" w:rsidRPr="00EF0861" w14:paraId="21A53E80"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830E34" w14:textId="77777777" w:rsidR="003A03A0" w:rsidRPr="00EF0861" w:rsidRDefault="003A03A0" w:rsidP="003A4C2B">
            <w:pPr>
              <w:spacing w:after="0" w:line="240" w:lineRule="auto"/>
            </w:pPr>
            <w:r w:rsidRPr="00EF0861">
              <w:rPr>
                <w:b/>
              </w:rPr>
              <w:lastRenderedPageBreak/>
              <w:t>Tantárgy tematikus leírása:</w:t>
            </w:r>
          </w:p>
          <w:p w14:paraId="6BC4945D" w14:textId="77777777" w:rsidR="003A03A0" w:rsidRPr="00EF0861" w:rsidRDefault="003A03A0" w:rsidP="003A4C2B">
            <w:pPr>
              <w:spacing w:after="0" w:line="240" w:lineRule="auto"/>
              <w:rPr>
                <w:b/>
                <w:i/>
              </w:rPr>
            </w:pPr>
            <w:r w:rsidRPr="00EF0861">
              <w:rPr>
                <w:b/>
                <w:i/>
              </w:rPr>
              <w:t>Gyakorlat:</w:t>
            </w:r>
          </w:p>
          <w:p w14:paraId="6F7CABD1" w14:textId="77777777" w:rsidR="003A03A0" w:rsidRPr="00EF0861" w:rsidRDefault="003A03A0" w:rsidP="003A4C2B">
            <w:pPr>
              <w:spacing w:after="0" w:line="240" w:lineRule="auto"/>
              <w:ind w:left="340" w:hanging="340"/>
              <w:jc w:val="left"/>
            </w:pPr>
            <w:r w:rsidRPr="00EF0861">
              <w:t xml:space="preserve">1. Bevezetés, kurzuskövetelmények ismertetése </w:t>
            </w:r>
          </w:p>
          <w:p w14:paraId="1CD870D5" w14:textId="77777777" w:rsidR="003A03A0" w:rsidRPr="00EF0861" w:rsidRDefault="003A03A0" w:rsidP="003A4C2B">
            <w:pPr>
              <w:spacing w:after="0" w:line="240" w:lineRule="auto"/>
              <w:ind w:left="340" w:hanging="340"/>
              <w:jc w:val="left"/>
            </w:pPr>
            <w:r w:rsidRPr="00EF0861">
              <w:t>2. Kelet- és/vagy Közép-Európa: teóriák Európa régiókra/alrégiókra való felosztásáról</w:t>
            </w:r>
          </w:p>
          <w:p w14:paraId="366D5141" w14:textId="77777777" w:rsidR="003A03A0" w:rsidRPr="00EF0861" w:rsidRDefault="003A03A0" w:rsidP="003A4C2B">
            <w:pPr>
              <w:spacing w:after="0" w:line="240" w:lineRule="auto"/>
              <w:ind w:left="340" w:hanging="340"/>
              <w:jc w:val="left"/>
            </w:pPr>
            <w:r w:rsidRPr="00EF0861">
              <w:t xml:space="preserve">3. Elméleti keretek: modern nemzetfogalmak és teóriák a nacionalizmusról </w:t>
            </w:r>
          </w:p>
          <w:p w14:paraId="1AD2F518" w14:textId="77777777" w:rsidR="003A03A0" w:rsidRPr="00EF0861" w:rsidRDefault="003A03A0" w:rsidP="003A4C2B">
            <w:pPr>
              <w:spacing w:after="0" w:line="240" w:lineRule="auto"/>
              <w:ind w:left="340" w:hanging="340"/>
              <w:jc w:val="left"/>
            </w:pPr>
            <w:r w:rsidRPr="00EF0861">
              <w:t>4. A romantika szerepe és specifikus jegyei a 19. századi Közép-Európában; Nemzetépítés a „felvilágosult romantika” fénykorában: a modern nemzeti kultúrák megteremtésének kulturális építőmunkája</w:t>
            </w:r>
          </w:p>
          <w:p w14:paraId="2A116253" w14:textId="77777777" w:rsidR="003A03A0" w:rsidRPr="00EF0861" w:rsidRDefault="003A03A0" w:rsidP="003A4C2B">
            <w:pPr>
              <w:spacing w:after="0" w:line="240" w:lineRule="auto"/>
              <w:ind w:left="340" w:hanging="340"/>
              <w:jc w:val="left"/>
            </w:pPr>
            <w:r w:rsidRPr="00EF0861">
              <w:t>5. Lengyel nemzeti mozgalmak a 19. század első felében</w:t>
            </w:r>
          </w:p>
          <w:p w14:paraId="77F5E45D" w14:textId="77777777" w:rsidR="003A03A0" w:rsidRPr="00EF0861" w:rsidRDefault="003A03A0" w:rsidP="003A4C2B">
            <w:pPr>
              <w:spacing w:after="0" w:line="240" w:lineRule="auto"/>
              <w:ind w:left="340" w:hanging="340"/>
              <w:jc w:val="left"/>
            </w:pPr>
            <w:r w:rsidRPr="00EF0861">
              <w:t>6. Lengyel területek a hosszú 19. század második felében</w:t>
            </w:r>
          </w:p>
          <w:p w14:paraId="2F46B84D" w14:textId="77777777" w:rsidR="003A03A0" w:rsidRPr="00EF0861" w:rsidRDefault="003A03A0" w:rsidP="003A4C2B">
            <w:pPr>
              <w:spacing w:after="0" w:line="240" w:lineRule="auto"/>
              <w:ind w:left="340" w:hanging="340"/>
              <w:jc w:val="left"/>
            </w:pPr>
            <w:r w:rsidRPr="00EF0861">
              <w:t>7. Csehek a Habsburgok birodalmában: cseh nemzeti megújulás a 19. század első felében</w:t>
            </w:r>
          </w:p>
          <w:p w14:paraId="471926D5" w14:textId="77777777" w:rsidR="003A03A0" w:rsidRPr="00EF0861" w:rsidRDefault="003A03A0" w:rsidP="003A4C2B">
            <w:pPr>
              <w:spacing w:after="0" w:line="240" w:lineRule="auto"/>
              <w:ind w:left="340" w:hanging="340"/>
              <w:jc w:val="left"/>
            </w:pPr>
            <w:r w:rsidRPr="00EF0861">
              <w:t>8. Csehek a Habsburgok birodalmában – a hosszú 19. század második felében</w:t>
            </w:r>
          </w:p>
          <w:p w14:paraId="2AF39072" w14:textId="77777777" w:rsidR="003A03A0" w:rsidRPr="00EF0861" w:rsidRDefault="003A03A0" w:rsidP="003A4C2B">
            <w:pPr>
              <w:spacing w:after="0" w:line="240" w:lineRule="auto"/>
              <w:ind w:left="340" w:hanging="340"/>
              <w:jc w:val="left"/>
            </w:pPr>
            <w:r w:rsidRPr="00EF0861">
              <w:t>9. Nemzetiségek és nemzeti ideológiáik a történelmi Magyarországon (szlovákok, szerbek és románok)</w:t>
            </w:r>
          </w:p>
          <w:p w14:paraId="5CF941CD" w14:textId="77777777" w:rsidR="003A03A0" w:rsidRPr="00EF0861" w:rsidRDefault="003A03A0" w:rsidP="003A4C2B">
            <w:pPr>
              <w:spacing w:after="0" w:line="240" w:lineRule="auto"/>
              <w:ind w:left="340" w:hanging="340"/>
              <w:jc w:val="left"/>
            </w:pPr>
            <w:r w:rsidRPr="00EF0861">
              <w:t>10. „Nemzeti ébredés” a Baltikumban: észtek, lettek és litvánok</w:t>
            </w:r>
          </w:p>
          <w:p w14:paraId="615E2DE3" w14:textId="77777777" w:rsidR="003A03A0" w:rsidRPr="00EF0861" w:rsidRDefault="003A03A0" w:rsidP="003A4C2B">
            <w:pPr>
              <w:spacing w:after="0" w:line="240" w:lineRule="auto"/>
              <w:ind w:left="340" w:hanging="340"/>
              <w:jc w:val="left"/>
            </w:pPr>
            <w:r w:rsidRPr="00EF0861">
              <w:t>11. A liberális irányzatok sajátosságai Közép-Európában: fókuszban a nyugati mintakövetés</w:t>
            </w:r>
          </w:p>
          <w:p w14:paraId="75134430" w14:textId="77777777" w:rsidR="003A03A0" w:rsidRPr="00EF0861" w:rsidRDefault="003A03A0" w:rsidP="003A4C2B">
            <w:pPr>
              <w:spacing w:after="0" w:line="240" w:lineRule="auto"/>
              <w:ind w:left="340" w:hanging="340"/>
              <w:jc w:val="left"/>
            </w:pPr>
            <w:r w:rsidRPr="00EF0861">
              <w:t>12. A kelet-közép-európai társadalomfejlődés sajátosságai</w:t>
            </w:r>
          </w:p>
          <w:p w14:paraId="7F2BE6C3" w14:textId="77777777" w:rsidR="003A03A0" w:rsidRPr="00EF0861" w:rsidRDefault="003A03A0" w:rsidP="003A4C2B">
            <w:pPr>
              <w:spacing w:after="0" w:line="240" w:lineRule="auto"/>
              <w:ind w:left="340" w:hanging="340"/>
              <w:jc w:val="left"/>
            </w:pPr>
            <w:r w:rsidRPr="00EF0861">
              <w:t>13. A liberalizmus és a kapitalizmus kritikájának válfajai: szocialista mozgalmak, újkonzervativizmus, valamint politikai antiszemitizmusok a hosszú 19. század alkonyán</w:t>
            </w:r>
          </w:p>
          <w:p w14:paraId="5240B476" w14:textId="77777777" w:rsidR="003A03A0" w:rsidRPr="00EF0861" w:rsidRDefault="003A03A0" w:rsidP="003A4C2B">
            <w:pPr>
              <w:spacing w:after="0" w:line="240" w:lineRule="auto"/>
              <w:ind w:left="340" w:hanging="340"/>
              <w:jc w:val="left"/>
            </w:pPr>
            <w:r w:rsidRPr="00EF0861">
              <w:t>14. Zárthelyi dolgozat megírása</w:t>
            </w:r>
          </w:p>
          <w:p w14:paraId="1757E2D2" w14:textId="77777777" w:rsidR="003A03A0" w:rsidRPr="00EF0861" w:rsidRDefault="003A03A0" w:rsidP="003A4C2B">
            <w:pPr>
              <w:spacing w:after="0" w:line="240" w:lineRule="auto"/>
              <w:ind w:left="340" w:hanging="340"/>
              <w:jc w:val="left"/>
            </w:pPr>
          </w:p>
        </w:tc>
      </w:tr>
      <w:tr w:rsidR="003A03A0" w:rsidRPr="00EF0861" w14:paraId="1D614B6B"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5B6E6B" w14:textId="77777777" w:rsidR="003A03A0" w:rsidRPr="00EF0861" w:rsidRDefault="003A03A0" w:rsidP="003A4C2B">
            <w:pPr>
              <w:spacing w:after="0" w:line="240" w:lineRule="auto"/>
              <w:jc w:val="left"/>
              <w:rPr>
                <w:b/>
              </w:rPr>
            </w:pPr>
            <w:r w:rsidRPr="00EF0861">
              <w:rPr>
                <w:b/>
              </w:rPr>
              <w:t>Félévközi számonkérés módja és értékelése:</w:t>
            </w:r>
          </w:p>
          <w:p w14:paraId="5DA7E85E" w14:textId="77777777" w:rsidR="003A03A0" w:rsidRPr="00EF0861" w:rsidRDefault="003A03A0" w:rsidP="003A4C2B">
            <w:pPr>
              <w:spacing w:after="0" w:line="240" w:lineRule="auto"/>
              <w:jc w:val="left"/>
            </w:pPr>
            <w:r w:rsidRPr="00EF0861">
              <w:t>A hallgatók folyamatosan haladnak olvasmányaikkal, és a szemináriumi foglalkozások során hétről hétre számot adnak tudásukról – megfogalmazva önálló véleményüket is egy-egy vizsgált témában. (Legfeljebb három hiányzás megengedett.)</w:t>
            </w:r>
          </w:p>
          <w:p w14:paraId="0D8A54C3" w14:textId="77777777" w:rsidR="003A03A0" w:rsidRPr="00EF0861" w:rsidRDefault="003A03A0" w:rsidP="003A4C2B">
            <w:pPr>
              <w:spacing w:after="0" w:line="240" w:lineRule="auto"/>
              <w:jc w:val="left"/>
            </w:pPr>
          </w:p>
          <w:p w14:paraId="0EE284ED" w14:textId="77777777" w:rsidR="003A03A0" w:rsidRPr="00EF0861" w:rsidRDefault="003A03A0" w:rsidP="003A4C2B">
            <w:pPr>
              <w:spacing w:after="0" w:line="240" w:lineRule="auto"/>
              <w:jc w:val="left"/>
              <w:rPr>
                <w:b/>
              </w:rPr>
            </w:pPr>
            <w:r w:rsidRPr="00EF0861">
              <w:rPr>
                <w:b/>
              </w:rPr>
              <w:t>Gyakorlati jegy teljesítésének módja, értékelése:</w:t>
            </w:r>
          </w:p>
          <w:p w14:paraId="23122189" w14:textId="77777777" w:rsidR="003A03A0" w:rsidRPr="00EF0861" w:rsidRDefault="003A03A0" w:rsidP="003A4C2B">
            <w:pPr>
              <w:spacing w:after="0" w:line="240" w:lineRule="auto"/>
              <w:jc w:val="left"/>
            </w:pPr>
            <w:r w:rsidRPr="00EF0861">
              <w:t>A gyakorlati jegy megszerzéséhez zárthelyi dolgozat megírása szükséges (25 pontos teszt), amelyet 50%-os szint felett kell teljesíteni. 0–12 pont: elégtelen (1); 13–14 pont: elégséges (2); 15–17 pont: közepes (3); 18–21 pont: jó (4); 22–25 pont: jeles (5)</w:t>
            </w:r>
          </w:p>
          <w:p w14:paraId="099D4968" w14:textId="77777777" w:rsidR="003A03A0" w:rsidRPr="00EF0861" w:rsidRDefault="003A03A0" w:rsidP="003A4C2B">
            <w:pPr>
              <w:spacing w:after="0" w:line="240" w:lineRule="auto"/>
              <w:jc w:val="left"/>
            </w:pPr>
            <w:r w:rsidRPr="00EF0861">
              <w:lastRenderedPageBreak/>
              <w:t>Az aláírás feltétele az órai részvétel, a jegyet a zárthelyi dolgozat eredménye adja.</w:t>
            </w:r>
          </w:p>
          <w:p w14:paraId="7215DCF1" w14:textId="77777777" w:rsidR="003A03A0" w:rsidRPr="00EF0861" w:rsidRDefault="003A03A0" w:rsidP="003A4C2B">
            <w:pPr>
              <w:spacing w:after="0" w:line="240" w:lineRule="auto"/>
              <w:jc w:val="left"/>
            </w:pPr>
            <w:r w:rsidRPr="00EF0861">
              <w:t>Javítási lehetőség a tanulmányi szabályzatban meghatározottak szerint.</w:t>
            </w:r>
          </w:p>
          <w:p w14:paraId="4BC9F24D" w14:textId="77777777" w:rsidR="003A03A0" w:rsidRPr="00EF0861" w:rsidRDefault="003A03A0" w:rsidP="003A4C2B">
            <w:pPr>
              <w:spacing w:line="240" w:lineRule="auto"/>
              <w:jc w:val="left"/>
            </w:pPr>
          </w:p>
        </w:tc>
      </w:tr>
      <w:tr w:rsidR="003A03A0" w:rsidRPr="00EF0861" w14:paraId="437D84F4" w14:textId="77777777" w:rsidTr="003A4C2B">
        <w:tc>
          <w:tcPr>
            <w:tcW w:w="97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96FA60" w14:textId="77777777" w:rsidR="003A03A0" w:rsidRPr="00EF0861" w:rsidRDefault="003A03A0" w:rsidP="003A4C2B">
            <w:pPr>
              <w:spacing w:after="0" w:line="240" w:lineRule="auto"/>
              <w:ind w:left="284" w:hanging="284"/>
              <w:rPr>
                <w:b/>
              </w:rPr>
            </w:pPr>
            <w:r w:rsidRPr="00EF0861">
              <w:rPr>
                <w:b/>
              </w:rPr>
              <w:lastRenderedPageBreak/>
              <w:t>Kötelező irodalom:</w:t>
            </w:r>
          </w:p>
          <w:p w14:paraId="130FF8B0" w14:textId="77777777" w:rsidR="003A03A0" w:rsidRPr="00EF0861" w:rsidRDefault="003A03A0" w:rsidP="003A4C2B">
            <w:pPr>
              <w:spacing w:after="0" w:line="240" w:lineRule="auto"/>
              <w:ind w:left="284" w:hanging="284"/>
            </w:pPr>
            <w:r w:rsidRPr="00EF0861">
              <w:rPr>
                <w:i/>
              </w:rPr>
              <w:t>Romsics Ignác</w:t>
            </w:r>
            <w:r w:rsidRPr="00EF0861">
              <w:t>: Nemzet, nemzetiség és állam Kelet-Közép- és Délkelet-Európában a 19. és 20. században. Helikon, Bp. 2020.</w:t>
            </w:r>
          </w:p>
          <w:p w14:paraId="66C43A2C" w14:textId="77777777" w:rsidR="003A03A0" w:rsidRPr="00EF0861" w:rsidRDefault="003A03A0" w:rsidP="003A4C2B">
            <w:pPr>
              <w:spacing w:after="0" w:line="240" w:lineRule="auto"/>
              <w:ind w:left="284" w:hanging="284"/>
            </w:pPr>
            <w:r w:rsidRPr="00EF0861">
              <w:rPr>
                <w:i/>
              </w:rPr>
              <w:t>Berend T. Iván</w:t>
            </w:r>
            <w:r w:rsidRPr="00EF0861">
              <w:t>: Kisiklott történelem. Közép- és Kelet-Európa a hosszú 19. században. História–MTA Történettudományi Intézete, Bp. 2003.</w:t>
            </w:r>
          </w:p>
          <w:p w14:paraId="10F899B5" w14:textId="77777777" w:rsidR="003A03A0" w:rsidRPr="00EF0861" w:rsidRDefault="003A03A0" w:rsidP="003A4C2B">
            <w:pPr>
              <w:spacing w:after="0" w:line="240" w:lineRule="auto"/>
              <w:ind w:left="284" w:hanging="284"/>
              <w:rPr>
                <w:b/>
              </w:rPr>
            </w:pPr>
          </w:p>
          <w:p w14:paraId="2C2D6190" w14:textId="77777777" w:rsidR="003A03A0" w:rsidRPr="00EF0861" w:rsidRDefault="003A03A0" w:rsidP="003A4C2B">
            <w:pPr>
              <w:spacing w:after="0" w:line="240" w:lineRule="auto"/>
              <w:ind w:left="284" w:hanging="284"/>
              <w:rPr>
                <w:b/>
              </w:rPr>
            </w:pPr>
            <w:r w:rsidRPr="00EF0861">
              <w:rPr>
                <w:b/>
              </w:rPr>
              <w:t>Ajánlott irodalom:</w:t>
            </w:r>
          </w:p>
          <w:p w14:paraId="64049C9D" w14:textId="77777777" w:rsidR="003A03A0" w:rsidRPr="00EF0861" w:rsidRDefault="003A03A0" w:rsidP="003A4C2B">
            <w:pPr>
              <w:spacing w:after="0" w:line="240" w:lineRule="auto"/>
              <w:ind w:left="284" w:hanging="284"/>
            </w:pPr>
            <w:r w:rsidRPr="00EF0861">
              <w:rPr>
                <w:i/>
              </w:rPr>
              <w:t>Hanák Péter</w:t>
            </w:r>
            <w:r w:rsidRPr="00EF0861">
              <w:t>: Társadalmi struktúrák a 19. századi Közép-Európában. Történelmi Szemle 39/2. (1997) 159–177.</w:t>
            </w:r>
          </w:p>
          <w:p w14:paraId="1FF921EE" w14:textId="77777777" w:rsidR="003A03A0" w:rsidRPr="00EF0861" w:rsidRDefault="003A03A0" w:rsidP="003A4C2B">
            <w:pPr>
              <w:spacing w:after="0" w:line="240" w:lineRule="auto"/>
              <w:ind w:left="284" w:hanging="284"/>
            </w:pPr>
            <w:proofErr w:type="spellStart"/>
            <w:r w:rsidRPr="00EF0861">
              <w:rPr>
                <w:i/>
              </w:rPr>
              <w:t>Janowski</w:t>
            </w:r>
            <w:proofErr w:type="spellEnd"/>
            <w:r w:rsidRPr="00EF0861">
              <w:t>,</w:t>
            </w:r>
            <w:r w:rsidRPr="00EF0861">
              <w:rPr>
                <w:i/>
              </w:rPr>
              <w:t xml:space="preserve"> </w:t>
            </w:r>
            <w:proofErr w:type="spellStart"/>
            <w:r w:rsidRPr="00EF0861">
              <w:rPr>
                <w:i/>
              </w:rPr>
              <w:t>Maciej</w:t>
            </w:r>
            <w:proofErr w:type="spellEnd"/>
            <w:r w:rsidRPr="00EF0861">
              <w:t xml:space="preserve">: Kecskék és tokhalak. A közép-kelet-európai liberalizmus sajátosságai a francia forradalom és az első világháború között. </w:t>
            </w:r>
            <w:proofErr w:type="spellStart"/>
            <w:r w:rsidRPr="00EF0861">
              <w:t>Aetas</w:t>
            </w:r>
            <w:proofErr w:type="spellEnd"/>
            <w:r w:rsidRPr="00EF0861">
              <w:t xml:space="preserve"> 14/1–2. (1999) 130–146.</w:t>
            </w:r>
          </w:p>
          <w:p w14:paraId="33977AB5" w14:textId="77777777" w:rsidR="003A03A0" w:rsidRPr="00EF0861" w:rsidRDefault="003A03A0" w:rsidP="003A4C2B">
            <w:pPr>
              <w:spacing w:after="0" w:line="240" w:lineRule="auto"/>
              <w:ind w:left="284" w:hanging="284"/>
            </w:pPr>
            <w:r w:rsidRPr="00EF0861">
              <w:rPr>
                <w:i/>
              </w:rPr>
              <w:t>Péter</w:t>
            </w:r>
            <w:r w:rsidRPr="00EF0861">
              <w:t xml:space="preserve"> </w:t>
            </w:r>
            <w:r w:rsidRPr="00EF0861">
              <w:rPr>
                <w:i/>
              </w:rPr>
              <w:t>László</w:t>
            </w:r>
            <w:r w:rsidRPr="00EF0861">
              <w:t xml:space="preserve">: Az Elbától keletre. Tanulmányok a magyar és </w:t>
            </w:r>
            <w:proofErr w:type="spellStart"/>
            <w:r w:rsidRPr="00EF0861">
              <w:t>kelet-európai</w:t>
            </w:r>
            <w:proofErr w:type="spellEnd"/>
            <w:r w:rsidRPr="00EF0861">
              <w:t xml:space="preserve"> történelemből. Osiris, Bp. 1998.</w:t>
            </w:r>
          </w:p>
          <w:p w14:paraId="554B4406" w14:textId="77777777" w:rsidR="003A03A0" w:rsidRPr="00EF0861" w:rsidRDefault="003A03A0" w:rsidP="003A4C2B">
            <w:pPr>
              <w:spacing w:after="0" w:line="240" w:lineRule="auto"/>
              <w:ind w:left="284" w:hanging="284"/>
            </w:pPr>
            <w:proofErr w:type="spellStart"/>
            <w:r w:rsidRPr="00EF0861">
              <w:rPr>
                <w:i/>
              </w:rPr>
              <w:t>Wandycz</w:t>
            </w:r>
            <w:proofErr w:type="spellEnd"/>
            <w:r w:rsidRPr="00EF0861">
              <w:t>,</w:t>
            </w:r>
            <w:r w:rsidRPr="00EF0861">
              <w:rPr>
                <w:i/>
              </w:rPr>
              <w:t xml:space="preserve"> </w:t>
            </w:r>
            <w:proofErr w:type="spellStart"/>
            <w:r w:rsidRPr="00EF0861">
              <w:rPr>
                <w:i/>
              </w:rPr>
              <w:t>Piotr</w:t>
            </w:r>
            <w:proofErr w:type="spellEnd"/>
            <w:r w:rsidRPr="00EF0861">
              <w:rPr>
                <w:i/>
              </w:rPr>
              <w:t xml:space="preserve"> Stefan</w:t>
            </w:r>
            <w:r w:rsidRPr="00EF0861">
              <w:t>: A szabadság ára. Kelet-Közép-Európa története a középkortól máig. Osiris, Bp. 2004. 94–185.</w:t>
            </w:r>
          </w:p>
        </w:tc>
      </w:tr>
    </w:tbl>
    <w:p w14:paraId="0093A4FA" w14:textId="77777777" w:rsidR="003A03A0" w:rsidRPr="006E3168" w:rsidRDefault="003A03A0" w:rsidP="005C28E8">
      <w:pPr>
        <w:spacing w:after="0" w:line="240" w:lineRule="auto"/>
        <w:jc w:val="center"/>
        <w:rPr>
          <w:b/>
          <w:sz w:val="24"/>
          <w:szCs w:val="24"/>
        </w:rPr>
      </w:pPr>
    </w:p>
    <w:sectPr w:rsidR="003A03A0" w:rsidRPr="006E3168" w:rsidSect="00A7506F">
      <w:pgSz w:w="11906" w:h="16838"/>
      <w:pgMar w:top="1134" w:right="1134" w:bottom="1134" w:left="1134"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452346" w14:textId="77777777" w:rsidR="00184F37" w:rsidRDefault="00184F37">
      <w:pPr>
        <w:spacing w:after="0" w:line="240" w:lineRule="auto"/>
      </w:pPr>
      <w:r>
        <w:separator/>
      </w:r>
    </w:p>
  </w:endnote>
  <w:endnote w:type="continuationSeparator" w:id="0">
    <w:p w14:paraId="76FC77CF" w14:textId="77777777" w:rsidR="00184F37" w:rsidRDefault="00184F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Segoe UI Symbol"/>
    <w:charset w:val="02"/>
    <w:family w:val="auto"/>
    <w:pitch w:val="default"/>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0A5935" w14:textId="77777777" w:rsidR="00184F37" w:rsidRDefault="00184F37">
      <w:pPr>
        <w:spacing w:after="0" w:line="240" w:lineRule="auto"/>
      </w:pPr>
      <w:r>
        <w:separator/>
      </w:r>
    </w:p>
  </w:footnote>
  <w:footnote w:type="continuationSeparator" w:id="0">
    <w:p w14:paraId="478D18D2" w14:textId="77777777" w:rsidR="00184F37" w:rsidRDefault="00184F3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B5E97"/>
    <w:multiLevelType w:val="hybridMultilevel"/>
    <w:tmpl w:val="E0886C26"/>
    <w:lvl w:ilvl="0" w:tplc="FFFFFFFF">
      <w:start w:val="1"/>
      <w:numFmt w:val="decimal"/>
      <w:lvlText w:val="%1"/>
      <w:lvlJc w:val="left"/>
      <w:pPr>
        <w:ind w:left="720" w:hanging="360"/>
      </w:pPr>
      <w:rPr>
        <w:rFonts w:hint="default"/>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25704B7"/>
    <w:multiLevelType w:val="hybridMultilevel"/>
    <w:tmpl w:val="E0886C26"/>
    <w:lvl w:ilvl="0" w:tplc="FFFFFFFF">
      <w:start w:val="1"/>
      <w:numFmt w:val="decimal"/>
      <w:lvlText w:val="%1"/>
      <w:lvlJc w:val="left"/>
      <w:pPr>
        <w:ind w:left="720" w:hanging="360"/>
      </w:pPr>
      <w:rPr>
        <w:rFonts w:hint="default"/>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3BB48F0"/>
    <w:multiLevelType w:val="hybridMultilevel"/>
    <w:tmpl w:val="7E145440"/>
    <w:lvl w:ilvl="0" w:tplc="F0EACF18">
      <w:start w:val="6"/>
      <w:numFmt w:val="bullet"/>
      <w:lvlText w:val="-"/>
      <w:lvlJc w:val="left"/>
      <w:pPr>
        <w:ind w:left="720" w:hanging="360"/>
      </w:pPr>
      <w:rPr>
        <w:rFonts w:ascii="Times New Roman" w:eastAsia="Times New Roman"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07991C77"/>
    <w:multiLevelType w:val="multilevel"/>
    <w:tmpl w:val="CFE0565E"/>
    <w:lvl w:ilvl="0">
      <w:start w:val="1"/>
      <w:numFmt w:val="decimal"/>
      <w:lvlText w:val="%1."/>
      <w:lvlJc w:val="left"/>
      <w:pPr>
        <w:tabs>
          <w:tab w:val="num" w:pos="720"/>
        </w:tabs>
        <w:ind w:left="720" w:hanging="360"/>
      </w:pPr>
      <w:rPr>
        <w:b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88471D6"/>
    <w:multiLevelType w:val="multilevel"/>
    <w:tmpl w:val="E0FA78E6"/>
    <w:lvl w:ilvl="0">
      <w:start w:val="1"/>
      <w:numFmt w:val="bullet"/>
      <w:lvlText w:val=""/>
      <w:lvlJc w:val="left"/>
      <w:pPr>
        <w:tabs>
          <w:tab w:val="num" w:pos="720"/>
        </w:tabs>
        <w:ind w:left="720" w:hanging="360"/>
      </w:pPr>
      <w:rPr>
        <w:rFonts w:ascii="Symbol" w:hAnsi="Symbol" w:cs="OpenSymbol" w:hint="default"/>
        <w:b w:val="0"/>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8F84E3F"/>
    <w:multiLevelType w:val="hybridMultilevel"/>
    <w:tmpl w:val="2432F730"/>
    <w:lvl w:ilvl="0" w:tplc="040E000F">
      <w:start w:val="1"/>
      <w:numFmt w:val="decimal"/>
      <w:lvlText w:val="%1."/>
      <w:lvlJc w:val="left"/>
      <w:pPr>
        <w:tabs>
          <w:tab w:val="num" w:pos="720"/>
        </w:tabs>
        <w:ind w:left="720" w:hanging="360"/>
      </w:p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6" w15:restartNumberingAfterBreak="0">
    <w:nsid w:val="1082097E"/>
    <w:multiLevelType w:val="hybridMultilevel"/>
    <w:tmpl w:val="5D4A4158"/>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 w15:restartNumberingAfterBreak="0">
    <w:nsid w:val="10BD60EA"/>
    <w:multiLevelType w:val="multilevel"/>
    <w:tmpl w:val="86447B9E"/>
    <w:lvl w:ilvl="0">
      <w:start w:val="1"/>
      <w:numFmt w:val="bullet"/>
      <w:lvlText w:val=""/>
      <w:lvlJc w:val="left"/>
      <w:pPr>
        <w:tabs>
          <w:tab w:val="num" w:pos="720"/>
        </w:tabs>
        <w:ind w:left="720" w:hanging="360"/>
      </w:pPr>
      <w:rPr>
        <w:rFonts w:ascii="Symbol" w:hAnsi="Symbol" w:cs="OpenSymbol" w:hint="default"/>
        <w:sz w:val="22"/>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8" w15:restartNumberingAfterBreak="0">
    <w:nsid w:val="114958D2"/>
    <w:multiLevelType w:val="hybridMultilevel"/>
    <w:tmpl w:val="C3C62200"/>
    <w:lvl w:ilvl="0" w:tplc="040E000F">
      <w:start w:val="1"/>
      <w:numFmt w:val="decimal"/>
      <w:lvlText w:val="%1."/>
      <w:lvlJc w:val="left"/>
      <w:pPr>
        <w:tabs>
          <w:tab w:val="num" w:pos="720"/>
        </w:tabs>
        <w:ind w:left="720" w:hanging="360"/>
      </w:pPr>
      <w:rPr>
        <w:rFonts w:hint="default"/>
      </w:rPr>
    </w:lvl>
    <w:lvl w:ilvl="1" w:tplc="040E0019">
      <w:start w:val="1"/>
      <w:numFmt w:val="lowerLetter"/>
      <w:lvlText w:val="%2."/>
      <w:lvlJc w:val="left"/>
      <w:pPr>
        <w:tabs>
          <w:tab w:val="num" w:pos="1440"/>
        </w:tabs>
        <w:ind w:left="1440" w:hanging="360"/>
      </w:pPr>
    </w:lvl>
    <w:lvl w:ilvl="2" w:tplc="040E001B">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9" w15:restartNumberingAfterBreak="0">
    <w:nsid w:val="14302F56"/>
    <w:multiLevelType w:val="hybridMultilevel"/>
    <w:tmpl w:val="96A4B94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0" w15:restartNumberingAfterBreak="0">
    <w:nsid w:val="19463778"/>
    <w:multiLevelType w:val="multilevel"/>
    <w:tmpl w:val="8B445B16"/>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1" w15:restartNumberingAfterBreak="0">
    <w:nsid w:val="1A6669F9"/>
    <w:multiLevelType w:val="hybridMultilevel"/>
    <w:tmpl w:val="C040018E"/>
    <w:lvl w:ilvl="0" w:tplc="7A78F048">
      <w:numFmt w:val="bullet"/>
      <w:lvlText w:val="-"/>
      <w:lvlJc w:val="left"/>
      <w:pPr>
        <w:ind w:left="720" w:hanging="360"/>
      </w:pPr>
      <w:rPr>
        <w:rFonts w:ascii="Times New Roman" w:eastAsia="Calibri"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15:restartNumberingAfterBreak="0">
    <w:nsid w:val="1B7923EE"/>
    <w:multiLevelType w:val="multilevel"/>
    <w:tmpl w:val="4C5CCAEA"/>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1FFE13FE"/>
    <w:multiLevelType w:val="hybridMultilevel"/>
    <w:tmpl w:val="C3C62200"/>
    <w:lvl w:ilvl="0" w:tplc="040E000F">
      <w:start w:val="1"/>
      <w:numFmt w:val="decimal"/>
      <w:lvlText w:val="%1."/>
      <w:lvlJc w:val="left"/>
      <w:pPr>
        <w:tabs>
          <w:tab w:val="num" w:pos="720"/>
        </w:tabs>
        <w:ind w:left="720" w:hanging="360"/>
      </w:pPr>
      <w:rPr>
        <w:rFonts w:hint="default"/>
      </w:rPr>
    </w:lvl>
    <w:lvl w:ilvl="1" w:tplc="040E0019">
      <w:start w:val="1"/>
      <w:numFmt w:val="lowerLetter"/>
      <w:lvlText w:val="%2."/>
      <w:lvlJc w:val="left"/>
      <w:pPr>
        <w:tabs>
          <w:tab w:val="num" w:pos="1440"/>
        </w:tabs>
        <w:ind w:left="1440" w:hanging="360"/>
      </w:pPr>
    </w:lvl>
    <w:lvl w:ilvl="2" w:tplc="040E001B">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4" w15:restartNumberingAfterBreak="0">
    <w:nsid w:val="208E1935"/>
    <w:multiLevelType w:val="multilevel"/>
    <w:tmpl w:val="348EBC4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22332F3A"/>
    <w:multiLevelType w:val="hybridMultilevel"/>
    <w:tmpl w:val="1E88946E"/>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6" w15:restartNumberingAfterBreak="0">
    <w:nsid w:val="24324239"/>
    <w:multiLevelType w:val="multilevel"/>
    <w:tmpl w:val="ACCEE75A"/>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7" w15:restartNumberingAfterBreak="0">
    <w:nsid w:val="248D63FB"/>
    <w:multiLevelType w:val="hybridMultilevel"/>
    <w:tmpl w:val="32066316"/>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8" w15:restartNumberingAfterBreak="0">
    <w:nsid w:val="292F36BB"/>
    <w:multiLevelType w:val="hybridMultilevel"/>
    <w:tmpl w:val="76D065C0"/>
    <w:lvl w:ilvl="0" w:tplc="D354EBB0">
      <w:numFmt w:val="bullet"/>
      <w:lvlText w:val="-"/>
      <w:lvlJc w:val="left"/>
      <w:pPr>
        <w:ind w:left="720" w:hanging="360"/>
      </w:pPr>
      <w:rPr>
        <w:rFonts w:ascii="Times New Roman" w:eastAsia="Calibri"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15:restartNumberingAfterBreak="0">
    <w:nsid w:val="2BA75492"/>
    <w:multiLevelType w:val="hybridMultilevel"/>
    <w:tmpl w:val="4DAAF48A"/>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0" w15:restartNumberingAfterBreak="0">
    <w:nsid w:val="2D084F2B"/>
    <w:multiLevelType w:val="hybridMultilevel"/>
    <w:tmpl w:val="E0886C26"/>
    <w:lvl w:ilvl="0" w:tplc="FFFFFFFF">
      <w:start w:val="1"/>
      <w:numFmt w:val="decimal"/>
      <w:lvlText w:val="%1"/>
      <w:lvlJc w:val="left"/>
      <w:pPr>
        <w:ind w:left="720" w:hanging="360"/>
      </w:pPr>
      <w:rPr>
        <w:rFonts w:hint="default"/>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2D7B1511"/>
    <w:multiLevelType w:val="hybridMultilevel"/>
    <w:tmpl w:val="C3C62200"/>
    <w:lvl w:ilvl="0" w:tplc="040E000F">
      <w:start w:val="1"/>
      <w:numFmt w:val="decimal"/>
      <w:lvlText w:val="%1."/>
      <w:lvlJc w:val="left"/>
      <w:pPr>
        <w:tabs>
          <w:tab w:val="num" w:pos="720"/>
        </w:tabs>
        <w:ind w:left="720" w:hanging="360"/>
      </w:pPr>
      <w:rPr>
        <w:rFonts w:hint="default"/>
      </w:rPr>
    </w:lvl>
    <w:lvl w:ilvl="1" w:tplc="040E0019">
      <w:start w:val="1"/>
      <w:numFmt w:val="lowerLetter"/>
      <w:lvlText w:val="%2."/>
      <w:lvlJc w:val="left"/>
      <w:pPr>
        <w:tabs>
          <w:tab w:val="num" w:pos="1440"/>
        </w:tabs>
        <w:ind w:left="1440" w:hanging="360"/>
      </w:pPr>
    </w:lvl>
    <w:lvl w:ilvl="2" w:tplc="040E001B">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2" w15:restartNumberingAfterBreak="0">
    <w:nsid w:val="3A8C4DEB"/>
    <w:multiLevelType w:val="hybridMultilevel"/>
    <w:tmpl w:val="EC622D44"/>
    <w:lvl w:ilvl="0" w:tplc="0628AD76">
      <w:start w:val="1"/>
      <w:numFmt w:val="decimal"/>
      <w:lvlText w:val="%1."/>
      <w:lvlJc w:val="left"/>
      <w:pPr>
        <w:ind w:left="720" w:hanging="360"/>
      </w:pPr>
      <w:rPr>
        <w:rFonts w:hint="default"/>
        <w:sz w:val="22"/>
        <w:szCs w:val="22"/>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3" w15:restartNumberingAfterBreak="0">
    <w:nsid w:val="3C7B6A31"/>
    <w:multiLevelType w:val="multilevel"/>
    <w:tmpl w:val="5E0A1212"/>
    <w:lvl w:ilvl="0">
      <w:start w:val="1"/>
      <w:numFmt w:val="bullet"/>
      <w:lvlText w:val=""/>
      <w:lvlJc w:val="left"/>
      <w:pPr>
        <w:tabs>
          <w:tab w:val="num" w:pos="720"/>
        </w:tabs>
        <w:ind w:left="720" w:hanging="360"/>
      </w:pPr>
      <w:rPr>
        <w:rFonts w:ascii="Symbol" w:hAnsi="Symbol" w:cs="OpenSymbol" w:hint="default"/>
        <w:sz w:val="22"/>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4" w15:restartNumberingAfterBreak="0">
    <w:nsid w:val="4DDC2FFA"/>
    <w:multiLevelType w:val="multilevel"/>
    <w:tmpl w:val="828E1496"/>
    <w:lvl w:ilvl="0">
      <w:start w:val="1"/>
      <w:numFmt w:val="bullet"/>
      <w:lvlText w:val=""/>
      <w:lvlJc w:val="left"/>
      <w:pPr>
        <w:tabs>
          <w:tab w:val="num" w:pos="720"/>
        </w:tabs>
        <w:ind w:left="720" w:hanging="360"/>
      </w:pPr>
      <w:rPr>
        <w:rFonts w:ascii="Symbol" w:hAnsi="Symbol" w:cs="OpenSymbol" w:hint="default"/>
        <w:sz w:val="22"/>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5" w15:restartNumberingAfterBreak="0">
    <w:nsid w:val="4ED761ED"/>
    <w:multiLevelType w:val="hybridMultilevel"/>
    <w:tmpl w:val="83386F1C"/>
    <w:lvl w:ilvl="0" w:tplc="F5182882">
      <w:start w:val="7"/>
      <w:numFmt w:val="decimal"/>
      <w:lvlText w:val="%1."/>
      <w:lvlJc w:val="left"/>
      <w:pPr>
        <w:ind w:left="720" w:hanging="360"/>
      </w:pPr>
      <w:rPr>
        <w:rFonts w:hint="default"/>
        <w:i w:val="0"/>
        <w:iCs/>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6" w15:restartNumberingAfterBreak="0">
    <w:nsid w:val="4F5B1B5C"/>
    <w:multiLevelType w:val="hybridMultilevel"/>
    <w:tmpl w:val="137824DC"/>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7" w15:restartNumberingAfterBreak="0">
    <w:nsid w:val="53D9014B"/>
    <w:multiLevelType w:val="multilevel"/>
    <w:tmpl w:val="7F1AA59C"/>
    <w:lvl w:ilvl="0">
      <w:start w:val="1"/>
      <w:numFmt w:val="bullet"/>
      <w:lvlText w:val=""/>
      <w:lvlJc w:val="left"/>
      <w:pPr>
        <w:tabs>
          <w:tab w:val="num" w:pos="720"/>
        </w:tabs>
        <w:ind w:left="720" w:hanging="360"/>
      </w:pPr>
      <w:rPr>
        <w:rFonts w:ascii="Symbol" w:hAnsi="Symbol" w:cs="OpenSymbol" w:hint="default"/>
        <w:b w:val="0"/>
        <w:sz w:val="22"/>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8" w15:restartNumberingAfterBreak="0">
    <w:nsid w:val="568C1420"/>
    <w:multiLevelType w:val="multilevel"/>
    <w:tmpl w:val="6260751C"/>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9" w15:restartNumberingAfterBreak="0">
    <w:nsid w:val="58C30686"/>
    <w:multiLevelType w:val="hybridMultilevel"/>
    <w:tmpl w:val="C3C62200"/>
    <w:lvl w:ilvl="0" w:tplc="040E000F">
      <w:start w:val="1"/>
      <w:numFmt w:val="decimal"/>
      <w:lvlText w:val="%1."/>
      <w:lvlJc w:val="left"/>
      <w:pPr>
        <w:tabs>
          <w:tab w:val="num" w:pos="720"/>
        </w:tabs>
        <w:ind w:left="720" w:hanging="360"/>
      </w:pPr>
      <w:rPr>
        <w:rFonts w:hint="default"/>
      </w:rPr>
    </w:lvl>
    <w:lvl w:ilvl="1" w:tplc="040E0019">
      <w:start w:val="1"/>
      <w:numFmt w:val="lowerLetter"/>
      <w:lvlText w:val="%2."/>
      <w:lvlJc w:val="left"/>
      <w:pPr>
        <w:tabs>
          <w:tab w:val="num" w:pos="1440"/>
        </w:tabs>
        <w:ind w:left="1440" w:hanging="360"/>
      </w:pPr>
    </w:lvl>
    <w:lvl w:ilvl="2" w:tplc="040E001B">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30" w15:restartNumberingAfterBreak="0">
    <w:nsid w:val="59EA3D14"/>
    <w:multiLevelType w:val="multilevel"/>
    <w:tmpl w:val="B786FD02"/>
    <w:lvl w:ilvl="0">
      <w:start w:val="1"/>
      <w:numFmt w:val="bullet"/>
      <w:lvlText w:val=""/>
      <w:lvlJc w:val="left"/>
      <w:pPr>
        <w:tabs>
          <w:tab w:val="num" w:pos="720"/>
        </w:tabs>
        <w:ind w:left="720" w:hanging="360"/>
      </w:pPr>
      <w:rPr>
        <w:rFonts w:ascii="Symbol" w:hAnsi="Symbol" w:cs="Open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1" w15:restartNumberingAfterBreak="0">
    <w:nsid w:val="5A1A601B"/>
    <w:multiLevelType w:val="multilevel"/>
    <w:tmpl w:val="6260751C"/>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2" w15:restartNumberingAfterBreak="0">
    <w:nsid w:val="5C1F5DCF"/>
    <w:multiLevelType w:val="multilevel"/>
    <w:tmpl w:val="13E8025C"/>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15:restartNumberingAfterBreak="0">
    <w:nsid w:val="5DEA26A3"/>
    <w:multiLevelType w:val="hybridMultilevel"/>
    <w:tmpl w:val="7EA624C0"/>
    <w:lvl w:ilvl="0" w:tplc="33C8D2AA">
      <w:start w:val="2"/>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4" w15:restartNumberingAfterBreak="0">
    <w:nsid w:val="5E5B1B4E"/>
    <w:multiLevelType w:val="hybridMultilevel"/>
    <w:tmpl w:val="F97CCFC6"/>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5" w15:restartNumberingAfterBreak="0">
    <w:nsid w:val="5E7F7505"/>
    <w:multiLevelType w:val="multilevel"/>
    <w:tmpl w:val="286068BE"/>
    <w:lvl w:ilvl="0">
      <w:start w:val="1"/>
      <w:numFmt w:val="bullet"/>
      <w:lvlText w:val=""/>
      <w:lvlJc w:val="left"/>
      <w:pPr>
        <w:tabs>
          <w:tab w:val="num" w:pos="720"/>
        </w:tabs>
        <w:ind w:left="720" w:hanging="360"/>
      </w:pPr>
      <w:rPr>
        <w:rFonts w:ascii="Symbol" w:hAnsi="Symbol" w:cs="OpenSymbol" w:hint="default"/>
        <w:sz w:val="22"/>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6" w15:restartNumberingAfterBreak="0">
    <w:nsid w:val="632D1198"/>
    <w:multiLevelType w:val="hybridMultilevel"/>
    <w:tmpl w:val="EC622D44"/>
    <w:lvl w:ilvl="0" w:tplc="0628AD76">
      <w:start w:val="1"/>
      <w:numFmt w:val="decimal"/>
      <w:lvlText w:val="%1."/>
      <w:lvlJc w:val="left"/>
      <w:pPr>
        <w:ind w:left="720" w:hanging="360"/>
      </w:pPr>
      <w:rPr>
        <w:rFonts w:hint="default"/>
        <w:sz w:val="22"/>
        <w:szCs w:val="22"/>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7" w15:restartNumberingAfterBreak="0">
    <w:nsid w:val="67310D31"/>
    <w:multiLevelType w:val="hybridMultilevel"/>
    <w:tmpl w:val="BABA14D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8" w15:restartNumberingAfterBreak="0">
    <w:nsid w:val="67BB4655"/>
    <w:multiLevelType w:val="hybridMultilevel"/>
    <w:tmpl w:val="2432F730"/>
    <w:lvl w:ilvl="0" w:tplc="040E000F">
      <w:start w:val="1"/>
      <w:numFmt w:val="decimal"/>
      <w:lvlText w:val="%1."/>
      <w:lvlJc w:val="left"/>
      <w:pPr>
        <w:tabs>
          <w:tab w:val="num" w:pos="720"/>
        </w:tabs>
        <w:ind w:left="720" w:hanging="360"/>
      </w:p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39" w15:restartNumberingAfterBreak="0">
    <w:nsid w:val="696F0A4B"/>
    <w:multiLevelType w:val="hybridMultilevel"/>
    <w:tmpl w:val="67E40398"/>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0" w15:restartNumberingAfterBreak="0">
    <w:nsid w:val="69BB0845"/>
    <w:multiLevelType w:val="multilevel"/>
    <w:tmpl w:val="E06E684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1" w15:restartNumberingAfterBreak="0">
    <w:nsid w:val="6A9D64DE"/>
    <w:multiLevelType w:val="hybridMultilevel"/>
    <w:tmpl w:val="1EA0419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2" w15:restartNumberingAfterBreak="0">
    <w:nsid w:val="6B2A76FA"/>
    <w:multiLevelType w:val="hybridMultilevel"/>
    <w:tmpl w:val="C3C62200"/>
    <w:lvl w:ilvl="0" w:tplc="040E000F">
      <w:start w:val="1"/>
      <w:numFmt w:val="decimal"/>
      <w:lvlText w:val="%1."/>
      <w:lvlJc w:val="left"/>
      <w:pPr>
        <w:tabs>
          <w:tab w:val="num" w:pos="720"/>
        </w:tabs>
        <w:ind w:left="720" w:hanging="360"/>
      </w:pPr>
      <w:rPr>
        <w:rFonts w:hint="default"/>
      </w:rPr>
    </w:lvl>
    <w:lvl w:ilvl="1" w:tplc="040E0019">
      <w:start w:val="1"/>
      <w:numFmt w:val="lowerLetter"/>
      <w:lvlText w:val="%2."/>
      <w:lvlJc w:val="left"/>
      <w:pPr>
        <w:tabs>
          <w:tab w:val="num" w:pos="1440"/>
        </w:tabs>
        <w:ind w:left="1440" w:hanging="360"/>
      </w:pPr>
    </w:lvl>
    <w:lvl w:ilvl="2" w:tplc="040E001B">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3" w15:restartNumberingAfterBreak="0">
    <w:nsid w:val="6B527CA0"/>
    <w:multiLevelType w:val="hybridMultilevel"/>
    <w:tmpl w:val="847865C0"/>
    <w:lvl w:ilvl="0" w:tplc="040E000F">
      <w:start w:val="10"/>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4" w15:restartNumberingAfterBreak="0">
    <w:nsid w:val="6D15063D"/>
    <w:multiLevelType w:val="hybridMultilevel"/>
    <w:tmpl w:val="24D42BC4"/>
    <w:lvl w:ilvl="0" w:tplc="040E000F">
      <w:start w:val="6"/>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5" w15:restartNumberingAfterBreak="0">
    <w:nsid w:val="6D547D2E"/>
    <w:multiLevelType w:val="multilevel"/>
    <w:tmpl w:val="81505050"/>
    <w:lvl w:ilvl="0">
      <w:start w:val="1"/>
      <w:numFmt w:val="decimal"/>
      <w:lvlText w:val="%1."/>
      <w:lvlJc w:val="left"/>
      <w:pPr>
        <w:tabs>
          <w:tab w:val="num" w:pos="786"/>
        </w:tabs>
        <w:ind w:left="786" w:hanging="360"/>
      </w:pPr>
      <w:rPr>
        <w:i w:val="0"/>
        <w:iC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6" w15:restartNumberingAfterBreak="0">
    <w:nsid w:val="6DC9021B"/>
    <w:multiLevelType w:val="hybridMultilevel"/>
    <w:tmpl w:val="447CA75C"/>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7" w15:restartNumberingAfterBreak="0">
    <w:nsid w:val="7136677D"/>
    <w:multiLevelType w:val="multilevel"/>
    <w:tmpl w:val="EA4C0482"/>
    <w:lvl w:ilvl="0">
      <w:start w:val="1"/>
      <w:numFmt w:val="bullet"/>
      <w:lvlText w:val=""/>
      <w:lvlJc w:val="left"/>
      <w:pPr>
        <w:tabs>
          <w:tab w:val="num" w:pos="720"/>
        </w:tabs>
        <w:ind w:left="720" w:hanging="360"/>
      </w:pPr>
      <w:rPr>
        <w:rFonts w:ascii="Symbol" w:hAnsi="Symbol" w:cs="OpenSymbol" w:hint="default"/>
        <w:b w:val="0"/>
        <w:sz w:val="22"/>
      </w:rPr>
    </w:lvl>
    <w:lvl w:ilvl="1">
      <w:start w:val="1"/>
      <w:numFmt w:val="bullet"/>
      <w:lvlText w:val=""/>
      <w:lvlJc w:val="left"/>
      <w:pPr>
        <w:tabs>
          <w:tab w:val="num" w:pos="1080"/>
        </w:tabs>
        <w:ind w:left="1080" w:hanging="360"/>
      </w:pPr>
      <w:rPr>
        <w:rFonts w:ascii="Symbol" w:hAnsi="Symbol" w:cs="OpenSymbol" w:hint="default"/>
      </w:rPr>
    </w:lvl>
    <w:lvl w:ilvl="2">
      <w:start w:val="1"/>
      <w:numFmt w:val="bullet"/>
      <w:lvlText w:val=""/>
      <w:lvlJc w:val="left"/>
      <w:pPr>
        <w:tabs>
          <w:tab w:val="num" w:pos="1440"/>
        </w:tabs>
        <w:ind w:left="1440" w:hanging="360"/>
      </w:pPr>
      <w:rPr>
        <w:rFonts w:ascii="Symbol" w:hAnsi="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Symbol" w:hAnsi="Symbol" w:cs="OpenSymbol" w:hint="default"/>
      </w:rPr>
    </w:lvl>
    <w:lvl w:ilvl="5">
      <w:start w:val="1"/>
      <w:numFmt w:val="bullet"/>
      <w:lvlText w:val=""/>
      <w:lvlJc w:val="left"/>
      <w:pPr>
        <w:tabs>
          <w:tab w:val="num" w:pos="2520"/>
        </w:tabs>
        <w:ind w:left="2520" w:hanging="360"/>
      </w:pPr>
      <w:rPr>
        <w:rFonts w:ascii="Symbol" w:hAnsi="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Symbol" w:hAnsi="Symbol" w:cs="OpenSymbol" w:hint="default"/>
      </w:rPr>
    </w:lvl>
    <w:lvl w:ilvl="8">
      <w:start w:val="1"/>
      <w:numFmt w:val="bullet"/>
      <w:lvlText w:val=""/>
      <w:lvlJc w:val="left"/>
      <w:pPr>
        <w:tabs>
          <w:tab w:val="num" w:pos="3600"/>
        </w:tabs>
        <w:ind w:left="3600" w:hanging="360"/>
      </w:pPr>
      <w:rPr>
        <w:rFonts w:ascii="Symbol" w:hAnsi="Symbol" w:cs="OpenSymbol" w:hint="default"/>
      </w:rPr>
    </w:lvl>
  </w:abstractNum>
  <w:abstractNum w:abstractNumId="48" w15:restartNumberingAfterBreak="0">
    <w:nsid w:val="733F14C8"/>
    <w:multiLevelType w:val="hybridMultilevel"/>
    <w:tmpl w:val="E0886C26"/>
    <w:lvl w:ilvl="0" w:tplc="55342694">
      <w:start w:val="1"/>
      <w:numFmt w:val="decimal"/>
      <w:lvlText w:val="%1"/>
      <w:lvlJc w:val="left"/>
      <w:pPr>
        <w:ind w:left="720" w:hanging="360"/>
      </w:pPr>
      <w:rPr>
        <w:rFonts w:hint="default"/>
        <w:i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9" w15:restartNumberingAfterBreak="0">
    <w:nsid w:val="75AD2C35"/>
    <w:multiLevelType w:val="multilevel"/>
    <w:tmpl w:val="40D23212"/>
    <w:lvl w:ilvl="0">
      <w:start w:val="1"/>
      <w:numFmt w:val="bullet"/>
      <w:lvlText w:val=""/>
      <w:lvlJc w:val="left"/>
      <w:pPr>
        <w:tabs>
          <w:tab w:val="num" w:pos="720"/>
        </w:tabs>
        <w:ind w:left="720" w:hanging="360"/>
      </w:pPr>
      <w:rPr>
        <w:rFonts w:ascii="Symbol" w:hAnsi="Symbol" w:cs="OpenSymbol" w:hint="default"/>
        <w:sz w:val="22"/>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0" w15:restartNumberingAfterBreak="0">
    <w:nsid w:val="75F17649"/>
    <w:multiLevelType w:val="multilevel"/>
    <w:tmpl w:val="475603F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1" w15:restartNumberingAfterBreak="0">
    <w:nsid w:val="768A554D"/>
    <w:multiLevelType w:val="hybridMultilevel"/>
    <w:tmpl w:val="37C0198E"/>
    <w:lvl w:ilvl="0" w:tplc="B2BECDC4">
      <w:start w:val="1"/>
      <w:numFmt w:val="decimal"/>
      <w:lvlText w:val="%1."/>
      <w:lvlJc w:val="left"/>
      <w:pPr>
        <w:tabs>
          <w:tab w:val="num" w:pos="1770"/>
        </w:tabs>
        <w:ind w:left="1770" w:hanging="360"/>
      </w:pPr>
      <w:rPr>
        <w:rFonts w:ascii="Times New Roman" w:eastAsia="Times New Roman" w:hAnsi="Times New Roman" w:cs="Times New Roman"/>
      </w:rPr>
    </w:lvl>
    <w:lvl w:ilvl="1" w:tplc="040E0019" w:tentative="1">
      <w:start w:val="1"/>
      <w:numFmt w:val="lowerLetter"/>
      <w:lvlText w:val="%2."/>
      <w:lvlJc w:val="left"/>
      <w:pPr>
        <w:tabs>
          <w:tab w:val="num" w:pos="2490"/>
        </w:tabs>
        <w:ind w:left="2490" w:hanging="360"/>
      </w:pPr>
    </w:lvl>
    <w:lvl w:ilvl="2" w:tplc="040E001B" w:tentative="1">
      <w:start w:val="1"/>
      <w:numFmt w:val="lowerRoman"/>
      <w:lvlText w:val="%3."/>
      <w:lvlJc w:val="right"/>
      <w:pPr>
        <w:tabs>
          <w:tab w:val="num" w:pos="3210"/>
        </w:tabs>
        <w:ind w:left="3210" w:hanging="180"/>
      </w:pPr>
    </w:lvl>
    <w:lvl w:ilvl="3" w:tplc="040E000F" w:tentative="1">
      <w:start w:val="1"/>
      <w:numFmt w:val="decimal"/>
      <w:lvlText w:val="%4."/>
      <w:lvlJc w:val="left"/>
      <w:pPr>
        <w:tabs>
          <w:tab w:val="num" w:pos="3930"/>
        </w:tabs>
        <w:ind w:left="3930" w:hanging="360"/>
      </w:pPr>
    </w:lvl>
    <w:lvl w:ilvl="4" w:tplc="040E0019" w:tentative="1">
      <w:start w:val="1"/>
      <w:numFmt w:val="lowerLetter"/>
      <w:lvlText w:val="%5."/>
      <w:lvlJc w:val="left"/>
      <w:pPr>
        <w:tabs>
          <w:tab w:val="num" w:pos="4650"/>
        </w:tabs>
        <w:ind w:left="4650" w:hanging="360"/>
      </w:pPr>
    </w:lvl>
    <w:lvl w:ilvl="5" w:tplc="040E001B" w:tentative="1">
      <w:start w:val="1"/>
      <w:numFmt w:val="lowerRoman"/>
      <w:lvlText w:val="%6."/>
      <w:lvlJc w:val="right"/>
      <w:pPr>
        <w:tabs>
          <w:tab w:val="num" w:pos="5370"/>
        </w:tabs>
        <w:ind w:left="5370" w:hanging="180"/>
      </w:pPr>
    </w:lvl>
    <w:lvl w:ilvl="6" w:tplc="040E000F" w:tentative="1">
      <w:start w:val="1"/>
      <w:numFmt w:val="decimal"/>
      <w:lvlText w:val="%7."/>
      <w:lvlJc w:val="left"/>
      <w:pPr>
        <w:tabs>
          <w:tab w:val="num" w:pos="6090"/>
        </w:tabs>
        <w:ind w:left="6090" w:hanging="360"/>
      </w:pPr>
    </w:lvl>
    <w:lvl w:ilvl="7" w:tplc="040E0019" w:tentative="1">
      <w:start w:val="1"/>
      <w:numFmt w:val="lowerLetter"/>
      <w:lvlText w:val="%8."/>
      <w:lvlJc w:val="left"/>
      <w:pPr>
        <w:tabs>
          <w:tab w:val="num" w:pos="6810"/>
        </w:tabs>
        <w:ind w:left="6810" w:hanging="360"/>
      </w:pPr>
    </w:lvl>
    <w:lvl w:ilvl="8" w:tplc="040E001B" w:tentative="1">
      <w:start w:val="1"/>
      <w:numFmt w:val="lowerRoman"/>
      <w:lvlText w:val="%9."/>
      <w:lvlJc w:val="right"/>
      <w:pPr>
        <w:tabs>
          <w:tab w:val="num" w:pos="7530"/>
        </w:tabs>
        <w:ind w:left="7530" w:hanging="180"/>
      </w:pPr>
    </w:lvl>
  </w:abstractNum>
  <w:abstractNum w:abstractNumId="52" w15:restartNumberingAfterBreak="0">
    <w:nsid w:val="77A12BF6"/>
    <w:multiLevelType w:val="multilevel"/>
    <w:tmpl w:val="60540F6A"/>
    <w:lvl w:ilvl="0">
      <w:start w:val="1"/>
      <w:numFmt w:val="bullet"/>
      <w:lvlText w:val=""/>
      <w:lvlJc w:val="left"/>
      <w:pPr>
        <w:tabs>
          <w:tab w:val="num" w:pos="720"/>
        </w:tabs>
        <w:ind w:left="720" w:hanging="360"/>
      </w:pPr>
      <w:rPr>
        <w:rFonts w:ascii="Symbol" w:hAnsi="Symbol" w:cs="OpenSymbol" w:hint="default"/>
        <w:sz w:val="22"/>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3" w15:restartNumberingAfterBreak="0">
    <w:nsid w:val="783C55F9"/>
    <w:multiLevelType w:val="hybridMultilevel"/>
    <w:tmpl w:val="C3C62200"/>
    <w:lvl w:ilvl="0" w:tplc="040E000F">
      <w:start w:val="1"/>
      <w:numFmt w:val="decimal"/>
      <w:lvlText w:val="%1."/>
      <w:lvlJc w:val="left"/>
      <w:pPr>
        <w:tabs>
          <w:tab w:val="num" w:pos="720"/>
        </w:tabs>
        <w:ind w:left="720" w:hanging="360"/>
      </w:pPr>
      <w:rPr>
        <w:rFonts w:hint="default"/>
      </w:rPr>
    </w:lvl>
    <w:lvl w:ilvl="1" w:tplc="040E0019">
      <w:start w:val="1"/>
      <w:numFmt w:val="lowerLetter"/>
      <w:lvlText w:val="%2."/>
      <w:lvlJc w:val="left"/>
      <w:pPr>
        <w:tabs>
          <w:tab w:val="num" w:pos="1440"/>
        </w:tabs>
        <w:ind w:left="1440" w:hanging="360"/>
      </w:pPr>
    </w:lvl>
    <w:lvl w:ilvl="2" w:tplc="040E001B">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54" w15:restartNumberingAfterBreak="0">
    <w:nsid w:val="7ADD4519"/>
    <w:multiLevelType w:val="multilevel"/>
    <w:tmpl w:val="33F6B464"/>
    <w:lvl w:ilvl="0">
      <w:start w:val="1"/>
      <w:numFmt w:val="bullet"/>
      <w:lvlText w:val=""/>
      <w:lvlJc w:val="left"/>
      <w:pPr>
        <w:tabs>
          <w:tab w:val="num" w:pos="720"/>
        </w:tabs>
        <w:ind w:left="720" w:hanging="360"/>
      </w:pPr>
      <w:rPr>
        <w:rFonts w:ascii="Symbol" w:hAnsi="Symbol" w:cs="OpenSymbol" w:hint="default"/>
        <w:b w:val="0"/>
        <w:sz w:val="22"/>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5" w15:restartNumberingAfterBreak="0">
    <w:nsid w:val="7D6C7986"/>
    <w:multiLevelType w:val="hybridMultilevel"/>
    <w:tmpl w:val="CBE0CBBC"/>
    <w:lvl w:ilvl="0" w:tplc="CA80191C">
      <w:start w:val="1"/>
      <w:numFmt w:val="bullet"/>
      <w:lvlText w:val="-"/>
      <w:lvlJc w:val="left"/>
      <w:pPr>
        <w:ind w:left="720" w:hanging="360"/>
      </w:pPr>
      <w:rPr>
        <w:rFonts w:ascii="Times New Roman" w:eastAsia="Times New Roman"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6" w15:restartNumberingAfterBreak="0">
    <w:nsid w:val="7DB5596A"/>
    <w:multiLevelType w:val="multilevel"/>
    <w:tmpl w:val="E6445B70"/>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7" w15:restartNumberingAfterBreak="0">
    <w:nsid w:val="7E89120F"/>
    <w:multiLevelType w:val="multilevel"/>
    <w:tmpl w:val="0A0CE328"/>
    <w:lvl w:ilvl="0">
      <w:start w:val="1"/>
      <w:numFmt w:val="bullet"/>
      <w:lvlText w:val=""/>
      <w:lvlJc w:val="left"/>
      <w:pPr>
        <w:tabs>
          <w:tab w:val="num" w:pos="720"/>
        </w:tabs>
        <w:ind w:left="720" w:hanging="360"/>
      </w:pPr>
      <w:rPr>
        <w:rFonts w:ascii="Symbol" w:hAnsi="Symbol" w:cs="OpenSymbol" w:hint="default"/>
        <w:b w:val="0"/>
        <w:sz w:val="22"/>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8" w15:restartNumberingAfterBreak="0">
    <w:nsid w:val="7EAE38CD"/>
    <w:multiLevelType w:val="multilevel"/>
    <w:tmpl w:val="AEB01EB8"/>
    <w:lvl w:ilvl="0">
      <w:start w:val="1"/>
      <w:numFmt w:val="bullet"/>
      <w:lvlText w:val=""/>
      <w:lvlJc w:val="left"/>
      <w:pPr>
        <w:tabs>
          <w:tab w:val="num" w:pos="720"/>
        </w:tabs>
        <w:ind w:left="720" w:hanging="360"/>
      </w:pPr>
      <w:rPr>
        <w:rFonts w:ascii="Symbol" w:hAnsi="Symbol" w:cs="OpenSymbol" w:hint="default"/>
        <w:sz w:val="22"/>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num w:numId="1" w16cid:durableId="284124827">
    <w:abstractNumId w:val="5"/>
  </w:num>
  <w:num w:numId="2" w16cid:durableId="15885390">
    <w:abstractNumId w:val="17"/>
  </w:num>
  <w:num w:numId="3" w16cid:durableId="2127312110">
    <w:abstractNumId w:val="16"/>
  </w:num>
  <w:num w:numId="4" w16cid:durableId="943418769">
    <w:abstractNumId w:val="56"/>
  </w:num>
  <w:num w:numId="5" w16cid:durableId="947010617">
    <w:abstractNumId w:val="10"/>
  </w:num>
  <w:num w:numId="6" w16cid:durableId="739137591">
    <w:abstractNumId w:val="30"/>
  </w:num>
  <w:num w:numId="7" w16cid:durableId="1030422698">
    <w:abstractNumId w:val="50"/>
  </w:num>
  <w:num w:numId="8" w16cid:durableId="218249830">
    <w:abstractNumId w:val="31"/>
  </w:num>
  <w:num w:numId="9" w16cid:durableId="256867996">
    <w:abstractNumId w:val="28"/>
  </w:num>
  <w:num w:numId="10" w16cid:durableId="1630236699">
    <w:abstractNumId w:val="52"/>
  </w:num>
  <w:num w:numId="11" w16cid:durableId="975335583">
    <w:abstractNumId w:val="24"/>
  </w:num>
  <w:num w:numId="12" w16cid:durableId="1573463875">
    <w:abstractNumId w:val="7"/>
  </w:num>
  <w:num w:numId="13" w16cid:durableId="1454210754">
    <w:abstractNumId w:val="54"/>
  </w:num>
  <w:num w:numId="14" w16cid:durableId="582572034">
    <w:abstractNumId w:val="32"/>
  </w:num>
  <w:num w:numId="15" w16cid:durableId="1564218765">
    <w:abstractNumId w:val="40"/>
  </w:num>
  <w:num w:numId="16" w16cid:durableId="815605381">
    <w:abstractNumId w:val="39"/>
  </w:num>
  <w:num w:numId="17" w16cid:durableId="879585353">
    <w:abstractNumId w:val="15"/>
  </w:num>
  <w:num w:numId="18" w16cid:durableId="1558856653">
    <w:abstractNumId w:val="37"/>
  </w:num>
  <w:num w:numId="19" w16cid:durableId="2000229491">
    <w:abstractNumId w:val="51"/>
  </w:num>
  <w:num w:numId="20" w16cid:durableId="440993286">
    <w:abstractNumId w:val="44"/>
  </w:num>
  <w:num w:numId="21" w16cid:durableId="57629178">
    <w:abstractNumId w:val="43"/>
  </w:num>
  <w:num w:numId="22" w16cid:durableId="1842965603">
    <w:abstractNumId w:val="33"/>
  </w:num>
  <w:num w:numId="23" w16cid:durableId="1465849758">
    <w:abstractNumId w:val="42"/>
  </w:num>
  <w:num w:numId="24" w16cid:durableId="940265110">
    <w:abstractNumId w:val="13"/>
  </w:num>
  <w:num w:numId="25" w16cid:durableId="1452898582">
    <w:abstractNumId w:val="21"/>
  </w:num>
  <w:num w:numId="26" w16cid:durableId="213782889">
    <w:abstractNumId w:val="46"/>
  </w:num>
  <w:num w:numId="27" w16cid:durableId="610092990">
    <w:abstractNumId w:val="19"/>
  </w:num>
  <w:num w:numId="28" w16cid:durableId="1518697033">
    <w:abstractNumId w:val="53"/>
  </w:num>
  <w:num w:numId="29" w16cid:durableId="399328410">
    <w:abstractNumId w:val="8"/>
  </w:num>
  <w:num w:numId="30" w16cid:durableId="1213034972">
    <w:abstractNumId w:val="22"/>
  </w:num>
  <w:num w:numId="31" w16cid:durableId="981469870">
    <w:abstractNumId w:val="6"/>
  </w:num>
  <w:num w:numId="32" w16cid:durableId="1176766947">
    <w:abstractNumId w:val="36"/>
  </w:num>
  <w:num w:numId="33" w16cid:durableId="1483232236">
    <w:abstractNumId w:val="41"/>
  </w:num>
  <w:num w:numId="34" w16cid:durableId="1293561506">
    <w:abstractNumId w:val="9"/>
  </w:num>
  <w:num w:numId="35" w16cid:durableId="1919900132">
    <w:abstractNumId w:val="23"/>
  </w:num>
  <w:num w:numId="36" w16cid:durableId="1054039766">
    <w:abstractNumId w:val="35"/>
  </w:num>
  <w:num w:numId="37" w16cid:durableId="33044474">
    <w:abstractNumId w:val="27"/>
  </w:num>
  <w:num w:numId="38" w16cid:durableId="1730764850">
    <w:abstractNumId w:val="47"/>
  </w:num>
  <w:num w:numId="39" w16cid:durableId="252708024">
    <w:abstractNumId w:val="3"/>
  </w:num>
  <w:num w:numId="40" w16cid:durableId="2145393494">
    <w:abstractNumId w:val="14"/>
  </w:num>
  <w:num w:numId="41" w16cid:durableId="633606205">
    <w:abstractNumId w:val="48"/>
  </w:num>
  <w:num w:numId="42" w16cid:durableId="684284566">
    <w:abstractNumId w:val="20"/>
  </w:num>
  <w:num w:numId="43" w16cid:durableId="777874659">
    <w:abstractNumId w:val="0"/>
  </w:num>
  <w:num w:numId="44" w16cid:durableId="1720782217">
    <w:abstractNumId w:val="1"/>
  </w:num>
  <w:num w:numId="45" w16cid:durableId="136725535">
    <w:abstractNumId w:val="2"/>
  </w:num>
  <w:num w:numId="46" w16cid:durableId="2103531127">
    <w:abstractNumId w:val="55"/>
  </w:num>
  <w:num w:numId="47" w16cid:durableId="943194422">
    <w:abstractNumId w:val="38"/>
  </w:num>
  <w:num w:numId="48" w16cid:durableId="768045111">
    <w:abstractNumId w:val="34"/>
  </w:num>
  <w:num w:numId="49" w16cid:durableId="1431467264">
    <w:abstractNumId w:val="11"/>
  </w:num>
  <w:num w:numId="50" w16cid:durableId="946885139">
    <w:abstractNumId w:val="18"/>
  </w:num>
  <w:num w:numId="51" w16cid:durableId="1009409213">
    <w:abstractNumId w:val="26"/>
  </w:num>
  <w:num w:numId="52" w16cid:durableId="821627321">
    <w:abstractNumId w:val="29"/>
  </w:num>
  <w:num w:numId="53" w16cid:durableId="168066105">
    <w:abstractNumId w:val="57"/>
  </w:num>
  <w:num w:numId="54" w16cid:durableId="362900361">
    <w:abstractNumId w:val="58"/>
  </w:num>
  <w:num w:numId="55" w16cid:durableId="980622538">
    <w:abstractNumId w:val="49"/>
  </w:num>
  <w:num w:numId="56" w16cid:durableId="897739074">
    <w:abstractNumId w:val="4"/>
  </w:num>
  <w:num w:numId="57" w16cid:durableId="1469324041">
    <w:abstractNumId w:val="45"/>
  </w:num>
  <w:num w:numId="58" w16cid:durableId="1964458868">
    <w:abstractNumId w:val="12"/>
  </w:num>
  <w:num w:numId="59" w16cid:durableId="1409502628">
    <w:abstractNumId w:val="25"/>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3982"/>
    <w:rsid w:val="00000420"/>
    <w:rsid w:val="000556C2"/>
    <w:rsid w:val="00060368"/>
    <w:rsid w:val="000A70ED"/>
    <w:rsid w:val="000C51FA"/>
    <w:rsid w:val="000E459F"/>
    <w:rsid w:val="00113AE4"/>
    <w:rsid w:val="00133CE1"/>
    <w:rsid w:val="00135EBF"/>
    <w:rsid w:val="00146FEB"/>
    <w:rsid w:val="00147553"/>
    <w:rsid w:val="00184F37"/>
    <w:rsid w:val="001927A2"/>
    <w:rsid w:val="001B3EBE"/>
    <w:rsid w:val="001C09C4"/>
    <w:rsid w:val="001C6398"/>
    <w:rsid w:val="001F0AB4"/>
    <w:rsid w:val="00231AFE"/>
    <w:rsid w:val="002D4F1F"/>
    <w:rsid w:val="00307E05"/>
    <w:rsid w:val="003A03A0"/>
    <w:rsid w:val="003C1733"/>
    <w:rsid w:val="003E5BA7"/>
    <w:rsid w:val="00415EFA"/>
    <w:rsid w:val="00435F2D"/>
    <w:rsid w:val="00473982"/>
    <w:rsid w:val="00495661"/>
    <w:rsid w:val="004C77D3"/>
    <w:rsid w:val="004E32FE"/>
    <w:rsid w:val="00517B48"/>
    <w:rsid w:val="00540F28"/>
    <w:rsid w:val="00557309"/>
    <w:rsid w:val="00563CCF"/>
    <w:rsid w:val="00572D05"/>
    <w:rsid w:val="005A1265"/>
    <w:rsid w:val="005C28E8"/>
    <w:rsid w:val="00603003"/>
    <w:rsid w:val="006135DE"/>
    <w:rsid w:val="00697328"/>
    <w:rsid w:val="006B63E7"/>
    <w:rsid w:val="006F6B9B"/>
    <w:rsid w:val="00716DCD"/>
    <w:rsid w:val="00736A27"/>
    <w:rsid w:val="00766B66"/>
    <w:rsid w:val="00770A89"/>
    <w:rsid w:val="00786F26"/>
    <w:rsid w:val="00787568"/>
    <w:rsid w:val="0079196F"/>
    <w:rsid w:val="0080751F"/>
    <w:rsid w:val="0081395C"/>
    <w:rsid w:val="00835D1E"/>
    <w:rsid w:val="00837A16"/>
    <w:rsid w:val="00856751"/>
    <w:rsid w:val="008660B6"/>
    <w:rsid w:val="009073C4"/>
    <w:rsid w:val="00914AF8"/>
    <w:rsid w:val="00917E0D"/>
    <w:rsid w:val="00962B9C"/>
    <w:rsid w:val="00994B17"/>
    <w:rsid w:val="009D3379"/>
    <w:rsid w:val="009F689B"/>
    <w:rsid w:val="00A24442"/>
    <w:rsid w:val="00A4748B"/>
    <w:rsid w:val="00A7506F"/>
    <w:rsid w:val="00AD1B9D"/>
    <w:rsid w:val="00AE7D26"/>
    <w:rsid w:val="00AF7770"/>
    <w:rsid w:val="00B01C0D"/>
    <w:rsid w:val="00B12087"/>
    <w:rsid w:val="00BA2E49"/>
    <w:rsid w:val="00BA2F0B"/>
    <w:rsid w:val="00BF2E36"/>
    <w:rsid w:val="00C03EC2"/>
    <w:rsid w:val="00C155E5"/>
    <w:rsid w:val="00C71346"/>
    <w:rsid w:val="00C8413B"/>
    <w:rsid w:val="00C95329"/>
    <w:rsid w:val="00CA4282"/>
    <w:rsid w:val="00CD7E11"/>
    <w:rsid w:val="00D46AAB"/>
    <w:rsid w:val="00D539BB"/>
    <w:rsid w:val="00D84B3D"/>
    <w:rsid w:val="00D90AED"/>
    <w:rsid w:val="00D96073"/>
    <w:rsid w:val="00DE6079"/>
    <w:rsid w:val="00DE73EB"/>
    <w:rsid w:val="00DE765B"/>
    <w:rsid w:val="00E0072F"/>
    <w:rsid w:val="00E00C56"/>
    <w:rsid w:val="00E32169"/>
    <w:rsid w:val="00E46871"/>
    <w:rsid w:val="00E47C3E"/>
    <w:rsid w:val="00ED0710"/>
    <w:rsid w:val="00ED0C1C"/>
    <w:rsid w:val="00F26606"/>
    <w:rsid w:val="00F4198E"/>
    <w:rsid w:val="00FD193E"/>
    <w:rsid w:val="00FE0444"/>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FA56DA"/>
  <w15:chartTrackingRefBased/>
  <w15:docId w15:val="{3060DE52-5753-4673-8506-F7518789B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rsid w:val="00473982"/>
    <w:pPr>
      <w:suppressAutoHyphens/>
      <w:autoSpaceDN w:val="0"/>
      <w:spacing w:after="120" w:line="276" w:lineRule="auto"/>
      <w:jc w:val="both"/>
      <w:textAlignment w:val="baseline"/>
    </w:pPr>
    <w:rPr>
      <w:rFonts w:ascii="Times New Roman" w:eastAsia="Calibri" w:hAnsi="Times New Roman" w:cs="Times New Roman"/>
    </w:rPr>
  </w:style>
  <w:style w:type="paragraph" w:styleId="Cmsor1">
    <w:name w:val="heading 1"/>
    <w:basedOn w:val="Norml"/>
    <w:next w:val="Norml"/>
    <w:link w:val="Cmsor1Char"/>
    <w:uiPriority w:val="9"/>
    <w:qFormat/>
    <w:rsid w:val="00F26606"/>
    <w:pPr>
      <w:keepNext/>
      <w:keepLines/>
      <w:spacing w:before="480" w:after="0"/>
      <w:textAlignment w:val="auto"/>
      <w:outlineLvl w:val="0"/>
    </w:pPr>
    <w:rPr>
      <w:rFonts w:ascii="Calibri Light" w:eastAsia="Times New Roman" w:hAnsi="Calibri Light"/>
      <w:b/>
      <w:bCs/>
      <w:color w:val="2E74B5"/>
      <w:sz w:val="28"/>
      <w:szCs w:val="28"/>
    </w:rPr>
  </w:style>
  <w:style w:type="paragraph" w:styleId="Cmsor2">
    <w:name w:val="heading 2"/>
    <w:basedOn w:val="Norml"/>
    <w:next w:val="Norml"/>
    <w:link w:val="Cmsor2Char"/>
    <w:uiPriority w:val="9"/>
    <w:semiHidden/>
    <w:unhideWhenUsed/>
    <w:qFormat/>
    <w:rsid w:val="00994B1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Cmsor4">
    <w:name w:val="heading 4"/>
    <w:basedOn w:val="Norml"/>
    <w:next w:val="Norml"/>
    <w:link w:val="Cmsor4Char"/>
    <w:uiPriority w:val="9"/>
    <w:semiHidden/>
    <w:unhideWhenUsed/>
    <w:qFormat/>
    <w:rsid w:val="00994B17"/>
    <w:pPr>
      <w:keepNext/>
      <w:spacing w:before="240" w:after="60"/>
      <w:outlineLvl w:val="3"/>
    </w:pPr>
    <w:rPr>
      <w:rFonts w:ascii="Calibri" w:eastAsia="Times New Roman" w:hAnsi="Calibri"/>
      <w:b/>
      <w:bCs/>
      <w:sz w:val="28"/>
      <w:szCs w:val="28"/>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rsid w:val="00473982"/>
    <w:pPr>
      <w:tabs>
        <w:tab w:val="center" w:pos="4536"/>
        <w:tab w:val="right" w:pos="9072"/>
      </w:tabs>
      <w:spacing w:after="0" w:line="240" w:lineRule="auto"/>
    </w:pPr>
  </w:style>
  <w:style w:type="character" w:customStyle="1" w:styleId="lfejChar">
    <w:name w:val="Élőfej Char"/>
    <w:basedOn w:val="Bekezdsalapbettpusa"/>
    <w:link w:val="lfej"/>
    <w:rsid w:val="00473982"/>
    <w:rPr>
      <w:rFonts w:ascii="Times New Roman" w:eastAsia="Calibri" w:hAnsi="Times New Roman" w:cs="Times New Roman"/>
    </w:rPr>
  </w:style>
  <w:style w:type="paragraph" w:styleId="NormlWeb">
    <w:name w:val="Normal (Web)"/>
    <w:basedOn w:val="Norml"/>
    <w:rsid w:val="00473982"/>
    <w:pPr>
      <w:suppressAutoHyphens w:val="0"/>
      <w:autoSpaceDN/>
      <w:spacing w:before="100" w:beforeAutospacing="1" w:after="100" w:afterAutospacing="1" w:line="240" w:lineRule="auto"/>
      <w:jc w:val="left"/>
      <w:textAlignment w:val="auto"/>
    </w:pPr>
    <w:rPr>
      <w:rFonts w:eastAsia="Times New Roman"/>
      <w:sz w:val="24"/>
      <w:szCs w:val="24"/>
      <w:lang w:eastAsia="hu-HU"/>
    </w:rPr>
  </w:style>
  <w:style w:type="paragraph" w:customStyle="1" w:styleId="Default">
    <w:name w:val="Default"/>
    <w:rsid w:val="00473982"/>
    <w:pPr>
      <w:autoSpaceDE w:val="0"/>
      <w:autoSpaceDN w:val="0"/>
      <w:adjustRightInd w:val="0"/>
      <w:spacing w:after="0" w:line="240" w:lineRule="auto"/>
    </w:pPr>
    <w:rPr>
      <w:rFonts w:ascii="Times New Roman" w:eastAsia="Calibri" w:hAnsi="Times New Roman" w:cs="Times New Roman"/>
      <w:color w:val="000000"/>
      <w:sz w:val="24"/>
      <w:szCs w:val="24"/>
      <w:lang w:eastAsia="hu-HU"/>
    </w:rPr>
  </w:style>
  <w:style w:type="paragraph" w:styleId="Listaszerbekezds">
    <w:name w:val="List Paragraph"/>
    <w:basedOn w:val="Norml"/>
    <w:uiPriority w:val="34"/>
    <w:qFormat/>
    <w:rsid w:val="00473982"/>
    <w:pPr>
      <w:suppressAutoHyphens w:val="0"/>
      <w:autoSpaceDN/>
      <w:spacing w:after="160" w:line="259" w:lineRule="auto"/>
      <w:ind w:left="720"/>
      <w:contextualSpacing/>
      <w:jc w:val="left"/>
      <w:textAlignment w:val="auto"/>
    </w:pPr>
    <w:rPr>
      <w:rFonts w:asciiTheme="minorHAnsi" w:eastAsiaTheme="minorHAnsi" w:hAnsiTheme="minorHAnsi" w:cstheme="minorBidi"/>
    </w:rPr>
  </w:style>
  <w:style w:type="paragraph" w:styleId="Szvegtrzs">
    <w:name w:val="Body Text"/>
    <w:basedOn w:val="Norml"/>
    <w:link w:val="SzvegtrzsChar"/>
    <w:rsid w:val="00F26606"/>
    <w:pPr>
      <w:suppressAutoHyphens w:val="0"/>
      <w:autoSpaceDE w:val="0"/>
      <w:spacing w:after="0" w:line="240" w:lineRule="auto"/>
      <w:jc w:val="left"/>
      <w:textAlignment w:val="auto"/>
    </w:pPr>
    <w:rPr>
      <w:rFonts w:eastAsia="Times New Roman"/>
      <w:sz w:val="24"/>
      <w:szCs w:val="24"/>
      <w:lang w:eastAsia="hu-HU"/>
    </w:rPr>
  </w:style>
  <w:style w:type="character" w:customStyle="1" w:styleId="SzvegtrzsChar">
    <w:name w:val="Szövegtörzs Char"/>
    <w:basedOn w:val="Bekezdsalapbettpusa"/>
    <w:link w:val="Szvegtrzs"/>
    <w:rsid w:val="00F26606"/>
    <w:rPr>
      <w:rFonts w:ascii="Times New Roman" w:eastAsia="Times New Roman" w:hAnsi="Times New Roman" w:cs="Times New Roman"/>
      <w:sz w:val="24"/>
      <w:szCs w:val="24"/>
      <w:lang w:eastAsia="hu-HU"/>
    </w:rPr>
  </w:style>
  <w:style w:type="character" w:customStyle="1" w:styleId="Cmsor1Char">
    <w:name w:val="Címsor 1 Char"/>
    <w:basedOn w:val="Bekezdsalapbettpusa"/>
    <w:link w:val="Cmsor1"/>
    <w:uiPriority w:val="9"/>
    <w:rsid w:val="00F26606"/>
    <w:rPr>
      <w:rFonts w:ascii="Calibri Light" w:eastAsia="Times New Roman" w:hAnsi="Calibri Light" w:cs="Times New Roman"/>
      <w:b/>
      <w:bCs/>
      <w:color w:val="2E74B5"/>
      <w:sz w:val="28"/>
      <w:szCs w:val="28"/>
    </w:rPr>
  </w:style>
  <w:style w:type="character" w:styleId="Hiperhivatkozs">
    <w:name w:val="Hyperlink"/>
    <w:uiPriority w:val="99"/>
    <w:unhideWhenUsed/>
    <w:rsid w:val="00F26606"/>
    <w:rPr>
      <w:color w:val="0000FF"/>
      <w:u w:val="single"/>
    </w:rPr>
  </w:style>
  <w:style w:type="character" w:styleId="Kiemels">
    <w:name w:val="Emphasis"/>
    <w:qFormat/>
    <w:rsid w:val="00C8413B"/>
    <w:rPr>
      <w:i/>
      <w:iCs/>
    </w:rPr>
  </w:style>
  <w:style w:type="character" w:customStyle="1" w:styleId="base">
    <w:name w:val="base"/>
    <w:basedOn w:val="Bekezdsalapbettpusa"/>
    <w:rsid w:val="00B12087"/>
  </w:style>
  <w:style w:type="character" w:customStyle="1" w:styleId="a-size-large">
    <w:name w:val="a-size-large"/>
    <w:basedOn w:val="Bekezdsalapbettpusa"/>
    <w:qFormat/>
    <w:rsid w:val="00557309"/>
  </w:style>
  <w:style w:type="character" w:customStyle="1" w:styleId="a-size-medium">
    <w:name w:val="a-size-medium"/>
    <w:basedOn w:val="Bekezdsalapbettpusa"/>
    <w:qFormat/>
    <w:rsid w:val="00557309"/>
  </w:style>
  <w:style w:type="paragraph" w:styleId="Szvegtrzsbehzssal2">
    <w:name w:val="Body Text Indent 2"/>
    <w:basedOn w:val="Norml"/>
    <w:link w:val="Szvegtrzsbehzssal2Char"/>
    <w:uiPriority w:val="99"/>
    <w:semiHidden/>
    <w:unhideWhenUsed/>
    <w:rsid w:val="000C51FA"/>
    <w:pPr>
      <w:spacing w:line="480" w:lineRule="auto"/>
      <w:ind w:left="283"/>
    </w:pPr>
  </w:style>
  <w:style w:type="character" w:customStyle="1" w:styleId="Szvegtrzsbehzssal2Char">
    <w:name w:val="Szövegtörzs behúzással 2 Char"/>
    <w:basedOn w:val="Bekezdsalapbettpusa"/>
    <w:link w:val="Szvegtrzsbehzssal2"/>
    <w:uiPriority w:val="99"/>
    <w:semiHidden/>
    <w:rsid w:val="000C51FA"/>
    <w:rPr>
      <w:rFonts w:ascii="Times New Roman" w:eastAsia="Calibri" w:hAnsi="Times New Roman" w:cs="Times New Roman"/>
    </w:rPr>
  </w:style>
  <w:style w:type="character" w:customStyle="1" w:styleId="Cmsor2Char">
    <w:name w:val="Címsor 2 Char"/>
    <w:basedOn w:val="Bekezdsalapbettpusa"/>
    <w:link w:val="Cmsor2"/>
    <w:uiPriority w:val="9"/>
    <w:semiHidden/>
    <w:rsid w:val="00994B17"/>
    <w:rPr>
      <w:rFonts w:asciiTheme="majorHAnsi" w:eastAsiaTheme="majorEastAsia" w:hAnsiTheme="majorHAnsi" w:cstheme="majorBidi"/>
      <w:color w:val="2E74B5" w:themeColor="accent1" w:themeShade="BF"/>
      <w:sz w:val="26"/>
      <w:szCs w:val="26"/>
    </w:rPr>
  </w:style>
  <w:style w:type="character" w:customStyle="1" w:styleId="Cmsor4Char">
    <w:name w:val="Címsor 4 Char"/>
    <w:basedOn w:val="Bekezdsalapbettpusa"/>
    <w:link w:val="Cmsor4"/>
    <w:uiPriority w:val="9"/>
    <w:semiHidden/>
    <w:rsid w:val="00994B17"/>
    <w:rPr>
      <w:rFonts w:ascii="Calibri" w:eastAsia="Times New Roman" w:hAnsi="Calibri" w:cs="Times New Roman"/>
      <w:b/>
      <w:bCs/>
      <w:sz w:val="28"/>
      <w:szCs w:val="28"/>
    </w:rPr>
  </w:style>
  <w:style w:type="character" w:customStyle="1" w:styleId="tartalom">
    <w:name w:val="tartalom"/>
    <w:rsid w:val="00060368"/>
  </w:style>
  <w:style w:type="paragraph" w:styleId="Csakszveg">
    <w:name w:val="Plain Text"/>
    <w:basedOn w:val="Norml"/>
    <w:link w:val="CsakszvegChar"/>
    <w:rsid w:val="009F689B"/>
    <w:pPr>
      <w:suppressAutoHyphens w:val="0"/>
      <w:autoSpaceDN/>
      <w:spacing w:after="0" w:line="240" w:lineRule="auto"/>
      <w:jc w:val="left"/>
      <w:textAlignment w:val="auto"/>
    </w:pPr>
    <w:rPr>
      <w:rFonts w:ascii="Courier New" w:eastAsia="Times New Roman" w:hAnsi="Courier New"/>
      <w:sz w:val="20"/>
      <w:szCs w:val="20"/>
      <w:lang w:eastAsia="hu-HU"/>
    </w:rPr>
  </w:style>
  <w:style w:type="character" w:customStyle="1" w:styleId="CsakszvegChar">
    <w:name w:val="Csak szöveg Char"/>
    <w:basedOn w:val="Bekezdsalapbettpusa"/>
    <w:link w:val="Csakszveg"/>
    <w:rsid w:val="009F689B"/>
    <w:rPr>
      <w:rFonts w:ascii="Courier New" w:eastAsia="Times New Roman" w:hAnsi="Courier New" w:cs="Times New Roman"/>
      <w:sz w:val="20"/>
      <w:szCs w:val="20"/>
      <w:lang w:eastAsia="hu-HU"/>
    </w:rPr>
  </w:style>
  <w:style w:type="paragraph" w:styleId="Cm">
    <w:name w:val="Title"/>
    <w:basedOn w:val="Norml"/>
    <w:link w:val="CmChar"/>
    <w:qFormat/>
    <w:rsid w:val="009F689B"/>
    <w:pPr>
      <w:suppressAutoHyphens w:val="0"/>
      <w:autoSpaceDN/>
      <w:spacing w:after="0" w:line="240" w:lineRule="auto"/>
      <w:jc w:val="center"/>
      <w:textAlignment w:val="auto"/>
    </w:pPr>
    <w:rPr>
      <w:rFonts w:eastAsia="Times New Roman"/>
      <w:sz w:val="28"/>
      <w:szCs w:val="20"/>
      <w:lang w:eastAsia="hu-HU"/>
    </w:rPr>
  </w:style>
  <w:style w:type="character" w:customStyle="1" w:styleId="CmChar">
    <w:name w:val="Cím Char"/>
    <w:basedOn w:val="Bekezdsalapbettpusa"/>
    <w:link w:val="Cm"/>
    <w:rsid w:val="009F689B"/>
    <w:rPr>
      <w:rFonts w:ascii="Times New Roman" w:eastAsia="Times New Roman" w:hAnsi="Times New Roman" w:cs="Times New Roman"/>
      <w:sz w:val="28"/>
      <w:szCs w:val="20"/>
      <w:lang w:eastAsia="hu-HU"/>
    </w:rPr>
  </w:style>
  <w:style w:type="character" w:customStyle="1" w:styleId="cim">
    <w:name w:val="cim"/>
    <w:basedOn w:val="Bekezdsalapbettpusa"/>
    <w:rsid w:val="00856751"/>
  </w:style>
  <w:style w:type="character" w:customStyle="1" w:styleId="markedcontent">
    <w:name w:val="markedcontent"/>
    <w:basedOn w:val="Bekezdsalapbettpusa"/>
    <w:rsid w:val="00856751"/>
  </w:style>
  <w:style w:type="character" w:customStyle="1" w:styleId="lexikonokle">
    <w:name w:val="lexikonok_le_"/>
    <w:basedOn w:val="Bekezdsalapbettpusa"/>
    <w:rsid w:val="00856751"/>
  </w:style>
  <w:style w:type="paragraph" w:styleId="Nincstrkz">
    <w:name w:val="No Spacing"/>
    <w:uiPriority w:val="1"/>
    <w:qFormat/>
    <w:rsid w:val="00856751"/>
    <w:pPr>
      <w:suppressAutoHyphens/>
      <w:autoSpaceDN w:val="0"/>
      <w:spacing w:after="0" w:line="240" w:lineRule="auto"/>
      <w:jc w:val="both"/>
      <w:textAlignment w:val="baseline"/>
    </w:pPr>
    <w:rPr>
      <w:rFonts w:ascii="Times New Roman" w:eastAsia="Calibri" w:hAnsi="Times New Roman" w:cs="Times New Roman"/>
    </w:rPr>
  </w:style>
  <w:style w:type="character" w:customStyle="1" w:styleId="apple-converted-space">
    <w:name w:val="apple-converted-space"/>
    <w:basedOn w:val="Bekezdsalapbettpusa"/>
    <w:qFormat/>
    <w:rsid w:val="00856751"/>
  </w:style>
  <w:style w:type="character" w:customStyle="1" w:styleId="il">
    <w:name w:val="il"/>
    <w:basedOn w:val="Bekezdsalapbettpusa"/>
    <w:qFormat/>
    <w:rsid w:val="00856751"/>
  </w:style>
  <w:style w:type="character" w:customStyle="1" w:styleId="field-content">
    <w:name w:val="field-content"/>
    <w:rsid w:val="00113AE4"/>
  </w:style>
  <w:style w:type="character" w:styleId="Mrltotthiperhivatkozs">
    <w:name w:val="FollowedHyperlink"/>
    <w:basedOn w:val="Bekezdsalapbettpusa"/>
    <w:uiPriority w:val="99"/>
    <w:semiHidden/>
    <w:unhideWhenUsed/>
    <w:rsid w:val="000E459F"/>
    <w:rPr>
      <w:color w:val="954F72" w:themeColor="followedHyperlink"/>
      <w:u w:val="single"/>
    </w:rPr>
  </w:style>
  <w:style w:type="character" w:customStyle="1" w:styleId="InternetLink">
    <w:name w:val="Internet Link"/>
    <w:rsid w:val="00231AFE"/>
    <w:rPr>
      <w:color w:val="000080"/>
      <w:u w:val="single"/>
    </w:rPr>
  </w:style>
  <w:style w:type="paragraph" w:styleId="llb">
    <w:name w:val="footer"/>
    <w:basedOn w:val="Norml"/>
    <w:link w:val="llbChar"/>
    <w:uiPriority w:val="99"/>
    <w:unhideWhenUsed/>
    <w:rsid w:val="00A24442"/>
    <w:pPr>
      <w:tabs>
        <w:tab w:val="center" w:pos="4536"/>
        <w:tab w:val="right" w:pos="9072"/>
      </w:tabs>
      <w:spacing w:after="0" w:line="240" w:lineRule="auto"/>
    </w:pPr>
  </w:style>
  <w:style w:type="character" w:customStyle="1" w:styleId="llbChar">
    <w:name w:val="Élőláb Char"/>
    <w:basedOn w:val="Bekezdsalapbettpusa"/>
    <w:link w:val="llb"/>
    <w:uiPriority w:val="99"/>
    <w:rsid w:val="00A24442"/>
    <w:rPr>
      <w:rFonts w:ascii="Times New Roman" w:eastAsia="Calibri" w:hAnsi="Times New Roman" w:cs="Times New Roman"/>
    </w:rPr>
  </w:style>
  <w:style w:type="character" w:customStyle="1" w:styleId="value">
    <w:name w:val="value"/>
    <w:rsid w:val="003A03A0"/>
  </w:style>
  <w:style w:type="character" w:customStyle="1" w:styleId="keyvalue">
    <w:name w:val="keyvalue"/>
    <w:rsid w:val="003A03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965749">
      <w:bodyDiv w:val="1"/>
      <w:marLeft w:val="0"/>
      <w:marRight w:val="0"/>
      <w:marTop w:val="0"/>
      <w:marBottom w:val="0"/>
      <w:divBdr>
        <w:top w:val="none" w:sz="0" w:space="0" w:color="auto"/>
        <w:left w:val="none" w:sz="0" w:space="0" w:color="auto"/>
        <w:bottom w:val="none" w:sz="0" w:space="0" w:color="auto"/>
        <w:right w:val="none" w:sz="0" w:space="0" w:color="auto"/>
      </w:divBdr>
    </w:div>
    <w:div w:id="177549370">
      <w:bodyDiv w:val="1"/>
      <w:marLeft w:val="0"/>
      <w:marRight w:val="0"/>
      <w:marTop w:val="0"/>
      <w:marBottom w:val="0"/>
      <w:divBdr>
        <w:top w:val="none" w:sz="0" w:space="0" w:color="auto"/>
        <w:left w:val="none" w:sz="0" w:space="0" w:color="auto"/>
        <w:bottom w:val="none" w:sz="0" w:space="0" w:color="auto"/>
        <w:right w:val="none" w:sz="0" w:space="0" w:color="auto"/>
      </w:divBdr>
    </w:div>
    <w:div w:id="556094151">
      <w:bodyDiv w:val="1"/>
      <w:marLeft w:val="0"/>
      <w:marRight w:val="0"/>
      <w:marTop w:val="0"/>
      <w:marBottom w:val="0"/>
      <w:divBdr>
        <w:top w:val="none" w:sz="0" w:space="0" w:color="auto"/>
        <w:left w:val="none" w:sz="0" w:space="0" w:color="auto"/>
        <w:bottom w:val="none" w:sz="0" w:space="0" w:color="auto"/>
        <w:right w:val="none" w:sz="0" w:space="0" w:color="auto"/>
      </w:divBdr>
    </w:div>
    <w:div w:id="1080367838">
      <w:bodyDiv w:val="1"/>
      <w:marLeft w:val="0"/>
      <w:marRight w:val="0"/>
      <w:marTop w:val="0"/>
      <w:marBottom w:val="0"/>
      <w:divBdr>
        <w:top w:val="none" w:sz="0" w:space="0" w:color="auto"/>
        <w:left w:val="none" w:sz="0" w:space="0" w:color="auto"/>
        <w:bottom w:val="none" w:sz="0" w:space="0" w:color="auto"/>
        <w:right w:val="none" w:sz="0" w:space="0" w:color="auto"/>
      </w:divBdr>
    </w:div>
    <w:div w:id="1823039425">
      <w:bodyDiv w:val="1"/>
      <w:marLeft w:val="0"/>
      <w:marRight w:val="0"/>
      <w:marTop w:val="0"/>
      <w:marBottom w:val="0"/>
      <w:divBdr>
        <w:top w:val="none" w:sz="0" w:space="0" w:color="auto"/>
        <w:left w:val="none" w:sz="0" w:space="0" w:color="auto"/>
        <w:bottom w:val="none" w:sz="0" w:space="0" w:color="auto"/>
        <w:right w:val="none" w:sz="0" w:space="0" w:color="auto"/>
      </w:divBdr>
    </w:div>
    <w:div w:id="2095348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amilton.edu/documents/writing-center/WritingGoodHistoryPaper.pdf" TargetMode="External"/><Relationship Id="rId13" Type="http://schemas.openxmlformats.org/officeDocument/2006/relationships/hyperlink" Target="https://matarka.hu/koz/ISSN_1219-543X/tomus_18_fasc1_2014/ISSN_1219-543X_tomus_18_fas_1_2014_235-248.pdf"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honlap.eotvos.elte.hu/wp-content/uploads/2016/02/Bevezetes_az_ogorog_irodalom_tortenetebe_beliv.pdf"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histor.btk.ppke.hu/eht/hist_eccl_lib-1-2.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tankonyvtar.hu/en/tartalom/tamop425/2011_0001_520_gorog_romai_tortenelem" TargetMode="External"/><Relationship Id="rId5" Type="http://schemas.openxmlformats.org/officeDocument/2006/relationships/footnotes" Target="footnotes.xml"/><Relationship Id="rId15" Type="http://schemas.openxmlformats.org/officeDocument/2006/relationships/hyperlink" Target="https://www.libri.hu/szerzok/sudar_balazs.html" TargetMode="External"/><Relationship Id="rId10" Type="http://schemas.openxmlformats.org/officeDocument/2006/relationships/hyperlink" Target="https://dea.lib.unideb.hu/dea/bitstream/handle/2437/167438/t_dekdb_MOKKAW0006767816.pdf;jsessionid=C9DA2BF1F83FEC6F13DEF6D5462359F5?sequence=2" TargetMode="External"/><Relationship Id="rId4" Type="http://schemas.openxmlformats.org/officeDocument/2006/relationships/webSettings" Target="webSettings.xml"/><Relationship Id="rId9" Type="http://schemas.openxmlformats.org/officeDocument/2006/relationships/hyperlink" Target="http://gepeskonyv.btk.elte.hu/adatok/Okor-kelet/Latin/index.asp_id=5.html" TargetMode="External"/><Relationship Id="rId14" Type="http://schemas.openxmlformats.org/officeDocument/2006/relationships/hyperlink" Target="https://www.libri.hu/szerzok/petkes_zsolt.html"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59</Pages>
  <Words>17703</Words>
  <Characters>122158</Characters>
  <Application>Microsoft Office Word</Application>
  <DocSecurity>0</DocSecurity>
  <Lines>1017</Lines>
  <Paragraphs>279</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139582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Tringli István</dc:creator>
  <cp:keywords/>
  <dc:description/>
  <cp:lastModifiedBy>Kunt Gergely</cp:lastModifiedBy>
  <cp:revision>15</cp:revision>
  <dcterms:created xsi:type="dcterms:W3CDTF">2023-02-08T12:22:00Z</dcterms:created>
  <dcterms:modified xsi:type="dcterms:W3CDTF">2025-05-22T07:01:00Z</dcterms:modified>
</cp:coreProperties>
</file>